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3070D" w14:textId="5B15392E" w:rsidR="008D27C4" w:rsidRPr="00B65C59" w:rsidRDefault="00C12ABF">
      <w:pPr>
        <w:widowControl/>
        <w:spacing w:before="100"/>
        <w:rPr>
          <w:rFonts w:asciiTheme="majorHAnsi" w:eastAsia="Calibri" w:hAnsiTheme="majorHAnsi" w:cstheme="majorHAnsi"/>
          <w:sz w:val="20"/>
          <w:szCs w:val="20"/>
        </w:rPr>
      </w:pPr>
      <w:r w:rsidRPr="00B65C59">
        <w:rPr>
          <w:noProof/>
        </w:rPr>
        <w:drawing>
          <wp:anchor distT="0" distB="0" distL="114300" distR="114300" simplePos="0" relativeHeight="251661312" behindDoc="1" locked="0" layoutInCell="1" allowOverlap="1" wp14:anchorId="7A58309B" wp14:editId="583F786B">
            <wp:simplePos x="0" y="0"/>
            <wp:positionH relativeFrom="page">
              <wp:align>center</wp:align>
            </wp:positionH>
            <wp:positionV relativeFrom="margin">
              <wp:posOffset>64135</wp:posOffset>
            </wp:positionV>
            <wp:extent cx="1312545" cy="575945"/>
            <wp:effectExtent l="0" t="0" r="1905"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254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67C1D" w:rsidRPr="00B65C59">
        <w:rPr>
          <w:rFonts w:asciiTheme="majorHAnsi" w:eastAsia="Calibri" w:hAnsiTheme="majorHAnsi" w:cstheme="majorHAnsi"/>
          <w:noProof/>
          <w:sz w:val="20"/>
          <w:szCs w:val="20"/>
        </w:rPr>
        <mc:AlternateContent>
          <mc:Choice Requires="wpg">
            <w:drawing>
              <wp:anchor distT="0" distB="0" distL="0" distR="0" simplePos="0" relativeHeight="251658240" behindDoc="0" locked="0" layoutInCell="1" hidden="0" allowOverlap="1" wp14:anchorId="6A79CBA3" wp14:editId="52562EC1">
                <wp:simplePos x="0" y="0"/>
                <wp:positionH relativeFrom="page">
                  <wp:posOffset>357505</wp:posOffset>
                </wp:positionH>
                <wp:positionV relativeFrom="page">
                  <wp:posOffset>643890</wp:posOffset>
                </wp:positionV>
                <wp:extent cx="2194560" cy="8300720"/>
                <wp:effectExtent l="0" t="0" r="0" b="5080"/>
                <wp:wrapSquare wrapText="bothSides" distT="0" distB="0" distL="0" distR="0"/>
                <wp:docPr id="3" name="Groupe 3"/>
                <wp:cNvGraphicFramePr/>
                <a:graphic xmlns:a="http://schemas.openxmlformats.org/drawingml/2006/main">
                  <a:graphicData uri="http://schemas.microsoft.com/office/word/2010/wordprocessingGroup">
                    <wpg:wgp>
                      <wpg:cNvGrpSpPr/>
                      <wpg:grpSpPr>
                        <a:xfrm>
                          <a:off x="0" y="0"/>
                          <a:ext cx="2194560" cy="8300720"/>
                          <a:chOff x="4248720" y="0"/>
                          <a:chExt cx="2194560" cy="7560000"/>
                        </a:xfrm>
                      </wpg:grpSpPr>
                      <wpg:grpSp>
                        <wpg:cNvPr id="1" name="Groupe 1"/>
                        <wpg:cNvGrpSpPr/>
                        <wpg:grpSpPr>
                          <a:xfrm>
                            <a:off x="4248720" y="0"/>
                            <a:ext cx="2194560" cy="7560000"/>
                            <a:chOff x="0" y="0"/>
                            <a:chExt cx="2194560" cy="9125712"/>
                          </a:xfrm>
                        </wpg:grpSpPr>
                        <wps:wsp>
                          <wps:cNvPr id="2" name="Rectangle 2"/>
                          <wps:cNvSpPr/>
                          <wps:spPr>
                            <a:xfrm>
                              <a:off x="0" y="0"/>
                              <a:ext cx="2194550" cy="9125700"/>
                            </a:xfrm>
                            <a:prstGeom prst="rect">
                              <a:avLst/>
                            </a:prstGeom>
                            <a:noFill/>
                            <a:ln>
                              <a:noFill/>
                            </a:ln>
                          </wps:spPr>
                          <wps:txbx>
                            <w:txbxContent>
                              <w:p w14:paraId="4717674E" w14:textId="77777777" w:rsidR="000E44AE" w:rsidRDefault="000E44AE">
                                <w:pPr>
                                  <w:textDirection w:val="btLr"/>
                                </w:pPr>
                              </w:p>
                            </w:txbxContent>
                          </wps:txbx>
                          <wps:bodyPr spcFirstLastPara="1" wrap="square" lIns="91425" tIns="91425" rIns="91425" bIns="91425" anchor="ctr" anchorCtr="0">
                            <a:noAutofit/>
                          </wps:bodyPr>
                        </wps:wsp>
                        <wps:wsp>
                          <wps:cNvPr id="4" name="Rectangle 4"/>
                          <wps:cNvSpPr/>
                          <wps:spPr>
                            <a:xfrm>
                              <a:off x="0" y="0"/>
                              <a:ext cx="194535" cy="9125712"/>
                            </a:xfrm>
                            <a:prstGeom prst="rect">
                              <a:avLst/>
                            </a:prstGeom>
                            <a:solidFill>
                              <a:schemeClr val="dk2"/>
                            </a:solidFill>
                            <a:ln>
                              <a:noFill/>
                            </a:ln>
                          </wps:spPr>
                          <wps:txbx>
                            <w:txbxContent>
                              <w:p w14:paraId="07AB3F1F" w14:textId="77777777" w:rsidR="000E44AE" w:rsidRDefault="000E44AE">
                                <w:pPr>
                                  <w:textDirection w:val="btLr"/>
                                </w:pPr>
                              </w:p>
                            </w:txbxContent>
                          </wps:txbx>
                          <wps:bodyPr spcFirstLastPara="1" wrap="square" lIns="91425" tIns="91425" rIns="91425" bIns="91425" anchor="ctr" anchorCtr="0">
                            <a:noAutofit/>
                          </wps:bodyPr>
                        </wps:wsp>
                        <wps:wsp>
                          <wps:cNvPr id="5" name="Signalisation droite 5"/>
                          <wps:cNvSpPr/>
                          <wps:spPr>
                            <a:xfrm>
                              <a:off x="0" y="1466850"/>
                              <a:ext cx="2194560" cy="552055"/>
                            </a:xfrm>
                            <a:prstGeom prst="homePlate">
                              <a:avLst>
                                <a:gd name="adj" fmla="val 50000"/>
                              </a:avLst>
                            </a:prstGeom>
                            <a:solidFill>
                              <a:schemeClr val="accent1"/>
                            </a:solidFill>
                            <a:ln>
                              <a:noFill/>
                            </a:ln>
                          </wps:spPr>
                          <wps:txbx>
                            <w:txbxContent>
                              <w:p w14:paraId="75C00760" w14:textId="3C4D9B08" w:rsidR="000E44AE" w:rsidRDefault="00886110">
                                <w:pPr>
                                  <w:jc w:val="right"/>
                                  <w:textDirection w:val="btLr"/>
                                </w:pPr>
                                <w:r>
                                  <w:rPr>
                                    <w:rFonts w:ascii="Arial" w:eastAsia="Arial" w:hAnsi="Arial" w:cs="Arial"/>
                                    <w:color w:val="FFFFFF"/>
                                    <w:sz w:val="28"/>
                                  </w:rPr>
                                  <w:t xml:space="preserve">MAJ </w:t>
                                </w:r>
                                <w:r w:rsidR="002D183E">
                                  <w:rPr>
                                    <w:rFonts w:ascii="Arial" w:eastAsia="Arial" w:hAnsi="Arial" w:cs="Arial"/>
                                    <w:color w:val="FFFFFF"/>
                                    <w:sz w:val="28"/>
                                  </w:rPr>
                                  <w:t>11</w:t>
                                </w:r>
                                <w:r w:rsidR="00C12ABF">
                                  <w:rPr>
                                    <w:rFonts w:ascii="Arial" w:eastAsia="Arial" w:hAnsi="Arial" w:cs="Arial"/>
                                    <w:color w:val="FFFFFF"/>
                                    <w:sz w:val="28"/>
                                  </w:rPr>
                                  <w:t>/</w:t>
                                </w:r>
                                <w:r w:rsidR="002D183E">
                                  <w:rPr>
                                    <w:rFonts w:ascii="Arial" w:eastAsia="Arial" w:hAnsi="Arial" w:cs="Arial"/>
                                    <w:color w:val="FFFFFF"/>
                                    <w:sz w:val="28"/>
                                  </w:rPr>
                                  <w:t>12</w:t>
                                </w:r>
                                <w:r w:rsidR="000E44AE">
                                  <w:rPr>
                                    <w:rFonts w:ascii="Arial" w:eastAsia="Arial" w:hAnsi="Arial" w:cs="Arial"/>
                                    <w:color w:val="FFFFFF"/>
                                    <w:sz w:val="28"/>
                                  </w:rPr>
                                  <w:t>/2025</w:t>
                                </w:r>
                              </w:p>
                            </w:txbxContent>
                          </wps:txbx>
                          <wps:bodyPr spcFirstLastPara="1" wrap="square" lIns="91425" tIns="0" rIns="182875" bIns="0" anchor="ctr" anchorCtr="0">
                            <a:noAutofit/>
                          </wps:bodyPr>
                        </wps:wsp>
                        <wpg:grpSp>
                          <wpg:cNvPr id="6" name="Groupe 6"/>
                          <wpg:cNvGrpSpPr/>
                          <wpg:grpSpPr>
                            <a:xfrm>
                              <a:off x="76200" y="4210050"/>
                              <a:ext cx="2057400" cy="4910328"/>
                              <a:chOff x="80645" y="4211812"/>
                              <a:chExt cx="1306273" cy="3121026"/>
                            </a:xfrm>
                          </wpg:grpSpPr>
                          <wpg:grpSp>
                            <wpg:cNvPr id="7" name="Groupe 7"/>
                            <wpg:cNvGrpSpPr/>
                            <wpg:grpSpPr>
                              <a:xfrm>
                                <a:off x="141062" y="4211812"/>
                                <a:ext cx="1047750" cy="3121026"/>
                                <a:chOff x="141062" y="4211812"/>
                                <a:chExt cx="1047750" cy="3121026"/>
                              </a:xfrm>
                            </wpg:grpSpPr>
                            <wps:wsp>
                              <wps:cNvPr id="8" name="Forme libre 8"/>
                              <wps:cNvSpPr/>
                              <wps:spPr>
                                <a:xfrm>
                                  <a:off x="369662" y="6216825"/>
                                  <a:ext cx="193675" cy="698500"/>
                                </a:xfrm>
                                <a:custGeom>
                                  <a:avLst/>
                                  <a:gdLst/>
                                  <a:ahLst/>
                                  <a:cxnLst/>
                                  <a:rect l="l" t="t" r="r" b="b"/>
                                  <a:pathLst>
                                    <a:path w="122" h="440" extrusionOk="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9" name="Forme libre 9"/>
                              <wps:cNvSpPr/>
                              <wps:spPr>
                                <a:xfrm>
                                  <a:off x="572862" y="6905800"/>
                                  <a:ext cx="184150" cy="427038"/>
                                </a:xfrm>
                                <a:custGeom>
                                  <a:avLst/>
                                  <a:gdLst/>
                                  <a:ahLst/>
                                  <a:cxnLst/>
                                  <a:rect l="l" t="t" r="r" b="b"/>
                                  <a:pathLst>
                                    <a:path w="116" h="269" extrusionOk="0">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0" name="Forme libre 10"/>
                              <wps:cNvSpPr/>
                              <wps:spPr>
                                <a:xfrm>
                                  <a:off x="141062" y="4211812"/>
                                  <a:ext cx="222250" cy="2019300"/>
                                </a:xfrm>
                                <a:custGeom>
                                  <a:avLst/>
                                  <a:gdLst/>
                                  <a:ahLst/>
                                  <a:cxnLst/>
                                  <a:rect l="l" t="t" r="r" b="b"/>
                                  <a:pathLst>
                                    <a:path w="140" h="1272" extrusionOk="0">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1" name="Forme libre 11"/>
                              <wps:cNvSpPr/>
                              <wps:spPr>
                                <a:xfrm>
                                  <a:off x="341087" y="4861100"/>
                                  <a:ext cx="71438" cy="1355725"/>
                                </a:xfrm>
                                <a:custGeom>
                                  <a:avLst/>
                                  <a:gdLst/>
                                  <a:ahLst/>
                                  <a:cxnLst/>
                                  <a:rect l="l" t="t" r="r" b="b"/>
                                  <a:pathLst>
                                    <a:path w="45" h="854" extrusionOk="0">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2" name="Forme libre 12"/>
                              <wps:cNvSpPr/>
                              <wps:spPr>
                                <a:xfrm>
                                  <a:off x="363312" y="6231112"/>
                                  <a:ext cx="244475" cy="998538"/>
                                </a:xfrm>
                                <a:custGeom>
                                  <a:avLst/>
                                  <a:gdLst/>
                                  <a:ahLst/>
                                  <a:cxnLst/>
                                  <a:rect l="l" t="t" r="r" b="b"/>
                                  <a:pathLst>
                                    <a:path w="154" h="629" extrusionOk="0">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3" name="Forme libre 13"/>
                              <wps:cNvSpPr/>
                              <wps:spPr>
                                <a:xfrm>
                                  <a:off x="620487" y="7223300"/>
                                  <a:ext cx="52388" cy="109538"/>
                                </a:xfrm>
                                <a:custGeom>
                                  <a:avLst/>
                                  <a:gdLst/>
                                  <a:ahLst/>
                                  <a:cxnLst/>
                                  <a:rect l="l" t="t" r="r" b="b"/>
                                  <a:pathLst>
                                    <a:path w="33" h="69" extrusionOk="0">
                                      <a:moveTo>
                                        <a:pt x="0" y="0"/>
                                      </a:moveTo>
                                      <a:lnTo>
                                        <a:pt x="33" y="69"/>
                                      </a:lnTo>
                                      <a:lnTo>
                                        <a:pt x="24" y="69"/>
                                      </a:lnTo>
                                      <a:lnTo>
                                        <a:pt x="12" y="35"/>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4" name="Forme libre 14"/>
                              <wps:cNvSpPr/>
                              <wps:spPr>
                                <a:xfrm>
                                  <a:off x="355374" y="6153325"/>
                                  <a:ext cx="23813" cy="147638"/>
                                </a:xfrm>
                                <a:custGeom>
                                  <a:avLst/>
                                  <a:gdLst/>
                                  <a:ahLst/>
                                  <a:cxnLst/>
                                  <a:rect l="l" t="t" r="r" b="b"/>
                                  <a:pathLst>
                                    <a:path w="15" h="93" extrusionOk="0">
                                      <a:moveTo>
                                        <a:pt x="0" y="0"/>
                                      </a:moveTo>
                                      <a:lnTo>
                                        <a:pt x="9" y="37"/>
                                      </a:lnTo>
                                      <a:lnTo>
                                        <a:pt x="9" y="40"/>
                                      </a:lnTo>
                                      <a:lnTo>
                                        <a:pt x="15" y="93"/>
                                      </a:lnTo>
                                      <a:lnTo>
                                        <a:pt x="5" y="49"/>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5" name="Forme libre 15"/>
                              <wps:cNvSpPr/>
                              <wps:spPr>
                                <a:xfrm>
                                  <a:off x="563337" y="5689775"/>
                                  <a:ext cx="625475" cy="1216025"/>
                                </a:xfrm>
                                <a:custGeom>
                                  <a:avLst/>
                                  <a:gdLst/>
                                  <a:ahLst/>
                                  <a:cxnLst/>
                                  <a:rect l="l" t="t" r="r" b="b"/>
                                  <a:pathLst>
                                    <a:path w="394" h="766" extrusionOk="0">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6" name="Forme libre 16"/>
                              <wps:cNvSpPr/>
                              <wps:spPr>
                                <a:xfrm>
                                  <a:off x="563337" y="6915325"/>
                                  <a:ext cx="57150" cy="307975"/>
                                </a:xfrm>
                                <a:custGeom>
                                  <a:avLst/>
                                  <a:gdLst/>
                                  <a:ahLst/>
                                  <a:cxnLst/>
                                  <a:rect l="l" t="t" r="r" b="b"/>
                                  <a:pathLst>
                                    <a:path w="36" h="194" extrusionOk="0">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7" name="Forme libre 17"/>
                              <wps:cNvSpPr/>
                              <wps:spPr>
                                <a:xfrm>
                                  <a:off x="607787" y="7229650"/>
                                  <a:ext cx="49213" cy="103188"/>
                                </a:xfrm>
                                <a:custGeom>
                                  <a:avLst/>
                                  <a:gdLst/>
                                  <a:ahLst/>
                                  <a:cxnLst/>
                                  <a:rect l="l" t="t" r="r" b="b"/>
                                  <a:pathLst>
                                    <a:path w="31" h="65" extrusionOk="0">
                                      <a:moveTo>
                                        <a:pt x="0" y="0"/>
                                      </a:moveTo>
                                      <a:lnTo>
                                        <a:pt x="31" y="65"/>
                                      </a:lnTo>
                                      <a:lnTo>
                                        <a:pt x="23" y="65"/>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8" name="Forme libre 18"/>
                              <wps:cNvSpPr/>
                              <wps:spPr>
                                <a:xfrm>
                                  <a:off x="563337" y="6878812"/>
                                  <a:ext cx="11113" cy="66675"/>
                                </a:xfrm>
                                <a:custGeom>
                                  <a:avLst/>
                                  <a:gdLst/>
                                  <a:ahLst/>
                                  <a:cxnLst/>
                                  <a:rect l="l" t="t" r="r" b="b"/>
                                  <a:pathLst>
                                    <a:path w="7" h="42" extrusionOk="0">
                                      <a:moveTo>
                                        <a:pt x="0" y="0"/>
                                      </a:moveTo>
                                      <a:lnTo>
                                        <a:pt x="6" y="17"/>
                                      </a:lnTo>
                                      <a:lnTo>
                                        <a:pt x="7" y="42"/>
                                      </a:lnTo>
                                      <a:lnTo>
                                        <a:pt x="6" y="39"/>
                                      </a:lnTo>
                                      <a:lnTo>
                                        <a:pt x="0" y="23"/>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s:wsp>
                              <wps:cNvPr id="19" name="Forme libre 19"/>
                              <wps:cNvSpPr/>
                              <wps:spPr>
                                <a:xfrm>
                                  <a:off x="587149" y="7145512"/>
                                  <a:ext cx="71438" cy="187325"/>
                                </a:xfrm>
                                <a:custGeom>
                                  <a:avLst/>
                                  <a:gdLst/>
                                  <a:ahLst/>
                                  <a:cxnLst/>
                                  <a:rect l="l" t="t" r="r" b="b"/>
                                  <a:pathLst>
                                    <a:path w="45" h="118" extrusionOk="0">
                                      <a:moveTo>
                                        <a:pt x="0" y="0"/>
                                      </a:moveTo>
                                      <a:lnTo>
                                        <a:pt x="6" y="16"/>
                                      </a:lnTo>
                                      <a:lnTo>
                                        <a:pt x="21" y="49"/>
                                      </a:lnTo>
                                      <a:lnTo>
                                        <a:pt x="33" y="84"/>
                                      </a:lnTo>
                                      <a:lnTo>
                                        <a:pt x="45" y="118"/>
                                      </a:lnTo>
                                      <a:lnTo>
                                        <a:pt x="44" y="118"/>
                                      </a:lnTo>
                                      <a:lnTo>
                                        <a:pt x="13" y="53"/>
                                      </a:lnTo>
                                      <a:lnTo>
                                        <a:pt x="11" y="42"/>
                                      </a:lnTo>
                                      <a:lnTo>
                                        <a:pt x="0" y="0"/>
                                      </a:lnTo>
                                      <a:close/>
                                    </a:path>
                                  </a:pathLst>
                                </a:custGeom>
                                <a:solidFill>
                                  <a:schemeClr val="dk2"/>
                                </a:solidFill>
                                <a:ln w="9525" cap="flat" cmpd="sng">
                                  <a:solidFill>
                                    <a:schemeClr val="dk2"/>
                                  </a:solidFill>
                                  <a:prstDash val="solid"/>
                                  <a:round/>
                                  <a:headEnd type="none" w="sm" len="sm"/>
                                  <a:tailEnd type="none" w="sm" len="sm"/>
                                </a:ln>
                              </wps:spPr>
                              <wps:bodyPr spcFirstLastPara="1" wrap="square" lIns="91425" tIns="91425" rIns="91425" bIns="91425" anchor="ctr" anchorCtr="0">
                                <a:noAutofit/>
                              </wps:bodyPr>
                            </wps:wsp>
                          </wpg:grpSp>
                          <wpg:grpSp>
                            <wpg:cNvPr id="20" name="Groupe 20"/>
                            <wpg:cNvGrpSpPr/>
                            <wpg:grpSpPr>
                              <a:xfrm>
                                <a:off x="80645" y="4826972"/>
                                <a:ext cx="1306273" cy="2505863"/>
                                <a:chOff x="80645" y="4649964"/>
                                <a:chExt cx="874712" cy="1677988"/>
                              </a:xfrm>
                            </wpg:grpSpPr>
                            <wps:wsp>
                              <wps:cNvPr id="21" name="Forme libre 21"/>
                              <wps:cNvSpPr/>
                              <wps:spPr>
                                <a:xfrm>
                                  <a:off x="118745" y="5189714"/>
                                  <a:ext cx="198438" cy="714375"/>
                                </a:xfrm>
                                <a:custGeom>
                                  <a:avLst/>
                                  <a:gdLst/>
                                  <a:ahLst/>
                                  <a:cxnLst/>
                                  <a:rect l="l" t="t" r="r" b="b"/>
                                  <a:pathLst>
                                    <a:path w="125" h="450" extrusionOk="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22" name="Forme libre 22"/>
                              <wps:cNvSpPr/>
                              <wps:spPr>
                                <a:xfrm>
                                  <a:off x="328295" y="5891389"/>
                                  <a:ext cx="187325" cy="436563"/>
                                </a:xfrm>
                                <a:custGeom>
                                  <a:avLst/>
                                  <a:gdLst/>
                                  <a:ahLst/>
                                  <a:cxnLst/>
                                  <a:rect l="l" t="t" r="r" b="b"/>
                                  <a:pathLst>
                                    <a:path w="118" h="275" extrusionOk="0">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23" name="Forme libre 23"/>
                              <wps:cNvSpPr/>
                              <wps:spPr>
                                <a:xfrm>
                                  <a:off x="80645" y="5010327"/>
                                  <a:ext cx="31750" cy="192088"/>
                                </a:xfrm>
                                <a:custGeom>
                                  <a:avLst/>
                                  <a:gdLst/>
                                  <a:ahLst/>
                                  <a:cxnLst/>
                                  <a:rect l="l" t="t" r="r" b="b"/>
                                  <a:pathLst>
                                    <a:path w="20" h="121" extrusionOk="0">
                                      <a:moveTo>
                                        <a:pt x="0" y="0"/>
                                      </a:moveTo>
                                      <a:lnTo>
                                        <a:pt x="16" y="72"/>
                                      </a:lnTo>
                                      <a:lnTo>
                                        <a:pt x="20" y="121"/>
                                      </a:lnTo>
                                      <a:lnTo>
                                        <a:pt x="18" y="112"/>
                                      </a:lnTo>
                                      <a:lnTo>
                                        <a:pt x="0" y="31"/>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24" name="Forme libre 24"/>
                              <wps:cNvSpPr/>
                              <wps:spPr>
                                <a:xfrm>
                                  <a:off x="112395" y="5202414"/>
                                  <a:ext cx="250825" cy="1020763"/>
                                </a:xfrm>
                                <a:custGeom>
                                  <a:avLst/>
                                  <a:gdLst/>
                                  <a:ahLst/>
                                  <a:cxnLst/>
                                  <a:rect l="l" t="t" r="r" b="b"/>
                                  <a:pathLst>
                                    <a:path w="158" h="643" extrusionOk="0">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25" name="Forme libre 25"/>
                              <wps:cNvSpPr/>
                              <wps:spPr>
                                <a:xfrm>
                                  <a:off x="375920" y="6215239"/>
                                  <a:ext cx="52388" cy="112713"/>
                                </a:xfrm>
                                <a:custGeom>
                                  <a:avLst/>
                                  <a:gdLst/>
                                  <a:ahLst/>
                                  <a:cxnLst/>
                                  <a:rect l="l" t="t" r="r" b="b"/>
                                  <a:pathLst>
                                    <a:path w="33" h="71" extrusionOk="0">
                                      <a:moveTo>
                                        <a:pt x="0" y="0"/>
                                      </a:moveTo>
                                      <a:lnTo>
                                        <a:pt x="33" y="71"/>
                                      </a:lnTo>
                                      <a:lnTo>
                                        <a:pt x="24" y="71"/>
                                      </a:lnTo>
                                      <a:lnTo>
                                        <a:pt x="11" y="36"/>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26" name="Forme libre 26"/>
                              <wps:cNvSpPr/>
                              <wps:spPr>
                                <a:xfrm>
                                  <a:off x="106045" y="5124627"/>
                                  <a:ext cx="23813" cy="150813"/>
                                </a:xfrm>
                                <a:custGeom>
                                  <a:avLst/>
                                  <a:gdLst/>
                                  <a:ahLst/>
                                  <a:cxnLst/>
                                  <a:rect l="l" t="t" r="r" b="b"/>
                                  <a:pathLst>
                                    <a:path w="15" h="95" extrusionOk="0">
                                      <a:moveTo>
                                        <a:pt x="0" y="0"/>
                                      </a:moveTo>
                                      <a:lnTo>
                                        <a:pt x="8" y="37"/>
                                      </a:lnTo>
                                      <a:lnTo>
                                        <a:pt x="8" y="41"/>
                                      </a:lnTo>
                                      <a:lnTo>
                                        <a:pt x="15" y="95"/>
                                      </a:lnTo>
                                      <a:lnTo>
                                        <a:pt x="4" y="49"/>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27" name="Forme libre 27"/>
                              <wps:cNvSpPr/>
                              <wps:spPr>
                                <a:xfrm>
                                  <a:off x="317182" y="4649964"/>
                                  <a:ext cx="638175" cy="1241425"/>
                                </a:xfrm>
                                <a:custGeom>
                                  <a:avLst/>
                                  <a:gdLst/>
                                  <a:ahLst/>
                                  <a:cxnLst/>
                                  <a:rect l="l" t="t" r="r" b="b"/>
                                  <a:pathLst>
                                    <a:path w="402" h="782" extrusionOk="0">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28" name="Forme libre 28"/>
                              <wps:cNvSpPr/>
                              <wps:spPr>
                                <a:xfrm>
                                  <a:off x="317182" y="5904089"/>
                                  <a:ext cx="58738" cy="311150"/>
                                </a:xfrm>
                                <a:custGeom>
                                  <a:avLst/>
                                  <a:gdLst/>
                                  <a:ahLst/>
                                  <a:cxnLst/>
                                  <a:rect l="l" t="t" r="r" b="b"/>
                                  <a:pathLst>
                                    <a:path w="37" h="196" extrusionOk="0">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29" name="Forme libre 29"/>
                              <wps:cNvSpPr/>
                              <wps:spPr>
                                <a:xfrm>
                                  <a:off x="363220" y="6223177"/>
                                  <a:ext cx="49213" cy="104775"/>
                                </a:xfrm>
                                <a:custGeom>
                                  <a:avLst/>
                                  <a:gdLst/>
                                  <a:ahLst/>
                                  <a:cxnLst/>
                                  <a:rect l="l" t="t" r="r" b="b"/>
                                  <a:pathLst>
                                    <a:path w="31" h="66" extrusionOk="0">
                                      <a:moveTo>
                                        <a:pt x="0" y="0"/>
                                      </a:moveTo>
                                      <a:lnTo>
                                        <a:pt x="31" y="66"/>
                                      </a:lnTo>
                                      <a:lnTo>
                                        <a:pt x="24" y="66"/>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30" name="Forme libre 30"/>
                              <wps:cNvSpPr/>
                              <wps:spPr>
                                <a:xfrm>
                                  <a:off x="317182" y="5864402"/>
                                  <a:ext cx="11113" cy="68263"/>
                                </a:xfrm>
                                <a:custGeom>
                                  <a:avLst/>
                                  <a:gdLst/>
                                  <a:ahLst/>
                                  <a:cxnLst/>
                                  <a:rect l="l" t="t" r="r" b="b"/>
                                  <a:pathLst>
                                    <a:path w="7" h="43" extrusionOk="0">
                                      <a:moveTo>
                                        <a:pt x="0" y="0"/>
                                      </a:moveTo>
                                      <a:lnTo>
                                        <a:pt x="7" y="17"/>
                                      </a:lnTo>
                                      <a:lnTo>
                                        <a:pt x="7" y="43"/>
                                      </a:lnTo>
                                      <a:lnTo>
                                        <a:pt x="6" y="40"/>
                                      </a:lnTo>
                                      <a:lnTo>
                                        <a:pt x="0" y="25"/>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s:wsp>
                              <wps:cNvPr id="31" name="Forme libre 31"/>
                              <wps:cNvSpPr/>
                              <wps:spPr>
                                <a:xfrm>
                                  <a:off x="340995" y="6135864"/>
                                  <a:ext cx="73025" cy="192088"/>
                                </a:xfrm>
                                <a:custGeom>
                                  <a:avLst/>
                                  <a:gdLst/>
                                  <a:ahLst/>
                                  <a:cxnLst/>
                                  <a:rect l="l" t="t" r="r" b="b"/>
                                  <a:pathLst>
                                    <a:path w="46" h="121" extrusionOk="0">
                                      <a:moveTo>
                                        <a:pt x="0" y="0"/>
                                      </a:moveTo>
                                      <a:lnTo>
                                        <a:pt x="7" y="16"/>
                                      </a:lnTo>
                                      <a:lnTo>
                                        <a:pt x="22" y="50"/>
                                      </a:lnTo>
                                      <a:lnTo>
                                        <a:pt x="33" y="86"/>
                                      </a:lnTo>
                                      <a:lnTo>
                                        <a:pt x="46" y="121"/>
                                      </a:lnTo>
                                      <a:lnTo>
                                        <a:pt x="45" y="121"/>
                                      </a:lnTo>
                                      <a:lnTo>
                                        <a:pt x="14" y="55"/>
                                      </a:lnTo>
                                      <a:lnTo>
                                        <a:pt x="11" y="44"/>
                                      </a:lnTo>
                                      <a:lnTo>
                                        <a:pt x="0" y="0"/>
                                      </a:lnTo>
                                      <a:close/>
                                    </a:path>
                                  </a:pathLst>
                                </a:custGeom>
                                <a:solidFill>
                                  <a:schemeClr val="dk2">
                                    <a:alpha val="20000"/>
                                  </a:schemeClr>
                                </a:solidFill>
                                <a:ln w="9525" cap="flat" cmpd="sng">
                                  <a:solidFill>
                                    <a:schemeClr val="dk2">
                                      <a:alpha val="20000"/>
                                    </a:schemeClr>
                                  </a:solidFill>
                                  <a:prstDash val="solid"/>
                                  <a:round/>
                                  <a:headEnd type="none" w="sm" len="sm"/>
                                  <a:tailEnd type="none" w="sm" len="sm"/>
                                </a:ln>
                              </wps:spPr>
                              <wps:bodyPr spcFirstLastPara="1" wrap="square" lIns="91425" tIns="91425" rIns="91425" bIns="91425" anchor="ctr" anchorCtr="0">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w14:anchorId="6A79CBA3" id="Groupe 3" o:spid="_x0000_s1026" style="position:absolute;margin-left:28.15pt;margin-top:50.7pt;width:172.8pt;height:653.6pt;z-index:251658240;mso-wrap-distance-left:0;mso-wrap-distance-right:0;mso-position-horizontal-relative:page;mso-position-vertical-relative:page;mso-width-relative:margin;mso-height-relative:margin" coordorigin="42487" coordsize="21945,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">
                <v:group id="Groupe 1" o:spid="_x0000_s1027" style="position:absolute;left:42487;width:21945;height:75600" coordsize="21945,91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2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717674E" w14:textId="77777777" w:rsidR="000E44AE" w:rsidRDefault="000E44AE">
                          <w:pPr>
                            <w:textDirection w:val="btLr"/>
                          </w:pPr>
                        </w:p>
                      </w:txbxContent>
                    </v:textbox>
                  </v:rect>
                  <v:rect id="Rectangle 4" o:spid="_x0000_s1029"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" fillcolor="#1f497d [3202]" stroked="f">
                    <v:textbox inset="2.53958mm,2.53958mm,2.53958mm,2.53958mm">
                      <w:txbxContent>
                        <w:p w14:paraId="07AB3F1F" w14:textId="77777777" w:rsidR="000E44AE" w:rsidRDefault="000E44AE">
                          <w:pPr>
                            <w:textDirection w:val="btLr"/>
                          </w:pPr>
                        </w:p>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Signalisation droite 5" o:spid="_x0000_s1030"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" adj="18883" fillcolor="#4f81bd [3204]" stroked="f">
                    <v:textbox inset="2.53958mm,0,5.07986mm,0">
                      <w:txbxContent>
                        <w:p w14:paraId="75C00760" w14:textId="3C4D9B08" w:rsidR="000E44AE" w:rsidRDefault="00886110">
                          <w:pPr>
                            <w:jc w:val="right"/>
                            <w:textDirection w:val="btLr"/>
                          </w:pPr>
                          <w:r>
                            <w:rPr>
                              <w:rFonts w:ascii="Arial" w:eastAsia="Arial" w:hAnsi="Arial" w:cs="Arial"/>
                              <w:color w:val="FFFFFF"/>
                              <w:sz w:val="28"/>
                            </w:rPr>
                            <w:t xml:space="preserve">MAJ </w:t>
                          </w:r>
                          <w:r w:rsidR="002D183E">
                            <w:rPr>
                              <w:rFonts w:ascii="Arial" w:eastAsia="Arial" w:hAnsi="Arial" w:cs="Arial"/>
                              <w:color w:val="FFFFFF"/>
                              <w:sz w:val="28"/>
                            </w:rPr>
                            <w:t>11</w:t>
                          </w:r>
                          <w:r w:rsidR="00C12ABF">
                            <w:rPr>
                              <w:rFonts w:ascii="Arial" w:eastAsia="Arial" w:hAnsi="Arial" w:cs="Arial"/>
                              <w:color w:val="FFFFFF"/>
                              <w:sz w:val="28"/>
                            </w:rPr>
                            <w:t>/</w:t>
                          </w:r>
                          <w:r w:rsidR="002D183E">
                            <w:rPr>
                              <w:rFonts w:ascii="Arial" w:eastAsia="Arial" w:hAnsi="Arial" w:cs="Arial"/>
                              <w:color w:val="FFFFFF"/>
                              <w:sz w:val="28"/>
                            </w:rPr>
                            <w:t>12</w:t>
                          </w:r>
                          <w:r w:rsidR="000E44AE">
                            <w:rPr>
                              <w:rFonts w:ascii="Arial" w:eastAsia="Arial" w:hAnsi="Arial" w:cs="Arial"/>
                              <w:color w:val="FFFFFF"/>
                              <w:sz w:val="28"/>
                            </w:rPr>
                            <w:t>/2025</w:t>
                          </w:r>
                        </w:p>
                      </w:txbxContent>
                    </v:textbox>
                  </v:shape>
                  <v:group id="Groupe 6" o:spid="_x0000_s1031"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e 7" o:spid="_x0000_s1032"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orme libre 8" o:spid="_x0000_s1033" style="position:absolute;left:3696;top:62168;width:1937;height:6985;visibility:visible;mso-wrap-style:square;v-text-anchor:middle"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" path="m,l39,152,84,304r38,113l122,440,76,306,39,180,6,53,,xe" fillcolor="#1f497d [3202]" strokecolor="#1f497d [3202]">
                        <v:stroke startarrowwidth="narrow" startarrowlength="short" endarrowwidth="narrow" endarrowlength="short"/>
                        <v:path arrowok="t" o:extrusionok="f"/>
                      </v:shape>
                      <v:shape id="Forme libre 9" o:spid="_x0000_s1034" style="position:absolute;left:5728;top:69058;width:1842;height:4270;visibility:visible;mso-wrap-style:square;v-text-anchor:middle"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" path="m,l8,19,37,93r30,74l116,269r-8,l60,169,30,98,1,25,,xe" fillcolor="#1f497d [3202]" strokecolor="#1f497d [3202]">
                        <v:stroke startarrowwidth="narrow" startarrowlength="short" endarrowwidth="narrow" endarrowlength="short"/>
                        <v:path arrowok="t" o:extrusionok="f"/>
                      </v:shape>
                      <v:shape id="Forme libre 10" o:spid="_x0000_s1035" style="position:absolute;left:1410;top:42118;width:2223;height:20193;visibility:visible;mso-wrap-style:square;v-text-anchor:middle"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" path="m,l,,1,79r2,80l12,317,23,476,39,634,58,792,83,948r24,138l135,1223r5,49l138,1262,105,1106,77,949,53,792,35,634,20,476,9,317,2,159,,79,,xe" fillcolor="#1f497d [3202]" strokecolor="#1f497d [3202]">
                        <v:stroke startarrowwidth="narrow" startarrowlength="short" endarrowwidth="narrow" endarrowlength="short"/>
                        <v:path arrowok="t" o:extrusionok="f"/>
                      </v:shape>
                      <v:shape id="Forme libre 11" o:spid="_x0000_s1036" style="position:absolute;left:3410;top:48611;width:715;height:13557;visibility:visible;mso-wrap-style:square;v-text-anchor:middle"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" path="m45,r,l35,66r-9,67l14,267,6,401,3,534,6,669r8,134l18,854r,-3l9,814,8,803,1,669,,534,3,401,12,267,25,132,34,66,45,xe" fillcolor="#1f497d [3202]" strokecolor="#1f497d [3202]">
                        <v:stroke startarrowwidth="narrow" startarrowlength="short" endarrowwidth="narrow" endarrowlength="short"/>
                        <v:path arrowok="t" o:extrusionok="f"/>
                      </v:shape>
                      <v:shape id="Forme libre 12" o:spid="_x0000_s1037" style="position:absolute;left:3633;top:62311;width:2444;height:9985;visibility:visible;mso-wrap-style:square;v-text-anchor:middle"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" path="m,l10,44r11,82l34,207r19,86l75,380r25,86l120,521r21,55l152,618r2,11l140,595,115,532,93,468,67,383,47,295,28,207,12,104,,xe" fillcolor="#1f497d [3202]" strokecolor="#1f497d [3202]">
                        <v:stroke startarrowwidth="narrow" startarrowlength="short" endarrowwidth="narrow" endarrowlength="short"/>
                        <v:path arrowok="t" o:extrusionok="f"/>
                      </v:shape>
                      <v:shape id="Forme libre 13" o:spid="_x0000_s1038" style="position:absolute;left:6204;top:72233;width:524;height:1095;visibility:visible;mso-wrap-style:square;v-text-anchor:middle"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" path="m,l33,69r-9,l12,35,,xe" fillcolor="#1f497d [3202]" strokecolor="#1f497d [3202]">
                        <v:stroke startarrowwidth="narrow" startarrowlength="short" endarrowwidth="narrow" endarrowlength="short"/>
                        <v:path arrowok="t" o:extrusionok="f"/>
                      </v:shape>
                      <v:shape id="Forme libre 14" o:spid="_x0000_s1039" style="position:absolute;left:3553;top:61533;width:238;height:1476;visibility:visible;mso-wrap-style:square;v-text-anchor:middle"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" path="m,l9,37r,3l15,93,5,49,,xe" fillcolor="#1f497d [3202]" strokecolor="#1f497d [3202]">
                        <v:stroke startarrowwidth="narrow" startarrowlength="short" endarrowwidth="narrow" endarrowlength="short"/>
                        <v:path arrowok="t" o:extrusionok="f"/>
                      </v:shape>
                      <v:shape id="Forme libre 15" o:spid="_x0000_s1040" style="position:absolute;left:5633;top:56897;width:6255;height:12161;visibility:visible;mso-wrap-style:square;v-text-anchor:middle"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" path="m394,r,l356,38,319,77r-35,40l249,160r-42,58l168,276r-37,63l98,402,69,467,45,535,26,604,14,673,7,746,6,766,,749r1,-5l7,673,21,603,40,533,65,466,94,400r33,-64l164,275r40,-60l248,158r34,-42l318,76,354,37,394,xe" fillcolor="#1f497d [3202]" strokecolor="#1f497d [3202]">
                        <v:stroke startarrowwidth="narrow" startarrowlength="short" endarrowwidth="narrow" endarrowlength="short"/>
                        <v:path arrowok="t" o:extrusionok="f"/>
                      </v:shape>
                      <v:shape id="Forme libre 16" o:spid="_x0000_s1041" style="position:absolute;left:5633;top:69153;width:571;height:3080;visibility:visible;mso-wrap-style:square;v-text-anchor:middle"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" path="m,l6,16r1,3l11,80r9,52l33,185r3,9l21,161,15,145,5,81,1,41,,xe" fillcolor="#1f497d [3202]" strokecolor="#1f497d [3202]">
                        <v:stroke startarrowwidth="narrow" startarrowlength="short" endarrowwidth="narrow" endarrowlength="short"/>
                        <v:path arrowok="t" o:extrusionok="f"/>
                      </v:shape>
                      <v:shape id="Forme libre 17" o:spid="_x0000_s1042" style="position:absolute;left:6077;top:72296;width:493;height:1032;visibility:visible;mso-wrap-style:square;v-text-anchor:middle"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" path="m,l31,65r-8,l,xe" fillcolor="#1f497d [3202]" strokecolor="#1f497d [3202]">
                        <v:stroke startarrowwidth="narrow" startarrowlength="short" endarrowwidth="narrow" endarrowlength="short"/>
                        <v:path arrowok="t" o:extrusionok="f"/>
                      </v:shape>
                      <v:shape id="Forme libre 18" o:spid="_x0000_s1043" style="position:absolute;left:5633;top:68788;width:111;height:666;visibility:visible;mso-wrap-style:square;v-text-anchor:middle"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" path="m,l6,17,7,42,6,39,,23,,xe" fillcolor="#1f497d [3202]" strokecolor="#1f497d [3202]">
                        <v:stroke startarrowwidth="narrow" startarrowlength="short" endarrowwidth="narrow" endarrowlength="short"/>
                        <v:path arrowok="t" o:extrusionok="f"/>
                      </v:shape>
                      <v:shape id="Forme libre 19" o:spid="_x0000_s1044" style="position:absolute;left:5871;top:71455;width:714;height:1873;visibility:visible;mso-wrap-style:square;v-text-anchor:middle"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" path="m,l6,16,21,49,33,84r12,34l44,118,13,53,11,42,,xe" fillcolor="#1f497d [3202]" strokecolor="#1f497d [3202]">
                        <v:stroke startarrowwidth="narrow" startarrowlength="short" endarrowwidth="narrow" endarrowlength="short"/>
                        <v:path arrowok="t" o:extrusionok="f"/>
                      </v:shape>
                    </v:group>
                    <v:group id="Groupe 20" o:spid="_x0000_s1045"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orme libre 21" o:spid="_x0000_s1046" style="position:absolute;left:1187;top:51897;width:1984;height:7143;visibility:visible;mso-wrap-style:square;v-text-anchor:middle"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" path="m,l41,155,86,309r39,116l125,450,79,311,41,183,7,54,,xe" fillcolor="#1f497d [3202]" strokecolor="#1f497d [3202]">
                        <v:fill opacity="13107f"/>
                        <v:stroke startarrowwidth="narrow" startarrowlength="short" endarrowwidth="narrow" endarrowlength="short" opacity="13107f"/>
                        <v:path arrowok="t" o:extrusionok="f"/>
                      </v:shape>
                      <v:shape id="Forme libre 22" o:spid="_x0000_s1047" style="position:absolute;left:3282;top:58913;width:1874;height:4366;visibility:visible;mso-wrap-style:square;v-text-anchor:middle"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" path="m,l8,20,37,96r32,74l118,275r-9,l61,174,30,100,,26,,xe" fillcolor="#1f497d [3202]" strokecolor="#1f497d [3202]">
                        <v:fill opacity="13107f"/>
                        <v:stroke startarrowwidth="narrow" startarrowlength="short" endarrowwidth="narrow" endarrowlength="short" opacity="13107f"/>
                        <v:path arrowok="t" o:extrusionok="f"/>
                      </v:shape>
                      <v:shape id="Forme libre 23" o:spid="_x0000_s1048" style="position:absolute;left:806;top:50103;width:317;height:1921;visibility:visible;mso-wrap-style:square;v-text-anchor:middle"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" path="m,l16,72r4,49l18,112,,31,,xe" fillcolor="#1f497d [3202]" strokecolor="#1f497d [3202]">
                        <v:fill opacity="13107f"/>
                        <v:stroke startarrowwidth="narrow" startarrowlength="short" endarrowwidth="narrow" endarrowlength="short" opacity="13107f"/>
                        <v:path arrowok="t" o:extrusionok="f"/>
                      </v:shape>
                      <v:shape id="Forme libre 24" o:spid="_x0000_s1049" style="position:absolute;left:1123;top:52024;width:2509;height:10207;visibility:visible;mso-wrap-style:square;v-text-anchor:middle"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" path="m,l11,46r11,83l36,211r19,90l76,389r27,87l123,533r21,55l155,632r3,11l142,608,118,544,95,478,69,391,47,302,29,212,13,107,,xe" fillcolor="#1f497d [3202]" strokecolor="#1f497d [3202]">
                        <v:fill opacity="13107f"/>
                        <v:stroke startarrowwidth="narrow" startarrowlength="short" endarrowwidth="narrow" endarrowlength="short" opacity="13107f"/>
                        <v:path arrowok="t" o:extrusionok="f"/>
                      </v:shape>
                      <v:shape id="Forme libre 25" o:spid="_x0000_s1050" style="position:absolute;left:3759;top:62152;width:524;height:1127;visibility:visible;mso-wrap-style:square;v-text-anchor:middle"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" path="m,l33,71r-9,l11,36,,xe" fillcolor="#1f497d [3202]" strokecolor="#1f497d [3202]">
                        <v:fill opacity="13107f"/>
                        <v:stroke startarrowwidth="narrow" startarrowlength="short" endarrowwidth="narrow" endarrowlength="short" opacity="13107f"/>
                        <v:path arrowok="t" o:extrusionok="f"/>
                      </v:shape>
                      <v:shape id="Forme libre 26" o:spid="_x0000_s1051" style="position:absolute;left:1060;top:51246;width:238;height:1508;visibility:visible;mso-wrap-style:square;v-text-anchor:middle"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" path="m,l8,37r,4l15,95,4,49,,xe" fillcolor="#1f497d [3202]" strokecolor="#1f497d [3202]">
                        <v:fill opacity="13107f"/>
                        <v:stroke startarrowwidth="narrow" startarrowlength="short" endarrowwidth="narrow" endarrowlength="short" opacity="13107f"/>
                        <v:path arrowok="t" o:extrusionok="f"/>
                      </v:shape>
                      <v:shape id="Forme libre 27" o:spid="_x0000_s1052" style="position:absolute;left:3171;top:46499;width:6382;height:12414;visibility:visible;mso-wrap-style:square;v-text-anchor:middle"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" path="m402,r,1l363,39,325,79r-35,42l255,164r-44,58l171,284r-38,62l100,411,71,478,45,546,27,617,13,689,7,761r,21l,765r1,-4l7,688,21,616,40,545,66,475,95,409r35,-66l167,281r42,-61l253,163r34,-43l324,78,362,38,402,xe" fillcolor="#1f497d [3202]" strokecolor="#1f497d [3202]">
                        <v:fill opacity="13107f"/>
                        <v:stroke startarrowwidth="narrow" startarrowlength="short" endarrowwidth="narrow" endarrowlength="short" opacity="13107f"/>
                        <v:path arrowok="t" o:extrusionok="f"/>
                      </v:shape>
                      <v:shape id="Forme libre 28" o:spid="_x0000_s1053" style="position:absolute;left:3171;top:59040;width:588;height:3112;visibility:visible;mso-wrap-style:square;v-text-anchor:middle"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" path="m,l6,15r1,3l12,80r9,54l33,188r4,8l22,162,15,146,5,81,1,40,,xe" fillcolor="#1f497d [3202]" strokecolor="#1f497d [3202]">
                        <v:fill opacity="13107f"/>
                        <v:stroke startarrowwidth="narrow" startarrowlength="short" endarrowwidth="narrow" endarrowlength="short" opacity="13107f"/>
                        <v:path arrowok="t" o:extrusionok="f"/>
                      </v:shape>
                      <v:shape id="Forme libre 29" o:spid="_x0000_s1054" style="position:absolute;left:3632;top:62231;width:492;height:1048;visibility:visible;mso-wrap-style:square;v-text-anchor:middle"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" path="m,l31,66r-7,l,xe" fillcolor="#1f497d [3202]" strokecolor="#1f497d [3202]">
                        <v:fill opacity="13107f"/>
                        <v:stroke startarrowwidth="narrow" startarrowlength="short" endarrowwidth="narrow" endarrowlength="short" opacity="13107f"/>
                        <v:path arrowok="t" o:extrusionok="f"/>
                      </v:shape>
                      <v:shape id="Forme libre 30" o:spid="_x0000_s1055" style="position:absolute;left:3171;top:58644;width:111;height:682;visibility:visible;mso-wrap-style:square;v-text-anchor:middle"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" path="m,l7,17r,26l6,40,,25,,xe" fillcolor="#1f497d [3202]" strokecolor="#1f497d [3202]">
                        <v:fill opacity="13107f"/>
                        <v:stroke startarrowwidth="narrow" startarrowlength="short" endarrowwidth="narrow" endarrowlength="short" opacity="13107f"/>
                        <v:path arrowok="t" o:extrusionok="f"/>
                      </v:shape>
                      <v:shape id="Forme libre 31" o:spid="_x0000_s1056" style="position:absolute;left:3409;top:61358;width:731;height:1921;visibility:visible;mso-wrap-style:square;v-text-anchor:middle"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" path="m,l7,16,22,50,33,86r13,35l45,121,14,55,11,44,,xe" fillcolor="#1f497d [3202]" strokecolor="#1f497d [3202]">
                        <v:fill opacity="13107f"/>
                        <v:stroke startarrowwidth="narrow" startarrowlength="short" endarrowwidth="narrow" endarrowlength="short" opacity="13107f"/>
                        <v:path arrowok="t" o:extrusionok="f"/>
                      </v:shape>
                    </v:group>
                  </v:group>
                </v:group>
                <w10:wrap type="square" anchorx="page" anchory="page"/>
              </v:group>
            </w:pict>
          </mc:Fallback>
        </mc:AlternateContent>
      </w:r>
    </w:p>
    <w:p w14:paraId="58524714" w14:textId="77777777" w:rsidR="008D27C4" w:rsidRPr="00B65C59" w:rsidRDefault="008D27C4">
      <w:pPr>
        <w:widowControl/>
        <w:spacing w:before="100" w:after="200" w:line="276" w:lineRule="auto"/>
        <w:rPr>
          <w:rFonts w:asciiTheme="majorHAnsi" w:eastAsia="Calibri" w:hAnsiTheme="majorHAnsi" w:cstheme="majorHAnsi"/>
          <w:sz w:val="20"/>
          <w:szCs w:val="20"/>
        </w:rPr>
      </w:pPr>
    </w:p>
    <w:p w14:paraId="677D9D6F" w14:textId="77777777" w:rsidR="008D27C4" w:rsidRPr="00B65C59" w:rsidRDefault="008D27C4">
      <w:pPr>
        <w:rPr>
          <w:rFonts w:asciiTheme="majorHAnsi" w:eastAsia="Times New Roman" w:hAnsiTheme="majorHAnsi" w:cstheme="majorHAnsi"/>
          <w:sz w:val="32"/>
          <w:szCs w:val="32"/>
        </w:rPr>
      </w:pPr>
    </w:p>
    <w:p w14:paraId="590D9CFD" w14:textId="77777777" w:rsidR="008D27C4" w:rsidRPr="00B65C59" w:rsidRDefault="008D27C4">
      <w:pPr>
        <w:rPr>
          <w:rFonts w:asciiTheme="majorHAnsi" w:eastAsia="Times New Roman" w:hAnsiTheme="majorHAnsi" w:cstheme="majorHAnsi"/>
          <w:sz w:val="32"/>
          <w:szCs w:val="32"/>
        </w:rPr>
      </w:pPr>
    </w:p>
    <w:bookmarkStart w:id="0" w:name="_yt900df8flze" w:colFirst="0" w:colLast="0"/>
    <w:bookmarkEnd w:id="0"/>
    <w:p w14:paraId="7A4C84CD" w14:textId="77777777" w:rsidR="008D27C4" w:rsidRPr="00B65C59" w:rsidRDefault="000E44AE">
      <w:pPr>
        <w:pStyle w:val="Titre"/>
        <w:jc w:val="center"/>
        <w:rPr>
          <w:rFonts w:asciiTheme="majorHAnsi" w:hAnsiTheme="majorHAnsi" w:cstheme="majorHAnsi"/>
          <w:b w:val="0"/>
          <w:sz w:val="62"/>
          <w:szCs w:val="62"/>
        </w:rPr>
      </w:pPr>
      <w:r w:rsidRPr="00B65C59">
        <w:rPr>
          <w:rFonts w:asciiTheme="majorHAnsi" w:eastAsia="Calibri" w:hAnsiTheme="majorHAnsi" w:cstheme="majorHAnsi"/>
          <w:noProof/>
          <w:sz w:val="20"/>
          <w:szCs w:val="20"/>
        </w:rPr>
        <mc:AlternateContent>
          <mc:Choice Requires="wps">
            <w:drawing>
              <wp:anchor distT="0" distB="0" distL="114300" distR="114300" simplePos="0" relativeHeight="251659264" behindDoc="0" locked="0" layoutInCell="1" hidden="0" allowOverlap="1" wp14:anchorId="53D806A6" wp14:editId="5EB8D08A">
                <wp:simplePos x="0" y="0"/>
                <wp:positionH relativeFrom="page">
                  <wp:posOffset>2990850</wp:posOffset>
                </wp:positionH>
                <wp:positionV relativeFrom="page">
                  <wp:posOffset>1676400</wp:posOffset>
                </wp:positionV>
                <wp:extent cx="4953000" cy="3725475"/>
                <wp:effectExtent l="0" t="0" r="0" b="8890"/>
                <wp:wrapNone/>
                <wp:docPr id="32" name="Rectangle 32"/>
                <wp:cNvGraphicFramePr/>
                <a:graphic xmlns:a="http://schemas.openxmlformats.org/drawingml/2006/main">
                  <a:graphicData uri="http://schemas.microsoft.com/office/word/2010/wordprocessingShape">
                    <wps:wsp>
                      <wps:cNvSpPr/>
                      <wps:spPr>
                        <a:xfrm>
                          <a:off x="0" y="0"/>
                          <a:ext cx="4953000" cy="3725475"/>
                        </a:xfrm>
                        <a:prstGeom prst="rect">
                          <a:avLst/>
                        </a:prstGeom>
                        <a:noFill/>
                        <a:ln>
                          <a:noFill/>
                        </a:ln>
                      </wps:spPr>
                      <wps:txbx>
                        <w:txbxContent>
                          <w:p w14:paraId="74917F02" w14:textId="77777777" w:rsidR="002F4E03" w:rsidRDefault="000E44AE" w:rsidP="000E44AE">
                            <w:pPr>
                              <w:jc w:val="center"/>
                              <w:textDirection w:val="btLr"/>
                              <w:rPr>
                                <w:rFonts w:ascii="Cambria" w:eastAsia="Cambria" w:hAnsi="Cambria" w:cs="Cambria"/>
                                <w:color w:val="262626"/>
                                <w:sz w:val="52"/>
                              </w:rPr>
                            </w:pPr>
                            <w:r>
                              <w:rPr>
                                <w:rFonts w:ascii="Cambria" w:eastAsia="Cambria" w:hAnsi="Cambria" w:cs="Cambria"/>
                                <w:color w:val="262626"/>
                                <w:sz w:val="52"/>
                              </w:rPr>
                              <w:t xml:space="preserve">ANNEXE </w:t>
                            </w:r>
                          </w:p>
                          <w:p w14:paraId="0CC2788D" w14:textId="77777777" w:rsidR="000E44AE" w:rsidRDefault="002F4E03" w:rsidP="000E44AE">
                            <w:pPr>
                              <w:jc w:val="center"/>
                              <w:textDirection w:val="btLr"/>
                              <w:rPr>
                                <w:rFonts w:ascii="Cambria" w:eastAsia="Cambria" w:hAnsi="Cambria" w:cs="Cambria"/>
                                <w:color w:val="262626"/>
                                <w:sz w:val="52"/>
                              </w:rPr>
                            </w:pPr>
                            <w:r>
                              <w:rPr>
                                <w:rFonts w:ascii="Cambria" w:eastAsia="Cambria" w:hAnsi="Cambria" w:cs="Cambria"/>
                                <w:color w:val="262626"/>
                                <w:sz w:val="52"/>
                              </w:rPr>
                              <w:t xml:space="preserve">Note </w:t>
                            </w:r>
                            <w:r w:rsidR="000E44AE">
                              <w:rPr>
                                <w:rFonts w:ascii="Cambria" w:eastAsia="Cambria" w:hAnsi="Cambria" w:cs="Cambria"/>
                                <w:color w:val="262626"/>
                                <w:sz w:val="52"/>
                              </w:rPr>
                              <w:t>de cadrage technique à compléter par le candidat</w:t>
                            </w:r>
                          </w:p>
                          <w:p w14:paraId="1B97606A" w14:textId="77777777" w:rsidR="000E44AE" w:rsidRDefault="000E44AE" w:rsidP="002F4E03">
                            <w:pPr>
                              <w:textDirection w:val="btLr"/>
                              <w:rPr>
                                <w:rFonts w:ascii="Cambria" w:eastAsia="Cambria" w:hAnsi="Cambria" w:cs="Cambria"/>
                                <w:color w:val="262626"/>
                                <w:sz w:val="52"/>
                              </w:rPr>
                            </w:pPr>
                          </w:p>
                          <w:p w14:paraId="195A75E9" w14:textId="77777777" w:rsidR="000E44AE" w:rsidRDefault="000E44AE" w:rsidP="000E44AE">
                            <w:pPr>
                              <w:jc w:val="center"/>
                              <w:textDirection w:val="btLr"/>
                              <w:rPr>
                                <w:rFonts w:ascii="Cambria" w:eastAsia="Cambria" w:hAnsi="Cambria" w:cs="Cambria"/>
                                <w:color w:val="262626"/>
                                <w:sz w:val="52"/>
                              </w:rPr>
                            </w:pPr>
                            <w:r>
                              <w:rPr>
                                <w:rFonts w:ascii="Cambria" w:eastAsia="Cambria" w:hAnsi="Cambria" w:cs="Cambria"/>
                                <w:color w:val="262626"/>
                                <w:sz w:val="52"/>
                              </w:rPr>
                              <w:t>L</w:t>
                            </w:r>
                            <w:r w:rsidRPr="008E0E1E">
                              <w:rPr>
                                <w:rFonts w:ascii="Cambria" w:eastAsia="Cambria" w:hAnsi="Cambria" w:cs="Cambria"/>
                                <w:color w:val="262626"/>
                                <w:sz w:val="52"/>
                              </w:rPr>
                              <w:t>ogiciel de gestion documentaire</w:t>
                            </w:r>
                          </w:p>
                          <w:p w14:paraId="3E6A3659" w14:textId="77777777" w:rsidR="000E44AE" w:rsidRDefault="000E44AE" w:rsidP="000E44AE">
                            <w:pPr>
                              <w:jc w:val="center"/>
                              <w:textDirection w:val="btLr"/>
                            </w:pPr>
                          </w:p>
                          <w:p w14:paraId="0BB3D1D9" w14:textId="73251B57" w:rsidR="000E44AE" w:rsidRDefault="000E44AE" w:rsidP="000E44AE">
                            <w:pPr>
                              <w:spacing w:before="120" w:after="200" w:line="275" w:lineRule="auto"/>
                              <w:jc w:val="center"/>
                              <w:textDirection w:val="btLr"/>
                            </w:pPr>
                            <w:r>
                              <w:rPr>
                                <w:rFonts w:ascii="Calibri" w:eastAsia="Calibri" w:hAnsi="Calibri" w:cs="Calibri"/>
                                <w:color w:val="404040"/>
                                <w:sz w:val="36"/>
                              </w:rPr>
                              <w:t>CAMPUS PARAMEDICAL CHU-DIJON-BOURGOGNE</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53D806A6" id="Rectangle 32" o:spid="_x0000_s1057" style="position:absolute;left:0;text-align:left;margin-left:235.5pt;margin-top:132pt;width:390pt;height:293.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" filled="f" stroked="f">
                <v:textbox inset="0,0,0,0">
                  <w:txbxContent>
                    <w:p w14:paraId="74917F02" w14:textId="77777777" w:rsidR="002F4E03" w:rsidRDefault="000E44AE" w:rsidP="000E44AE">
                      <w:pPr>
                        <w:jc w:val="center"/>
                        <w:textDirection w:val="btLr"/>
                        <w:rPr>
                          <w:rFonts w:ascii="Cambria" w:eastAsia="Cambria" w:hAnsi="Cambria" w:cs="Cambria"/>
                          <w:color w:val="262626"/>
                          <w:sz w:val="52"/>
                        </w:rPr>
                      </w:pPr>
                      <w:r>
                        <w:rPr>
                          <w:rFonts w:ascii="Cambria" w:eastAsia="Cambria" w:hAnsi="Cambria" w:cs="Cambria"/>
                          <w:color w:val="262626"/>
                          <w:sz w:val="52"/>
                        </w:rPr>
                        <w:t xml:space="preserve">ANNEXE </w:t>
                      </w:r>
                    </w:p>
                    <w:p w14:paraId="0CC2788D" w14:textId="77777777" w:rsidR="000E44AE" w:rsidRDefault="002F4E03" w:rsidP="000E44AE">
                      <w:pPr>
                        <w:jc w:val="center"/>
                        <w:textDirection w:val="btLr"/>
                        <w:rPr>
                          <w:rFonts w:ascii="Cambria" w:eastAsia="Cambria" w:hAnsi="Cambria" w:cs="Cambria"/>
                          <w:color w:val="262626"/>
                          <w:sz w:val="52"/>
                        </w:rPr>
                      </w:pPr>
                      <w:r>
                        <w:rPr>
                          <w:rFonts w:ascii="Cambria" w:eastAsia="Cambria" w:hAnsi="Cambria" w:cs="Cambria"/>
                          <w:color w:val="262626"/>
                          <w:sz w:val="52"/>
                        </w:rPr>
                        <w:t xml:space="preserve">Note </w:t>
                      </w:r>
                      <w:r w:rsidR="000E44AE">
                        <w:rPr>
                          <w:rFonts w:ascii="Cambria" w:eastAsia="Cambria" w:hAnsi="Cambria" w:cs="Cambria"/>
                          <w:color w:val="262626"/>
                          <w:sz w:val="52"/>
                        </w:rPr>
                        <w:t>de cadrage technique à compléter par le candidat</w:t>
                      </w:r>
                    </w:p>
                    <w:p w14:paraId="1B97606A" w14:textId="77777777" w:rsidR="000E44AE" w:rsidRDefault="000E44AE" w:rsidP="002F4E03">
                      <w:pPr>
                        <w:textDirection w:val="btLr"/>
                        <w:rPr>
                          <w:rFonts w:ascii="Cambria" w:eastAsia="Cambria" w:hAnsi="Cambria" w:cs="Cambria"/>
                          <w:color w:val="262626"/>
                          <w:sz w:val="52"/>
                        </w:rPr>
                      </w:pPr>
                    </w:p>
                    <w:p w14:paraId="195A75E9" w14:textId="77777777" w:rsidR="000E44AE" w:rsidRDefault="000E44AE" w:rsidP="000E44AE">
                      <w:pPr>
                        <w:jc w:val="center"/>
                        <w:textDirection w:val="btLr"/>
                        <w:rPr>
                          <w:rFonts w:ascii="Cambria" w:eastAsia="Cambria" w:hAnsi="Cambria" w:cs="Cambria"/>
                          <w:color w:val="262626"/>
                          <w:sz w:val="52"/>
                        </w:rPr>
                      </w:pPr>
                      <w:r>
                        <w:rPr>
                          <w:rFonts w:ascii="Cambria" w:eastAsia="Cambria" w:hAnsi="Cambria" w:cs="Cambria"/>
                          <w:color w:val="262626"/>
                          <w:sz w:val="52"/>
                        </w:rPr>
                        <w:t>L</w:t>
                      </w:r>
                      <w:r w:rsidRPr="008E0E1E">
                        <w:rPr>
                          <w:rFonts w:ascii="Cambria" w:eastAsia="Cambria" w:hAnsi="Cambria" w:cs="Cambria"/>
                          <w:color w:val="262626"/>
                          <w:sz w:val="52"/>
                        </w:rPr>
                        <w:t>ogiciel de gestion documentaire</w:t>
                      </w:r>
                    </w:p>
                    <w:p w14:paraId="3E6A3659" w14:textId="77777777" w:rsidR="000E44AE" w:rsidRDefault="000E44AE" w:rsidP="000E44AE">
                      <w:pPr>
                        <w:jc w:val="center"/>
                        <w:textDirection w:val="btLr"/>
                      </w:pPr>
                    </w:p>
                    <w:p w14:paraId="0BB3D1D9" w14:textId="73251B57" w:rsidR="000E44AE" w:rsidRDefault="000E44AE" w:rsidP="000E44AE">
                      <w:pPr>
                        <w:spacing w:before="120" w:after="200" w:line="275" w:lineRule="auto"/>
                        <w:jc w:val="center"/>
                        <w:textDirection w:val="btLr"/>
                      </w:pPr>
                      <w:r>
                        <w:rPr>
                          <w:rFonts w:ascii="Calibri" w:eastAsia="Calibri" w:hAnsi="Calibri" w:cs="Calibri"/>
                          <w:color w:val="404040"/>
                          <w:sz w:val="36"/>
                        </w:rPr>
                        <w:t>CAMPUS PARAMEDICAL CHU-DIJON-BOURGOGNE</w:t>
                      </w:r>
                    </w:p>
                  </w:txbxContent>
                </v:textbox>
                <w10:wrap anchorx="page" anchory="page"/>
              </v:rect>
            </w:pict>
          </mc:Fallback>
        </mc:AlternateContent>
      </w:r>
    </w:p>
    <w:p w14:paraId="648FA614" w14:textId="77777777" w:rsidR="008D27C4" w:rsidRPr="00B65C59" w:rsidRDefault="008D27C4">
      <w:pPr>
        <w:rPr>
          <w:rFonts w:asciiTheme="majorHAnsi" w:hAnsiTheme="majorHAnsi" w:cstheme="majorHAnsi"/>
        </w:rPr>
      </w:pPr>
    </w:p>
    <w:p w14:paraId="75E345F9" w14:textId="77777777" w:rsidR="008D27C4" w:rsidRPr="00B65C59" w:rsidRDefault="008D27C4">
      <w:pPr>
        <w:rPr>
          <w:rFonts w:asciiTheme="majorHAnsi" w:eastAsia="Times New Roman" w:hAnsiTheme="majorHAnsi" w:cstheme="majorHAnsi"/>
          <w:sz w:val="32"/>
          <w:szCs w:val="32"/>
        </w:rPr>
      </w:pPr>
    </w:p>
    <w:p w14:paraId="2B005333" w14:textId="77777777" w:rsidR="008D27C4" w:rsidRPr="00B65C59" w:rsidRDefault="008D27C4">
      <w:pPr>
        <w:rPr>
          <w:rFonts w:asciiTheme="majorHAnsi" w:eastAsia="Times New Roman" w:hAnsiTheme="majorHAnsi" w:cstheme="majorHAnsi"/>
          <w:sz w:val="32"/>
          <w:szCs w:val="32"/>
        </w:rPr>
      </w:pPr>
    </w:p>
    <w:p w14:paraId="46849B2D" w14:textId="77777777" w:rsidR="008D27C4" w:rsidRPr="00B65C59" w:rsidRDefault="00555D47" w:rsidP="002F4E03">
      <w:pPr>
        <w:rPr>
          <w:rFonts w:asciiTheme="majorHAnsi" w:hAnsiTheme="majorHAnsi" w:cstheme="majorHAnsi"/>
        </w:rPr>
      </w:pPr>
      <w:r w:rsidRPr="00B65C59">
        <w:rPr>
          <w:rFonts w:asciiTheme="majorHAnsi" w:hAnsiTheme="majorHAnsi" w:cstheme="majorHAnsi"/>
          <w:noProof/>
        </w:rPr>
        <mc:AlternateContent>
          <mc:Choice Requires="wps">
            <w:drawing>
              <wp:anchor distT="0" distB="0" distL="114300" distR="114300" simplePos="0" relativeHeight="251660288" behindDoc="0" locked="0" layoutInCell="1" hidden="0" allowOverlap="1" wp14:anchorId="5B904F12" wp14:editId="4A364958">
                <wp:simplePos x="0" y="0"/>
                <wp:positionH relativeFrom="page">
                  <wp:posOffset>3033395</wp:posOffset>
                </wp:positionH>
                <wp:positionV relativeFrom="page">
                  <wp:posOffset>8656320</wp:posOffset>
                </wp:positionV>
                <wp:extent cx="3667125" cy="375285"/>
                <wp:effectExtent l="0" t="0" r="9525" b="5715"/>
                <wp:wrapNone/>
                <wp:docPr id="33" name="Rectangle 33"/>
                <wp:cNvGraphicFramePr/>
                <a:graphic xmlns:a="http://schemas.openxmlformats.org/drawingml/2006/main">
                  <a:graphicData uri="http://schemas.microsoft.com/office/word/2010/wordprocessingShape">
                    <wps:wsp>
                      <wps:cNvSpPr/>
                      <wps:spPr>
                        <a:xfrm>
                          <a:off x="0" y="0"/>
                          <a:ext cx="3667125" cy="375285"/>
                        </a:xfrm>
                        <a:prstGeom prst="rect">
                          <a:avLst/>
                        </a:prstGeom>
                        <a:noFill/>
                        <a:ln>
                          <a:noFill/>
                        </a:ln>
                      </wps:spPr>
                      <wps:txbx>
                        <w:txbxContent>
                          <w:p w14:paraId="0F862E11" w14:textId="77777777" w:rsidR="000E44AE" w:rsidRDefault="000E44AE">
                            <w:pPr>
                              <w:textDirection w:val="btLr"/>
                              <w:rPr>
                                <w:rFonts w:ascii="Arial" w:eastAsia="Arial" w:hAnsi="Arial" w:cs="Arial"/>
                                <w:color w:val="4F81BD"/>
                                <w:sz w:val="26"/>
                              </w:rPr>
                            </w:pPr>
                            <w:r>
                              <w:rPr>
                                <w:rFonts w:ascii="Arial" w:eastAsia="Arial" w:hAnsi="Arial" w:cs="Arial"/>
                                <w:color w:val="4F81BD"/>
                                <w:sz w:val="26"/>
                              </w:rPr>
                              <w:t>KROUK Yamina</w:t>
                            </w:r>
                          </w:p>
                          <w:p w14:paraId="29A1FC66" w14:textId="77777777" w:rsidR="000E44AE" w:rsidRDefault="000E44AE">
                            <w:pPr>
                              <w:textDirection w:val="btLr"/>
                            </w:pPr>
                            <w:r>
                              <w:rPr>
                                <w:rFonts w:ascii="Arial" w:eastAsia="Arial" w:hAnsi="Arial" w:cs="Arial"/>
                                <w:smallCaps/>
                                <w:color w:val="595959"/>
                                <w:sz w:val="28"/>
                              </w:rPr>
                              <w:t>CHU DIJON BOURGOGNE</w:t>
                            </w:r>
                          </w:p>
                        </w:txbxContent>
                      </wps:txbx>
                      <wps:bodyPr spcFirstLastPara="1"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rect w14:anchorId="5B904F12" id="Rectangle 33" o:spid="_x0000_s1058" style="position:absolute;margin-left:238.85pt;margin-top:681.6pt;width:288.75pt;height:29.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" filled="f" stroked="f">
                <v:textbox inset="0,0,0,0">
                  <w:txbxContent>
                    <w:p w14:paraId="0F862E11" w14:textId="77777777" w:rsidR="000E44AE" w:rsidRDefault="000E44AE">
                      <w:pPr>
                        <w:textDirection w:val="btLr"/>
                        <w:rPr>
                          <w:rFonts w:ascii="Arial" w:eastAsia="Arial" w:hAnsi="Arial" w:cs="Arial"/>
                          <w:color w:val="4F81BD"/>
                          <w:sz w:val="26"/>
                        </w:rPr>
                      </w:pPr>
                      <w:r>
                        <w:rPr>
                          <w:rFonts w:ascii="Arial" w:eastAsia="Arial" w:hAnsi="Arial" w:cs="Arial"/>
                          <w:color w:val="4F81BD"/>
                          <w:sz w:val="26"/>
                        </w:rPr>
                        <w:t>KROUK Yamina</w:t>
                      </w:r>
                    </w:p>
                    <w:p w14:paraId="29A1FC66" w14:textId="77777777" w:rsidR="000E44AE" w:rsidRDefault="000E44AE">
                      <w:pPr>
                        <w:textDirection w:val="btLr"/>
                      </w:pPr>
                      <w:r>
                        <w:rPr>
                          <w:rFonts w:ascii="Arial" w:eastAsia="Arial" w:hAnsi="Arial" w:cs="Arial"/>
                          <w:smallCaps/>
                          <w:color w:val="595959"/>
                          <w:sz w:val="28"/>
                        </w:rPr>
                        <w:t>CHU DIJON BOURGOGNE</w:t>
                      </w:r>
                    </w:p>
                  </w:txbxContent>
                </v:textbox>
                <w10:wrap anchorx="page" anchory="page"/>
              </v:rect>
            </w:pict>
          </mc:Fallback>
        </mc:AlternateContent>
      </w:r>
      <w:r w:rsidR="00467C1D" w:rsidRPr="00B65C59">
        <w:rPr>
          <w:noProof/>
        </w:rPr>
        <w:drawing>
          <wp:anchor distT="0" distB="0" distL="114300" distR="114300" simplePos="0" relativeHeight="251664384" behindDoc="0" locked="0" layoutInCell="1" allowOverlap="1" wp14:anchorId="1FA88CB6" wp14:editId="202AF07F">
            <wp:simplePos x="0" y="0"/>
            <wp:positionH relativeFrom="margin">
              <wp:posOffset>4949190</wp:posOffset>
            </wp:positionH>
            <wp:positionV relativeFrom="margin">
              <wp:posOffset>9025890</wp:posOffset>
            </wp:positionV>
            <wp:extent cx="685800" cy="618490"/>
            <wp:effectExtent l="0" t="0" r="0" b="0"/>
            <wp:wrapSquare wrapText="bothSides"/>
            <wp:docPr id="40" name="Image 40" descr="S:\Ressources communes\T1 Direction IFPS\Communication\Charte graphique Campus paramédical\Fonds de page courrier type VF\Fond de page-couurier type-3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essources communes\T1 Direction IFPS\Communication\Charte graphique Campus paramédical\Fonds de page courrier type VF\Fond de page-couurier type-3logos.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75881" t="90979" r="13530" b="2263"/>
                    <a:stretch/>
                  </pic:blipFill>
                  <pic:spPr bwMode="auto">
                    <a:xfrm>
                      <a:off x="0" y="0"/>
                      <a:ext cx="685800" cy="618490"/>
                    </a:xfrm>
                    <a:prstGeom prst="rect">
                      <a:avLst/>
                    </a:prstGeom>
                    <a:noFill/>
                    <a:ln>
                      <a:noFill/>
                    </a:ln>
                    <a:extLst>
                      <a:ext uri="{53640926-AAD7-44D8-BBD7-CCE9431645EC}">
                        <a14:shadowObscured xmlns:a14="http://schemas.microsoft.com/office/drawing/2010/main"/>
                      </a:ext>
                    </a:extLst>
                  </pic:spPr>
                </pic:pic>
              </a:graphicData>
            </a:graphic>
          </wp:anchor>
        </w:drawing>
      </w:r>
      <w:r w:rsidR="00467C1D" w:rsidRPr="00B65C59">
        <w:rPr>
          <w:noProof/>
        </w:rPr>
        <w:drawing>
          <wp:anchor distT="0" distB="0" distL="114300" distR="114300" simplePos="0" relativeHeight="251665408" behindDoc="0" locked="0" layoutInCell="1" allowOverlap="1" wp14:anchorId="2A58EB77" wp14:editId="304DF7F8">
            <wp:simplePos x="0" y="0"/>
            <wp:positionH relativeFrom="margin">
              <wp:posOffset>5702935</wp:posOffset>
            </wp:positionH>
            <wp:positionV relativeFrom="margin">
              <wp:posOffset>9030335</wp:posOffset>
            </wp:positionV>
            <wp:extent cx="742950" cy="619125"/>
            <wp:effectExtent l="0" t="0" r="0" b="0"/>
            <wp:wrapSquare wrapText="bothSides"/>
            <wp:docPr id="41" name="Image 41" descr="S:\Ressources communes\T1 Direction IFPS\Communication\Charte graphique Campus paramédical\Fonds de page courrier type VF\Fond de page-couurier type-3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essources communes\T1 Direction IFPS\Communication\Charte graphique Campus paramédical\Fonds de page courrier type VF\Fond de page-couurier type-3logos.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5147" t="90979" r="3383" b="2263"/>
                    <a:stretch/>
                  </pic:blipFill>
                  <pic:spPr bwMode="auto">
                    <a:xfrm>
                      <a:off x="0" y="0"/>
                      <a:ext cx="742950" cy="619125"/>
                    </a:xfrm>
                    <a:prstGeom prst="rect">
                      <a:avLst/>
                    </a:prstGeom>
                    <a:noFill/>
                    <a:ln>
                      <a:noFill/>
                    </a:ln>
                    <a:extLst>
                      <a:ext uri="{53640926-AAD7-44D8-BBD7-CCE9431645EC}">
                        <a14:shadowObscured xmlns:a14="http://schemas.microsoft.com/office/drawing/2010/main"/>
                      </a:ext>
                    </a:extLst>
                  </pic:spPr>
                </pic:pic>
              </a:graphicData>
            </a:graphic>
          </wp:anchor>
        </w:drawing>
      </w:r>
      <w:r w:rsidR="00467C1D" w:rsidRPr="00B65C59">
        <w:rPr>
          <w:noProof/>
        </w:rPr>
        <w:drawing>
          <wp:anchor distT="0" distB="0" distL="114300" distR="114300" simplePos="0" relativeHeight="251663360" behindDoc="0" locked="0" layoutInCell="1" allowOverlap="1" wp14:anchorId="3A2EA05D" wp14:editId="29CADD43">
            <wp:simplePos x="0" y="0"/>
            <wp:positionH relativeFrom="margin">
              <wp:posOffset>1835150</wp:posOffset>
            </wp:positionH>
            <wp:positionV relativeFrom="margin">
              <wp:posOffset>9201785</wp:posOffset>
            </wp:positionV>
            <wp:extent cx="2352675" cy="495300"/>
            <wp:effectExtent l="0" t="0" r="0" b="0"/>
            <wp:wrapSquare wrapText="bothSides"/>
            <wp:docPr id="39" name="Image 39" descr="S:\Ressources communes\T1 Direction IFPS\Communication\Charte graphique Campus paramédical\Fonds de page courrier type VF\Fond de page-couurier type-3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essources communes\T1 Direction IFPS\Communication\Charte graphique Campus paramédical\Fonds de page courrier type VF\Fond de page-couurier type-3logos.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6471" t="92328" r="37206" b="2265"/>
                    <a:stretch/>
                  </pic:blipFill>
                  <pic:spPr bwMode="auto">
                    <a:xfrm>
                      <a:off x="0" y="0"/>
                      <a:ext cx="2352675" cy="495300"/>
                    </a:xfrm>
                    <a:prstGeom prst="rect">
                      <a:avLst/>
                    </a:prstGeom>
                    <a:noFill/>
                    <a:ln>
                      <a:noFill/>
                    </a:ln>
                    <a:extLst>
                      <a:ext uri="{53640926-AAD7-44D8-BBD7-CCE9431645EC}">
                        <a14:shadowObscured xmlns:a14="http://schemas.microsoft.com/office/drawing/2010/main"/>
                      </a:ext>
                    </a:extLst>
                  </pic:spPr>
                </pic:pic>
              </a:graphicData>
            </a:graphic>
          </wp:anchor>
        </w:drawing>
      </w:r>
      <w:r w:rsidR="00467C1D" w:rsidRPr="00B65C59">
        <w:rPr>
          <w:noProof/>
        </w:rPr>
        <w:drawing>
          <wp:anchor distT="0" distB="0" distL="114300" distR="114300" simplePos="0" relativeHeight="251662336" behindDoc="1" locked="0" layoutInCell="1" allowOverlap="1" wp14:anchorId="66972622" wp14:editId="4F9EDB8A">
            <wp:simplePos x="0" y="0"/>
            <wp:positionH relativeFrom="margin">
              <wp:posOffset>32137</wp:posOffset>
            </wp:positionH>
            <wp:positionV relativeFrom="margin">
              <wp:posOffset>8479155</wp:posOffset>
            </wp:positionV>
            <wp:extent cx="1335819" cy="1335819"/>
            <wp:effectExtent l="0" t="0" r="0" b="0"/>
            <wp:wrapNone/>
            <wp:docPr id="38" name="Image 38" descr="S:\Ressources communes\T1 Direction IFPS\Communication\Charte graphique Campus paramédical\Fonds de page courrier type VF\Fond de page-couurier type-3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essources communes\T1 Direction IFPS\Communication\Charte graphique Campus paramédical\Fonds de page courrier type VF\Fond de page-couurier type-3logos.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765" t="80269" r="73530" b="2263"/>
                    <a:stretch/>
                  </pic:blipFill>
                  <pic:spPr bwMode="auto">
                    <a:xfrm>
                      <a:off x="0" y="0"/>
                      <a:ext cx="1335819" cy="133581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90A32" w:rsidRPr="00B65C59">
        <w:rPr>
          <w:rFonts w:asciiTheme="majorHAnsi" w:hAnsiTheme="majorHAnsi" w:cstheme="majorHAnsi"/>
        </w:rPr>
        <w:t xml:space="preserve"> </w:t>
      </w:r>
      <w:r w:rsidR="00490A32" w:rsidRPr="00B65C59">
        <w:rPr>
          <w:rFonts w:asciiTheme="majorHAnsi" w:hAnsiTheme="majorHAnsi" w:cstheme="majorHAnsi"/>
        </w:rPr>
        <w:br w:type="page"/>
      </w:r>
    </w:p>
    <w:p w14:paraId="6841EA68" w14:textId="77777777" w:rsidR="00EF0AEF" w:rsidRPr="00B65C59" w:rsidRDefault="00EF0AEF" w:rsidP="00EF0AEF">
      <w:pPr>
        <w:jc w:val="both"/>
        <w:rPr>
          <w:rFonts w:asciiTheme="majorHAnsi" w:hAnsiTheme="majorHAnsi" w:cstheme="majorHAnsi"/>
          <w:b/>
        </w:rPr>
      </w:pPr>
    </w:p>
    <w:p w14:paraId="43CA888C" w14:textId="77777777" w:rsidR="00EF0AEF" w:rsidRPr="00B65C59" w:rsidRDefault="00490A32" w:rsidP="00390DEF">
      <w:pPr>
        <w:pStyle w:val="Titre2"/>
        <w:numPr>
          <w:ilvl w:val="0"/>
          <w:numId w:val="29"/>
        </w:numPr>
        <w:spacing w:after="0"/>
        <w:rPr>
          <w:rFonts w:asciiTheme="majorHAnsi" w:hAnsiTheme="majorHAnsi" w:cstheme="majorHAnsi"/>
          <w:bCs/>
        </w:rPr>
      </w:pPr>
      <w:bookmarkStart w:id="1" w:name="_Toc177729702"/>
      <w:r w:rsidRPr="00B65C59">
        <w:rPr>
          <w:rFonts w:asciiTheme="majorHAnsi" w:hAnsiTheme="majorHAnsi" w:cstheme="majorHAnsi"/>
          <w:bCs/>
        </w:rPr>
        <w:t>Objectifs</w:t>
      </w:r>
      <w:r w:rsidR="00EF0AEF" w:rsidRPr="00B65C59">
        <w:rPr>
          <w:rFonts w:asciiTheme="majorHAnsi" w:hAnsiTheme="majorHAnsi" w:cstheme="majorHAnsi"/>
          <w:bCs/>
        </w:rPr>
        <w:t xml:space="preserve"> : </w:t>
      </w:r>
      <w:r w:rsidR="00D336DE" w:rsidRPr="00B65C59">
        <w:rPr>
          <w:rFonts w:asciiTheme="majorHAnsi" w:hAnsiTheme="majorHAnsi" w:cstheme="majorHAnsi"/>
          <w:bCs/>
        </w:rPr>
        <w:t xml:space="preserve">répondre aux </w:t>
      </w:r>
      <w:r w:rsidR="00EF0AEF" w:rsidRPr="00B65C59">
        <w:rPr>
          <w:rFonts w:asciiTheme="majorHAnsi" w:hAnsiTheme="majorHAnsi" w:cstheme="majorHAnsi"/>
          <w:bCs/>
        </w:rPr>
        <w:t>aspects fonctionnels</w:t>
      </w:r>
      <w:r w:rsidR="00D336DE" w:rsidRPr="00B65C59">
        <w:rPr>
          <w:rFonts w:asciiTheme="majorHAnsi" w:hAnsiTheme="majorHAnsi" w:cstheme="majorHAnsi"/>
          <w:bCs/>
        </w:rPr>
        <w:t xml:space="preserve"> du logiciel</w:t>
      </w:r>
      <w:bookmarkEnd w:id="1"/>
    </w:p>
    <w:p w14:paraId="4BE54ADC" w14:textId="77777777" w:rsidR="00EF0AEF" w:rsidRPr="00B65C59" w:rsidRDefault="00EF0AEF" w:rsidP="005445CF">
      <w:pPr>
        <w:jc w:val="both"/>
        <w:rPr>
          <w:rFonts w:asciiTheme="majorHAnsi" w:hAnsiTheme="majorHAnsi" w:cstheme="majorHAnsi"/>
        </w:rPr>
      </w:pPr>
    </w:p>
    <w:p w14:paraId="3675B842" w14:textId="77777777" w:rsidR="00D336DE" w:rsidRPr="00B65C59" w:rsidRDefault="00EF0AEF" w:rsidP="002F4E03">
      <w:pPr>
        <w:jc w:val="both"/>
        <w:rPr>
          <w:rFonts w:asciiTheme="majorHAnsi" w:hAnsiTheme="majorHAnsi" w:cstheme="majorHAnsi"/>
        </w:rPr>
      </w:pPr>
      <w:r w:rsidRPr="00B65C59">
        <w:rPr>
          <w:rFonts w:asciiTheme="majorHAnsi" w:hAnsiTheme="majorHAnsi" w:cstheme="majorHAnsi"/>
        </w:rPr>
        <w:t>Le candidat devra obligatoirement préciser dans son offre s’il dispose de la fonctionnalité et apporter ses commentaires et pré</w:t>
      </w:r>
      <w:r w:rsidR="002F4E03" w:rsidRPr="00B65C59">
        <w:rPr>
          <w:rFonts w:asciiTheme="majorHAnsi" w:hAnsiTheme="majorHAnsi" w:cstheme="majorHAnsi"/>
        </w:rPr>
        <w:t>cisions sur les points listés :</w:t>
      </w:r>
    </w:p>
    <w:p w14:paraId="5D2A89C0" w14:textId="77777777" w:rsidR="00EF0AEF" w:rsidRPr="00B65C59" w:rsidRDefault="00EF0AEF" w:rsidP="00932A3C">
      <w:pPr>
        <w:pStyle w:val="Titre2"/>
        <w:numPr>
          <w:ilvl w:val="2"/>
          <w:numId w:val="1"/>
        </w:numPr>
        <w:spacing w:after="0"/>
        <w:rPr>
          <w:rFonts w:asciiTheme="majorHAnsi" w:hAnsiTheme="majorHAnsi" w:cstheme="majorHAnsi"/>
          <w:bCs/>
        </w:rPr>
      </w:pPr>
      <w:bookmarkStart w:id="2" w:name="_Toc177729703"/>
      <w:r w:rsidRPr="00B65C59">
        <w:rPr>
          <w:rFonts w:asciiTheme="majorHAnsi" w:hAnsiTheme="majorHAnsi" w:cstheme="majorHAnsi"/>
          <w:bCs/>
        </w:rPr>
        <w:t>Gestion bibliographique :</w:t>
      </w:r>
      <w:bookmarkEnd w:id="2"/>
    </w:p>
    <w:p w14:paraId="43F3796B" w14:textId="77777777" w:rsidR="00EF0AEF" w:rsidRPr="00B65C59" w:rsidRDefault="00EF0AEF" w:rsidP="00EF0AEF">
      <w:pPr>
        <w:jc w:val="both"/>
        <w:rPr>
          <w:rFonts w:asciiTheme="majorHAnsi" w:hAnsiTheme="majorHAnsi" w:cstheme="majorHAnsi"/>
          <w:b/>
        </w:rPr>
      </w:pPr>
    </w:p>
    <w:tbl>
      <w:tblPr>
        <w:tblStyle w:val="TableNormal"/>
        <w:tblW w:w="14022"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4"/>
        <w:gridCol w:w="6378"/>
      </w:tblGrid>
      <w:tr w:rsidR="00B65C59" w:rsidRPr="00B65C59" w14:paraId="61D842FE" w14:textId="77777777" w:rsidTr="00075966">
        <w:trPr>
          <w:trHeight w:val="438"/>
        </w:trPr>
        <w:tc>
          <w:tcPr>
            <w:tcW w:w="7644" w:type="dxa"/>
          </w:tcPr>
          <w:p w14:paraId="6E85E292"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Fonctionnalités :</w:t>
            </w:r>
          </w:p>
        </w:tc>
        <w:tc>
          <w:tcPr>
            <w:tcW w:w="6378" w:type="dxa"/>
          </w:tcPr>
          <w:p w14:paraId="2152000A" w14:textId="77777777" w:rsidR="00EF0AEF" w:rsidRPr="00B65C59" w:rsidRDefault="00EF0AEF" w:rsidP="00D336DE">
            <w:pPr>
              <w:jc w:val="center"/>
              <w:rPr>
                <w:rFonts w:asciiTheme="majorHAnsi" w:hAnsiTheme="majorHAnsi" w:cstheme="majorHAnsi"/>
                <w:b/>
              </w:rPr>
            </w:pPr>
            <w:r w:rsidRPr="00B65C59">
              <w:rPr>
                <w:rFonts w:asciiTheme="majorHAnsi" w:hAnsiTheme="majorHAnsi" w:cstheme="majorHAnsi"/>
                <w:b/>
              </w:rPr>
              <w:t>Réponses et commentaires du fournisseur</w:t>
            </w:r>
          </w:p>
        </w:tc>
      </w:tr>
      <w:tr w:rsidR="00B65C59" w:rsidRPr="00B65C59" w14:paraId="529A8622" w14:textId="77777777" w:rsidTr="00075966">
        <w:trPr>
          <w:trHeight w:val="441"/>
        </w:trPr>
        <w:tc>
          <w:tcPr>
            <w:tcW w:w="7644" w:type="dxa"/>
          </w:tcPr>
          <w:p w14:paraId="408EEF6D"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Gestion des notices bibliographiques :</w:t>
            </w:r>
          </w:p>
        </w:tc>
        <w:tc>
          <w:tcPr>
            <w:tcW w:w="6378" w:type="dxa"/>
          </w:tcPr>
          <w:p w14:paraId="46840AAE" w14:textId="77777777" w:rsidR="00EF0AEF" w:rsidRPr="00B65C59" w:rsidRDefault="00EF0AEF" w:rsidP="00EF0AEF">
            <w:pPr>
              <w:jc w:val="both"/>
              <w:rPr>
                <w:rFonts w:asciiTheme="majorHAnsi" w:hAnsiTheme="majorHAnsi" w:cstheme="majorHAnsi"/>
                <w:b/>
              </w:rPr>
            </w:pPr>
          </w:p>
        </w:tc>
      </w:tr>
      <w:tr w:rsidR="00B65C59" w:rsidRPr="00B65C59" w14:paraId="2E31E6BA" w14:textId="77777777" w:rsidTr="00075966">
        <w:trPr>
          <w:trHeight w:val="503"/>
        </w:trPr>
        <w:tc>
          <w:tcPr>
            <w:tcW w:w="7644" w:type="dxa"/>
            <w:tcBorders>
              <w:bottom w:val="single" w:sz="6" w:space="0" w:color="000000"/>
            </w:tcBorders>
          </w:tcPr>
          <w:p w14:paraId="0D18A6CA" w14:textId="2168DC4A" w:rsidR="00E078A0" w:rsidRPr="00B65C59" w:rsidRDefault="00E078A0" w:rsidP="00EF0AEF">
            <w:pPr>
              <w:jc w:val="both"/>
              <w:rPr>
                <w:rFonts w:asciiTheme="majorHAnsi" w:hAnsiTheme="majorHAnsi" w:cstheme="majorHAnsi"/>
              </w:rPr>
            </w:pPr>
            <w:r w:rsidRPr="00B65C59">
              <w:rPr>
                <w:rFonts w:asciiTheme="majorHAnsi" w:hAnsiTheme="majorHAnsi" w:cstheme="majorHAnsi"/>
              </w:rPr>
              <w:t xml:space="preserve">Indiquer les </w:t>
            </w:r>
            <w:r w:rsidRPr="00B65C59">
              <w:rPr>
                <w:rStyle w:val="lev"/>
                <w:rFonts w:asciiTheme="majorHAnsi" w:hAnsiTheme="majorHAnsi" w:cstheme="majorHAnsi"/>
                <w:b w:val="0"/>
                <w:bCs w:val="0"/>
              </w:rPr>
              <w:t>formats de notices bibliographiques</w:t>
            </w:r>
            <w:r w:rsidRPr="00B65C59">
              <w:rPr>
                <w:rFonts w:asciiTheme="majorHAnsi" w:hAnsiTheme="majorHAnsi" w:cstheme="majorHAnsi"/>
              </w:rPr>
              <w:t xml:space="preserve"> pris en charge pour l’</w:t>
            </w:r>
            <w:r w:rsidRPr="00B65C59">
              <w:rPr>
                <w:rStyle w:val="lev"/>
                <w:rFonts w:asciiTheme="majorHAnsi" w:hAnsiTheme="majorHAnsi" w:cstheme="majorHAnsi"/>
                <w:b w:val="0"/>
                <w:bCs w:val="0"/>
              </w:rPr>
              <w:t>import, l’export et l’échange de données</w:t>
            </w:r>
            <w:r w:rsidRPr="00B65C59">
              <w:rPr>
                <w:rFonts w:asciiTheme="majorHAnsi" w:hAnsiTheme="majorHAnsi" w:cstheme="majorHAnsi"/>
              </w:rPr>
              <w:t xml:space="preserve"> (ex. : UNIMARC, MARC 21, Dublin Core, etc.).</w:t>
            </w:r>
          </w:p>
        </w:tc>
        <w:tc>
          <w:tcPr>
            <w:tcW w:w="6378" w:type="dxa"/>
            <w:tcBorders>
              <w:bottom w:val="single" w:sz="6" w:space="0" w:color="000000"/>
            </w:tcBorders>
          </w:tcPr>
          <w:p w14:paraId="05C33E19" w14:textId="77777777" w:rsidR="00EF0AEF" w:rsidRPr="00B65C59" w:rsidRDefault="00EF0AEF" w:rsidP="00EF0AEF">
            <w:pPr>
              <w:jc w:val="both"/>
              <w:rPr>
                <w:rFonts w:asciiTheme="majorHAnsi" w:hAnsiTheme="majorHAnsi" w:cstheme="majorHAnsi"/>
              </w:rPr>
            </w:pPr>
          </w:p>
        </w:tc>
      </w:tr>
      <w:tr w:rsidR="00B65C59" w:rsidRPr="00B65C59" w14:paraId="398A1AA0" w14:textId="77777777" w:rsidTr="00075966">
        <w:trPr>
          <w:trHeight w:val="755"/>
        </w:trPr>
        <w:tc>
          <w:tcPr>
            <w:tcW w:w="7644" w:type="dxa"/>
            <w:tcBorders>
              <w:top w:val="single" w:sz="6" w:space="0" w:color="000000"/>
            </w:tcBorders>
          </w:tcPr>
          <w:p w14:paraId="5C3C5D27" w14:textId="57A0BCF3" w:rsidR="00E078A0" w:rsidRPr="00B65C59" w:rsidRDefault="00E078A0" w:rsidP="00EF0AEF">
            <w:pPr>
              <w:jc w:val="both"/>
              <w:rPr>
                <w:rFonts w:asciiTheme="majorHAnsi" w:hAnsiTheme="majorHAnsi" w:cstheme="majorHAnsi"/>
              </w:rPr>
            </w:pPr>
            <w:r w:rsidRPr="00B65C59">
              <w:rPr>
                <w:rFonts w:asciiTheme="majorHAnsi" w:hAnsiTheme="majorHAnsi" w:cstheme="majorHAnsi"/>
              </w:rPr>
              <w:t xml:space="preserve">Préciser les </w:t>
            </w:r>
            <w:r w:rsidRPr="00B65C59">
              <w:rPr>
                <w:rStyle w:val="lev"/>
                <w:rFonts w:asciiTheme="majorHAnsi" w:hAnsiTheme="majorHAnsi" w:cstheme="majorHAnsi"/>
                <w:b w:val="0"/>
                <w:bCs w:val="0"/>
              </w:rPr>
              <w:t>normes de description et de présentation</w:t>
            </w:r>
            <w:r w:rsidRPr="00B65C59">
              <w:rPr>
                <w:rFonts w:asciiTheme="majorHAnsi" w:hAnsiTheme="majorHAnsi" w:cstheme="majorHAnsi"/>
              </w:rPr>
              <w:t xml:space="preserve"> des notices supportées (ISBD, IFLA LRM, RDA, UNIMARC</w:t>
            </w:r>
            <w:r w:rsidR="00504198" w:rsidRPr="00B65C59">
              <w:rPr>
                <w:rFonts w:asciiTheme="majorHAnsi" w:hAnsiTheme="majorHAnsi" w:cstheme="majorHAnsi"/>
              </w:rPr>
              <w:t xml:space="preserve">, </w:t>
            </w:r>
            <w:r w:rsidRPr="00B65C59">
              <w:rPr>
                <w:rFonts w:asciiTheme="majorHAnsi" w:hAnsiTheme="majorHAnsi" w:cstheme="majorHAnsi"/>
              </w:rPr>
              <w:t>…).</w:t>
            </w:r>
          </w:p>
          <w:p w14:paraId="4C7D9EC4" w14:textId="77777777" w:rsidR="00C12ABF" w:rsidRPr="00B65C59" w:rsidRDefault="00C12ABF" w:rsidP="00EF0AEF">
            <w:pPr>
              <w:jc w:val="both"/>
              <w:rPr>
                <w:rFonts w:asciiTheme="majorHAnsi" w:hAnsiTheme="majorHAnsi" w:cstheme="majorHAnsi"/>
              </w:rPr>
            </w:pPr>
          </w:p>
          <w:p w14:paraId="2189E4E6" w14:textId="0A409754" w:rsidR="00E078A0" w:rsidRPr="00B65C59" w:rsidRDefault="00E078A0" w:rsidP="00EF0AEF">
            <w:pPr>
              <w:jc w:val="both"/>
              <w:rPr>
                <w:rFonts w:asciiTheme="majorHAnsi" w:hAnsiTheme="majorHAnsi" w:cstheme="majorHAnsi"/>
              </w:rPr>
            </w:pPr>
            <w:r w:rsidRPr="00B65C59">
              <w:rPr>
                <w:rFonts w:asciiTheme="majorHAnsi" w:hAnsiTheme="majorHAnsi" w:cstheme="majorHAnsi"/>
              </w:rPr>
              <w:t xml:space="preserve">Décrire les </w:t>
            </w:r>
            <w:r w:rsidRPr="00B65C59">
              <w:rPr>
                <w:rStyle w:val="lev"/>
                <w:rFonts w:asciiTheme="majorHAnsi" w:hAnsiTheme="majorHAnsi" w:cstheme="majorHAnsi"/>
                <w:b w:val="0"/>
                <w:bCs w:val="0"/>
              </w:rPr>
              <w:t>modes d’affichage</w:t>
            </w:r>
            <w:r w:rsidRPr="00B65C59">
              <w:rPr>
                <w:rFonts w:asciiTheme="majorHAnsi" w:hAnsiTheme="majorHAnsi" w:cstheme="majorHAnsi"/>
              </w:rPr>
              <w:t xml:space="preserve"> des notices disponibles (vue brève, vue détaillée, affichage ISBD, affichage format MARC, etc.).</w:t>
            </w:r>
          </w:p>
          <w:p w14:paraId="6AFA27FC" w14:textId="77777777" w:rsidR="00C12ABF" w:rsidRPr="00B65C59" w:rsidRDefault="00C12ABF" w:rsidP="00EF0AEF">
            <w:pPr>
              <w:jc w:val="both"/>
              <w:rPr>
                <w:rFonts w:asciiTheme="majorHAnsi" w:hAnsiTheme="majorHAnsi" w:cstheme="majorHAnsi"/>
              </w:rPr>
            </w:pPr>
          </w:p>
          <w:p w14:paraId="71A8D972" w14:textId="21C6A06D" w:rsidR="00E078A0" w:rsidRPr="00B65C59" w:rsidRDefault="00E078A0" w:rsidP="00EF0AEF">
            <w:pPr>
              <w:jc w:val="both"/>
              <w:rPr>
                <w:rFonts w:asciiTheme="majorHAnsi" w:hAnsiTheme="majorHAnsi" w:cstheme="majorHAnsi"/>
              </w:rPr>
            </w:pPr>
            <w:r w:rsidRPr="00B65C59">
              <w:rPr>
                <w:rFonts w:asciiTheme="majorHAnsi" w:hAnsiTheme="majorHAnsi" w:cstheme="majorHAnsi"/>
              </w:rPr>
              <w:t xml:space="preserve">Le logiciel permet-il de </w:t>
            </w:r>
            <w:r w:rsidRPr="00B65C59">
              <w:rPr>
                <w:rStyle w:val="lev"/>
                <w:rFonts w:asciiTheme="majorHAnsi" w:hAnsiTheme="majorHAnsi" w:cstheme="majorHAnsi"/>
                <w:b w:val="0"/>
                <w:bCs w:val="0"/>
              </w:rPr>
              <w:t>changer de mode d’affichage</w:t>
            </w:r>
            <w:r w:rsidRPr="00B65C59">
              <w:rPr>
                <w:rFonts w:asciiTheme="majorHAnsi" w:hAnsiTheme="majorHAnsi" w:cstheme="majorHAnsi"/>
              </w:rPr>
              <w:t xml:space="preserve"> sans quitter le module de catalogage en cours ?</w:t>
            </w:r>
          </w:p>
        </w:tc>
        <w:tc>
          <w:tcPr>
            <w:tcW w:w="6378" w:type="dxa"/>
            <w:tcBorders>
              <w:top w:val="single" w:sz="6" w:space="0" w:color="000000"/>
            </w:tcBorders>
          </w:tcPr>
          <w:p w14:paraId="75AAEE6F" w14:textId="77777777" w:rsidR="00EF0AEF" w:rsidRPr="00B65C59" w:rsidRDefault="00EF0AEF" w:rsidP="00EF0AEF">
            <w:pPr>
              <w:jc w:val="both"/>
              <w:rPr>
                <w:rFonts w:asciiTheme="majorHAnsi" w:hAnsiTheme="majorHAnsi" w:cstheme="majorHAnsi"/>
              </w:rPr>
            </w:pPr>
          </w:p>
        </w:tc>
      </w:tr>
      <w:tr w:rsidR="00B65C59" w:rsidRPr="00B65C59" w14:paraId="2EED5DCF" w14:textId="77777777" w:rsidTr="00075966">
        <w:trPr>
          <w:trHeight w:val="505"/>
        </w:trPr>
        <w:tc>
          <w:tcPr>
            <w:tcW w:w="7644" w:type="dxa"/>
          </w:tcPr>
          <w:p w14:paraId="022C412C" w14:textId="2217AFDA" w:rsidR="00E078A0" w:rsidRPr="00B65C59" w:rsidRDefault="00E078A0" w:rsidP="00EF0AEF">
            <w:pPr>
              <w:jc w:val="both"/>
              <w:rPr>
                <w:rFonts w:asciiTheme="majorHAnsi" w:hAnsiTheme="majorHAnsi" w:cstheme="majorHAnsi"/>
              </w:rPr>
            </w:pPr>
            <w:r w:rsidRPr="00B65C59">
              <w:rPr>
                <w:rFonts w:asciiTheme="majorHAnsi" w:hAnsiTheme="majorHAnsi" w:cstheme="majorHAnsi"/>
              </w:rPr>
              <w:t xml:space="preserve">Le logiciel propose-t-il des </w:t>
            </w:r>
            <w:r w:rsidRPr="00B65C59">
              <w:rPr>
                <w:rStyle w:val="lev"/>
                <w:rFonts w:asciiTheme="majorHAnsi" w:hAnsiTheme="majorHAnsi" w:cstheme="majorHAnsi"/>
                <w:b w:val="0"/>
                <w:bCs w:val="0"/>
              </w:rPr>
              <w:t>modèles de saisie différenciés</w:t>
            </w:r>
            <w:r w:rsidRPr="00B65C59">
              <w:rPr>
                <w:rFonts w:asciiTheme="majorHAnsi" w:hAnsiTheme="majorHAnsi" w:cstheme="majorHAnsi"/>
              </w:rPr>
              <w:t xml:space="preserve"> selon le type de document (livre, revue, article, ressource électronique, vidéo, CD audio, etc.) ?</w:t>
            </w:r>
          </w:p>
        </w:tc>
        <w:tc>
          <w:tcPr>
            <w:tcW w:w="6378" w:type="dxa"/>
          </w:tcPr>
          <w:p w14:paraId="76CCEEAD" w14:textId="77777777" w:rsidR="00EF0AEF" w:rsidRPr="00B65C59" w:rsidRDefault="00EF0AEF" w:rsidP="00EF0AEF">
            <w:pPr>
              <w:jc w:val="both"/>
              <w:rPr>
                <w:rFonts w:asciiTheme="majorHAnsi" w:hAnsiTheme="majorHAnsi" w:cstheme="majorHAnsi"/>
              </w:rPr>
            </w:pPr>
          </w:p>
        </w:tc>
      </w:tr>
      <w:tr w:rsidR="00B65C59" w:rsidRPr="00B65C59" w14:paraId="4D7C6118" w14:textId="77777777" w:rsidTr="00075966">
        <w:trPr>
          <w:trHeight w:val="441"/>
        </w:trPr>
        <w:tc>
          <w:tcPr>
            <w:tcW w:w="7644" w:type="dxa"/>
          </w:tcPr>
          <w:p w14:paraId="63349B73" w14:textId="764F71D6" w:rsidR="001A1BC2" w:rsidRPr="00B65C59" w:rsidRDefault="00EF0AEF" w:rsidP="00EF0AEF">
            <w:pPr>
              <w:jc w:val="both"/>
              <w:rPr>
                <w:rFonts w:asciiTheme="majorHAnsi" w:hAnsiTheme="majorHAnsi" w:cstheme="majorHAnsi"/>
              </w:rPr>
            </w:pPr>
            <w:r w:rsidRPr="00B65C59">
              <w:rPr>
                <w:rFonts w:asciiTheme="majorHAnsi" w:hAnsiTheme="majorHAnsi" w:cstheme="majorHAnsi"/>
              </w:rPr>
              <w:t>Possibilité de paramétrer soi-même les grilles de catalogage existantes.</w:t>
            </w:r>
          </w:p>
        </w:tc>
        <w:tc>
          <w:tcPr>
            <w:tcW w:w="6378" w:type="dxa"/>
          </w:tcPr>
          <w:p w14:paraId="743C6F07" w14:textId="77777777" w:rsidR="00EF0AEF" w:rsidRPr="00B65C59" w:rsidRDefault="00EF0AEF" w:rsidP="00EF0AEF">
            <w:pPr>
              <w:jc w:val="both"/>
              <w:rPr>
                <w:rFonts w:asciiTheme="majorHAnsi" w:hAnsiTheme="majorHAnsi" w:cstheme="majorHAnsi"/>
              </w:rPr>
            </w:pPr>
          </w:p>
        </w:tc>
      </w:tr>
      <w:tr w:rsidR="00B65C59" w:rsidRPr="00B65C59" w14:paraId="0C795FE0" w14:textId="77777777" w:rsidTr="00075966">
        <w:trPr>
          <w:trHeight w:val="506"/>
        </w:trPr>
        <w:tc>
          <w:tcPr>
            <w:tcW w:w="7644" w:type="dxa"/>
          </w:tcPr>
          <w:p w14:paraId="37A5B1CE" w14:textId="062AACEC" w:rsidR="001A1BC2" w:rsidRPr="00B65C59" w:rsidRDefault="00EF0AEF" w:rsidP="00EF0AEF">
            <w:pPr>
              <w:jc w:val="both"/>
              <w:rPr>
                <w:rFonts w:asciiTheme="majorHAnsi" w:hAnsiTheme="majorHAnsi" w:cstheme="majorHAnsi"/>
              </w:rPr>
            </w:pPr>
            <w:r w:rsidRPr="00B65C59">
              <w:rPr>
                <w:rFonts w:asciiTheme="majorHAnsi" w:hAnsiTheme="majorHAnsi" w:cstheme="majorHAnsi"/>
              </w:rPr>
              <w:t>Dédoublonnage systématique par ISBN lors des créations ou importations de nouvelle notice.</w:t>
            </w:r>
          </w:p>
        </w:tc>
        <w:tc>
          <w:tcPr>
            <w:tcW w:w="6378" w:type="dxa"/>
          </w:tcPr>
          <w:p w14:paraId="6AA30EBD" w14:textId="77777777" w:rsidR="00EF0AEF" w:rsidRPr="00B65C59" w:rsidRDefault="00EF0AEF" w:rsidP="00EF0AEF">
            <w:pPr>
              <w:jc w:val="both"/>
              <w:rPr>
                <w:rFonts w:asciiTheme="majorHAnsi" w:hAnsiTheme="majorHAnsi" w:cstheme="majorHAnsi"/>
              </w:rPr>
            </w:pPr>
          </w:p>
        </w:tc>
      </w:tr>
      <w:tr w:rsidR="00B65C59" w:rsidRPr="00B65C59" w14:paraId="2CDA5796" w14:textId="77777777" w:rsidTr="00075966">
        <w:trPr>
          <w:trHeight w:val="505"/>
        </w:trPr>
        <w:tc>
          <w:tcPr>
            <w:tcW w:w="7644" w:type="dxa"/>
          </w:tcPr>
          <w:p w14:paraId="275FC77A" w14:textId="4A1E0755" w:rsidR="001A1BC2" w:rsidRPr="00B65C59" w:rsidRDefault="00EF0AEF" w:rsidP="00EF0AEF">
            <w:pPr>
              <w:jc w:val="both"/>
              <w:rPr>
                <w:rFonts w:asciiTheme="majorHAnsi" w:hAnsiTheme="majorHAnsi" w:cstheme="majorHAnsi"/>
              </w:rPr>
            </w:pPr>
            <w:r w:rsidRPr="00B65C59">
              <w:rPr>
                <w:rFonts w:asciiTheme="majorHAnsi" w:hAnsiTheme="majorHAnsi" w:cstheme="majorHAnsi"/>
              </w:rPr>
              <w:t>Possibilité, en cours de saisie, de modifier ou supprimer les éléments entrés sans interrompre la procédure de catalogage.</w:t>
            </w:r>
          </w:p>
        </w:tc>
        <w:tc>
          <w:tcPr>
            <w:tcW w:w="6378" w:type="dxa"/>
          </w:tcPr>
          <w:p w14:paraId="20746884" w14:textId="77777777" w:rsidR="00EF0AEF" w:rsidRPr="00B65C59" w:rsidRDefault="00EF0AEF" w:rsidP="00EF0AEF">
            <w:pPr>
              <w:jc w:val="both"/>
              <w:rPr>
                <w:rFonts w:asciiTheme="majorHAnsi" w:hAnsiTheme="majorHAnsi" w:cstheme="majorHAnsi"/>
              </w:rPr>
            </w:pPr>
          </w:p>
        </w:tc>
      </w:tr>
      <w:tr w:rsidR="00B65C59" w:rsidRPr="00B65C59" w14:paraId="36104A89" w14:textId="77777777" w:rsidTr="00075966">
        <w:trPr>
          <w:trHeight w:val="844"/>
        </w:trPr>
        <w:tc>
          <w:tcPr>
            <w:tcW w:w="7644" w:type="dxa"/>
          </w:tcPr>
          <w:p w14:paraId="4F5EE1D8" w14:textId="1351D0D2" w:rsidR="00EF0AEF" w:rsidRPr="00B65C59" w:rsidRDefault="0079312E" w:rsidP="00EF0AEF">
            <w:pPr>
              <w:jc w:val="both"/>
              <w:rPr>
                <w:rFonts w:asciiTheme="majorHAnsi" w:hAnsiTheme="majorHAnsi" w:cstheme="majorHAnsi"/>
              </w:rPr>
            </w:pPr>
            <w:r w:rsidRPr="00B65C59">
              <w:rPr>
                <w:rFonts w:asciiTheme="majorHAnsi" w:hAnsiTheme="majorHAnsi" w:cstheme="majorHAnsi"/>
              </w:rPr>
              <w:t xml:space="preserve">Le fournisseur indiquera pour chaque champ si la saisie est </w:t>
            </w:r>
            <w:r w:rsidRPr="00B65C59">
              <w:rPr>
                <w:rStyle w:val="lev"/>
                <w:rFonts w:asciiTheme="majorHAnsi" w:hAnsiTheme="majorHAnsi" w:cstheme="majorHAnsi"/>
                <w:b w:val="0"/>
                <w:bCs w:val="0"/>
              </w:rPr>
              <w:t>contrôlée par une liste d’autorité</w:t>
            </w:r>
            <w:r w:rsidRPr="00B65C59">
              <w:rPr>
                <w:rFonts w:asciiTheme="majorHAnsi" w:hAnsiTheme="majorHAnsi" w:cstheme="majorHAnsi"/>
              </w:rPr>
              <w:t xml:space="preserve"> et si les champs peuvent être </w:t>
            </w:r>
            <w:r w:rsidRPr="00B65C59">
              <w:rPr>
                <w:rStyle w:val="lev"/>
                <w:rFonts w:asciiTheme="majorHAnsi" w:hAnsiTheme="majorHAnsi" w:cstheme="majorHAnsi"/>
                <w:b w:val="0"/>
                <w:bCs w:val="0"/>
              </w:rPr>
              <w:t>personnalisés ou étendus</w:t>
            </w:r>
          </w:p>
          <w:p w14:paraId="060AF8D5"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Numéro de notice</w:t>
            </w:r>
          </w:p>
          <w:p w14:paraId="6DF8C34A"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ISBN</w:t>
            </w:r>
          </w:p>
          <w:p w14:paraId="7B68EBC2"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Titre</w:t>
            </w:r>
          </w:p>
          <w:p w14:paraId="032977AD" w14:textId="1790D96C"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lastRenderedPageBreak/>
              <w:t>Auteur</w:t>
            </w:r>
            <w:r w:rsidR="0002449E" w:rsidRPr="00B65C59">
              <w:rPr>
                <w:rFonts w:asciiTheme="majorHAnsi" w:hAnsiTheme="majorHAnsi" w:cstheme="majorHAnsi"/>
              </w:rPr>
              <w:t xml:space="preserve"> </w:t>
            </w:r>
          </w:p>
          <w:p w14:paraId="68E0E79C" w14:textId="1A8DB5AB"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Fonction d’auteur</w:t>
            </w:r>
            <w:r w:rsidR="0002449E" w:rsidRPr="00B65C59">
              <w:t xml:space="preserve"> </w:t>
            </w:r>
            <w:r w:rsidR="0002449E" w:rsidRPr="00B65C59">
              <w:rPr>
                <w:rFonts w:asciiTheme="majorHAnsi" w:hAnsiTheme="majorHAnsi" w:cstheme="majorHAnsi"/>
              </w:rPr>
              <w:t>(nombre maximum de rôles ou fonctions associés à un même auteur)</w:t>
            </w:r>
          </w:p>
          <w:p w14:paraId="17223B9F"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Editeur</w:t>
            </w:r>
          </w:p>
          <w:p w14:paraId="1755F51E" w14:textId="48833BB6" w:rsidR="00EF0AEF" w:rsidRPr="00B65C59" w:rsidRDefault="0002449E" w:rsidP="00390DEF">
            <w:pPr>
              <w:numPr>
                <w:ilvl w:val="0"/>
                <w:numId w:val="21"/>
              </w:numPr>
              <w:jc w:val="both"/>
              <w:rPr>
                <w:rFonts w:asciiTheme="majorHAnsi" w:hAnsiTheme="majorHAnsi" w:cstheme="majorHAnsi"/>
              </w:rPr>
            </w:pPr>
            <w:r w:rsidRPr="00B65C59">
              <w:rPr>
                <w:rFonts w:asciiTheme="majorHAnsi" w:hAnsiTheme="majorHAnsi" w:cstheme="majorHAnsi"/>
              </w:rPr>
              <w:t>Date d’édition (gestion des dates incertaines, partielles ou approximatives)</w:t>
            </w:r>
          </w:p>
          <w:p w14:paraId="57A935C5"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Collection</w:t>
            </w:r>
          </w:p>
          <w:p w14:paraId="1180B769"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Support (livre, disque, vidéo…)</w:t>
            </w:r>
          </w:p>
          <w:p w14:paraId="1208FFC1"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Notes</w:t>
            </w:r>
          </w:p>
          <w:p w14:paraId="7E4842F6"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Résumé</w:t>
            </w:r>
          </w:p>
          <w:p w14:paraId="353DCBE2"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Indice Dewey (indiquer le nombre max. d’indices possibles)</w:t>
            </w:r>
          </w:p>
          <w:p w14:paraId="1EC361F7"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Vedettes matières et sous-vedettes</w:t>
            </w:r>
          </w:p>
          <w:p w14:paraId="4891F16F"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Champ indexation libre</w:t>
            </w:r>
          </w:p>
          <w:p w14:paraId="21E80BB7" w14:textId="77777777"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Commentaires</w:t>
            </w:r>
          </w:p>
          <w:p w14:paraId="1177D123" w14:textId="6D106509" w:rsidR="00EF0AEF" w:rsidRPr="00B65C59" w:rsidRDefault="00EF0AEF" w:rsidP="00390DEF">
            <w:pPr>
              <w:numPr>
                <w:ilvl w:val="0"/>
                <w:numId w:val="21"/>
              </w:numPr>
              <w:jc w:val="both"/>
              <w:rPr>
                <w:rFonts w:asciiTheme="majorHAnsi" w:hAnsiTheme="majorHAnsi" w:cstheme="majorHAnsi"/>
              </w:rPr>
            </w:pPr>
            <w:r w:rsidRPr="00B65C59">
              <w:rPr>
                <w:rFonts w:asciiTheme="majorHAnsi" w:hAnsiTheme="majorHAnsi" w:cstheme="majorHAnsi"/>
              </w:rPr>
              <w:t>Langue</w:t>
            </w:r>
          </w:p>
        </w:tc>
        <w:tc>
          <w:tcPr>
            <w:tcW w:w="6378" w:type="dxa"/>
          </w:tcPr>
          <w:p w14:paraId="3C9EE051" w14:textId="77777777" w:rsidR="00EF0AEF" w:rsidRPr="00B65C59" w:rsidRDefault="00EF0AEF" w:rsidP="00EF0AEF">
            <w:pPr>
              <w:jc w:val="both"/>
              <w:rPr>
                <w:rFonts w:asciiTheme="majorHAnsi" w:hAnsiTheme="majorHAnsi" w:cstheme="majorHAnsi"/>
              </w:rPr>
            </w:pPr>
          </w:p>
        </w:tc>
      </w:tr>
      <w:tr w:rsidR="00B65C59" w:rsidRPr="00B65C59" w14:paraId="1AF262BC" w14:textId="77777777" w:rsidTr="00075966">
        <w:trPr>
          <w:trHeight w:val="2277"/>
        </w:trPr>
        <w:tc>
          <w:tcPr>
            <w:tcW w:w="7644" w:type="dxa"/>
          </w:tcPr>
          <w:p w14:paraId="2A082BB5"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Catalogage des vidéos : le système dispose-t-il des champs suivants : (indiquer s’ils sont contrôlés par une liste d’autorité)</w:t>
            </w:r>
          </w:p>
          <w:p w14:paraId="1681929A" w14:textId="77777777" w:rsidR="00EF0AEF" w:rsidRPr="00B65C59" w:rsidRDefault="00EF0AEF" w:rsidP="00390DEF">
            <w:pPr>
              <w:numPr>
                <w:ilvl w:val="0"/>
                <w:numId w:val="25"/>
              </w:numPr>
              <w:jc w:val="both"/>
              <w:rPr>
                <w:rFonts w:asciiTheme="majorHAnsi" w:hAnsiTheme="majorHAnsi" w:cstheme="majorHAnsi"/>
              </w:rPr>
            </w:pPr>
            <w:r w:rsidRPr="00B65C59">
              <w:rPr>
                <w:rFonts w:asciiTheme="majorHAnsi" w:hAnsiTheme="majorHAnsi" w:cstheme="majorHAnsi"/>
              </w:rPr>
              <w:t>Titre et titre d’origine</w:t>
            </w:r>
          </w:p>
          <w:p w14:paraId="03E1DB3E" w14:textId="77777777" w:rsidR="00EF0AEF" w:rsidRPr="00B65C59" w:rsidRDefault="00EF0AEF" w:rsidP="00390DEF">
            <w:pPr>
              <w:numPr>
                <w:ilvl w:val="0"/>
                <w:numId w:val="25"/>
              </w:numPr>
              <w:jc w:val="both"/>
              <w:rPr>
                <w:rFonts w:asciiTheme="majorHAnsi" w:hAnsiTheme="majorHAnsi" w:cstheme="majorHAnsi"/>
              </w:rPr>
            </w:pPr>
            <w:r w:rsidRPr="00B65C59">
              <w:rPr>
                <w:rFonts w:asciiTheme="majorHAnsi" w:hAnsiTheme="majorHAnsi" w:cstheme="majorHAnsi"/>
              </w:rPr>
              <w:t xml:space="preserve">Auteur </w:t>
            </w:r>
          </w:p>
          <w:p w14:paraId="0AA47CF8" w14:textId="77777777" w:rsidR="00EF0AEF" w:rsidRPr="00B65C59" w:rsidRDefault="00EF0AEF" w:rsidP="00390DEF">
            <w:pPr>
              <w:numPr>
                <w:ilvl w:val="0"/>
                <w:numId w:val="25"/>
              </w:numPr>
              <w:jc w:val="both"/>
              <w:rPr>
                <w:rFonts w:asciiTheme="majorHAnsi" w:hAnsiTheme="majorHAnsi" w:cstheme="majorHAnsi"/>
              </w:rPr>
            </w:pPr>
            <w:r w:rsidRPr="00B65C59">
              <w:rPr>
                <w:rFonts w:asciiTheme="majorHAnsi" w:hAnsiTheme="majorHAnsi" w:cstheme="majorHAnsi"/>
              </w:rPr>
              <w:t>Fonction (réalisateur, producteur, compositeur…)</w:t>
            </w:r>
          </w:p>
          <w:p w14:paraId="635AE659" w14:textId="77777777" w:rsidR="00EF0AEF" w:rsidRPr="00B65C59" w:rsidRDefault="00EF0AEF" w:rsidP="00390DEF">
            <w:pPr>
              <w:numPr>
                <w:ilvl w:val="0"/>
                <w:numId w:val="25"/>
              </w:numPr>
              <w:jc w:val="both"/>
              <w:rPr>
                <w:rFonts w:asciiTheme="majorHAnsi" w:hAnsiTheme="majorHAnsi" w:cstheme="majorHAnsi"/>
              </w:rPr>
            </w:pPr>
            <w:r w:rsidRPr="00B65C59">
              <w:rPr>
                <w:rFonts w:asciiTheme="majorHAnsi" w:hAnsiTheme="majorHAnsi" w:cstheme="majorHAnsi"/>
              </w:rPr>
              <w:t>Année de réalisation (tout type de dates y compris les dates floues)</w:t>
            </w:r>
          </w:p>
          <w:p w14:paraId="3143BD46" w14:textId="41F8F306" w:rsidR="00FB4E37" w:rsidRPr="00B65C59" w:rsidRDefault="00EF0AEF" w:rsidP="00390DEF">
            <w:pPr>
              <w:numPr>
                <w:ilvl w:val="0"/>
                <w:numId w:val="25"/>
              </w:numPr>
              <w:jc w:val="both"/>
              <w:rPr>
                <w:rFonts w:asciiTheme="majorHAnsi" w:hAnsiTheme="majorHAnsi" w:cstheme="majorHAnsi"/>
              </w:rPr>
            </w:pPr>
            <w:r w:rsidRPr="00B65C59">
              <w:rPr>
                <w:rFonts w:asciiTheme="majorHAnsi" w:hAnsiTheme="majorHAnsi" w:cstheme="majorHAnsi"/>
              </w:rPr>
              <w:t>Support, format, durée</w:t>
            </w:r>
          </w:p>
        </w:tc>
        <w:tc>
          <w:tcPr>
            <w:tcW w:w="6378" w:type="dxa"/>
          </w:tcPr>
          <w:p w14:paraId="0EC0F136" w14:textId="77777777" w:rsidR="00EF0AEF" w:rsidRPr="00B65C59" w:rsidRDefault="00EF0AEF" w:rsidP="00EF0AEF">
            <w:pPr>
              <w:jc w:val="both"/>
              <w:rPr>
                <w:rFonts w:asciiTheme="majorHAnsi" w:hAnsiTheme="majorHAnsi" w:cstheme="majorHAnsi"/>
              </w:rPr>
            </w:pPr>
          </w:p>
        </w:tc>
      </w:tr>
      <w:tr w:rsidR="00B65C59" w:rsidRPr="00B65C59" w14:paraId="66A7E2CF" w14:textId="77777777" w:rsidTr="00075966">
        <w:trPr>
          <w:trHeight w:val="506"/>
        </w:trPr>
        <w:tc>
          <w:tcPr>
            <w:tcW w:w="7644" w:type="dxa"/>
          </w:tcPr>
          <w:p w14:paraId="0744F1F4" w14:textId="57A23B68" w:rsidR="00FB4E37" w:rsidRPr="00B65C59" w:rsidRDefault="00FB4E37" w:rsidP="00DB4B63">
            <w:pPr>
              <w:pStyle w:val="NormalWeb"/>
              <w:spacing w:after="0" w:afterAutospacing="0"/>
              <w:rPr>
                <w:rFonts w:asciiTheme="majorHAnsi" w:hAnsiTheme="majorHAnsi" w:cstheme="majorHAnsi"/>
              </w:rPr>
            </w:pPr>
            <w:r w:rsidRPr="00B65C59">
              <w:rPr>
                <w:rFonts w:asciiTheme="majorHAnsi" w:hAnsiTheme="majorHAnsi" w:cstheme="majorHAnsi"/>
              </w:rPr>
              <w:t xml:space="preserve">Possibilité de </w:t>
            </w:r>
            <w:r w:rsidRPr="00B65C59">
              <w:rPr>
                <w:rStyle w:val="lev"/>
                <w:rFonts w:asciiTheme="majorHAnsi" w:hAnsiTheme="majorHAnsi" w:cstheme="majorHAnsi"/>
                <w:b w:val="0"/>
                <w:bCs w:val="0"/>
              </w:rPr>
              <w:t>récupération directe de notices</w:t>
            </w:r>
            <w:r w:rsidRPr="00B65C59">
              <w:rPr>
                <w:rFonts w:asciiTheme="majorHAnsi" w:hAnsiTheme="majorHAnsi" w:cstheme="majorHAnsi"/>
              </w:rPr>
              <w:t xml:space="preserve"> à partir de l’EAN, de l’ISBN ou d’un autre identifiant uni</w:t>
            </w:r>
            <w:r w:rsidR="00DB4B63" w:rsidRPr="00B65C59">
              <w:rPr>
                <w:rFonts w:asciiTheme="majorHAnsi" w:hAnsiTheme="majorHAnsi" w:cstheme="majorHAnsi"/>
              </w:rPr>
              <w:t>q</w:t>
            </w:r>
            <w:r w:rsidRPr="00B65C59">
              <w:rPr>
                <w:rFonts w:asciiTheme="majorHAnsi" w:hAnsiTheme="majorHAnsi" w:cstheme="majorHAnsi"/>
              </w:rPr>
              <w:t>ue :</w:t>
            </w:r>
          </w:p>
          <w:p w14:paraId="7B02C86C" w14:textId="1A37D5B8" w:rsidR="00FB4E37" w:rsidRPr="00B65C59" w:rsidRDefault="00FB4E37" w:rsidP="00390DEF">
            <w:pPr>
              <w:pStyle w:val="NormalWeb"/>
              <w:numPr>
                <w:ilvl w:val="0"/>
                <w:numId w:val="30"/>
              </w:numPr>
              <w:rPr>
                <w:rFonts w:asciiTheme="majorHAnsi" w:hAnsiTheme="majorHAnsi" w:cstheme="majorHAnsi"/>
              </w:rPr>
            </w:pPr>
            <w:r w:rsidRPr="00B65C59">
              <w:rPr>
                <w:rFonts w:asciiTheme="majorHAnsi" w:hAnsiTheme="majorHAnsi" w:cstheme="majorHAnsi"/>
              </w:rPr>
              <w:t>Auprès de sources institutionnelles (BnF, SUDOC, HAL…) via Z3950</w:t>
            </w:r>
          </w:p>
          <w:p w14:paraId="34CFCC93" w14:textId="714D301F" w:rsidR="00FB4E37" w:rsidRPr="00B65C59" w:rsidRDefault="00FB4E37" w:rsidP="00390DEF">
            <w:pPr>
              <w:pStyle w:val="NormalWeb"/>
              <w:numPr>
                <w:ilvl w:val="0"/>
                <w:numId w:val="30"/>
              </w:numPr>
              <w:rPr>
                <w:rFonts w:asciiTheme="majorHAnsi" w:hAnsiTheme="majorHAnsi" w:cstheme="majorHAnsi"/>
              </w:rPr>
            </w:pPr>
            <w:r w:rsidRPr="00B65C59">
              <w:rPr>
                <w:rFonts w:asciiTheme="majorHAnsi" w:hAnsiTheme="majorHAnsi" w:cstheme="majorHAnsi"/>
              </w:rPr>
              <w:t>Auprès de services commerciaux (</w:t>
            </w:r>
            <w:r w:rsidRPr="00B65C59">
              <w:rPr>
                <w:rStyle w:val="lev"/>
                <w:rFonts w:asciiTheme="majorHAnsi" w:hAnsiTheme="majorHAnsi" w:cstheme="majorHAnsi"/>
                <w:b w:val="0"/>
                <w:bCs w:val="0"/>
              </w:rPr>
              <w:t>Electre</w:t>
            </w:r>
            <w:r w:rsidRPr="00B65C59">
              <w:rPr>
                <w:rFonts w:asciiTheme="majorHAnsi" w:hAnsiTheme="majorHAnsi" w:cstheme="majorHAnsi"/>
              </w:rPr>
              <w:t xml:space="preserve">, etc.) </w:t>
            </w:r>
          </w:p>
          <w:p w14:paraId="312EBC7E" w14:textId="77777777" w:rsidR="00DB4B63" w:rsidRPr="00B65C59" w:rsidRDefault="00FB4E37" w:rsidP="00DB4B63">
            <w:pPr>
              <w:pStyle w:val="NormalWeb"/>
              <w:numPr>
                <w:ilvl w:val="0"/>
                <w:numId w:val="30"/>
              </w:numPr>
              <w:rPr>
                <w:rFonts w:asciiTheme="majorHAnsi" w:hAnsiTheme="majorHAnsi" w:cstheme="majorHAnsi"/>
              </w:rPr>
            </w:pPr>
            <w:r w:rsidRPr="00B65C59">
              <w:rPr>
                <w:rFonts w:asciiTheme="majorHAnsi" w:hAnsiTheme="majorHAnsi" w:cstheme="majorHAnsi"/>
              </w:rPr>
              <w:t xml:space="preserve">Depuis d’autres sources gratuites ou payantes compatibles (HAL,…) </w:t>
            </w:r>
          </w:p>
          <w:p w14:paraId="5F0BB885" w14:textId="48F66FE0" w:rsidR="00FB4E37" w:rsidRPr="00B65C59" w:rsidRDefault="00FB4E37" w:rsidP="00DB4B63">
            <w:pPr>
              <w:pStyle w:val="NormalWeb"/>
              <w:numPr>
                <w:ilvl w:val="0"/>
                <w:numId w:val="30"/>
              </w:numPr>
              <w:rPr>
                <w:rFonts w:asciiTheme="majorHAnsi" w:hAnsiTheme="majorHAnsi" w:cstheme="majorHAnsi"/>
              </w:rPr>
            </w:pPr>
            <w:r w:rsidRPr="00B65C59">
              <w:rPr>
                <w:rFonts w:asciiTheme="majorHAnsi" w:hAnsiTheme="majorHAnsi" w:cstheme="majorHAnsi"/>
              </w:rPr>
              <w:t>Possibilité d’</w:t>
            </w:r>
            <w:r w:rsidRPr="00B65C59">
              <w:rPr>
                <w:rStyle w:val="lev"/>
                <w:rFonts w:asciiTheme="majorHAnsi" w:hAnsiTheme="majorHAnsi" w:cstheme="majorHAnsi"/>
                <w:b w:val="0"/>
                <w:bCs w:val="0"/>
              </w:rPr>
              <w:t>enrichissement automatique</w:t>
            </w:r>
            <w:r w:rsidRPr="00B65C59">
              <w:rPr>
                <w:rFonts w:asciiTheme="majorHAnsi" w:hAnsiTheme="majorHAnsi" w:cstheme="majorHAnsi"/>
                <w:b/>
                <w:bCs/>
              </w:rPr>
              <w:t xml:space="preserve"> </w:t>
            </w:r>
            <w:r w:rsidRPr="00B65C59">
              <w:rPr>
                <w:rFonts w:asciiTheme="majorHAnsi" w:hAnsiTheme="majorHAnsi" w:cstheme="majorHAnsi"/>
              </w:rPr>
              <w:t>des notices (1re et 4e de couverture, sommaire, extrait audio/vidéo…).</w:t>
            </w:r>
          </w:p>
        </w:tc>
        <w:tc>
          <w:tcPr>
            <w:tcW w:w="6378" w:type="dxa"/>
          </w:tcPr>
          <w:p w14:paraId="5FB2BA74" w14:textId="77777777" w:rsidR="00EF0AEF" w:rsidRPr="00B65C59" w:rsidRDefault="00EF0AEF" w:rsidP="00EF0AEF">
            <w:pPr>
              <w:jc w:val="both"/>
              <w:rPr>
                <w:rFonts w:asciiTheme="majorHAnsi" w:hAnsiTheme="majorHAnsi" w:cstheme="majorHAnsi"/>
              </w:rPr>
            </w:pPr>
          </w:p>
        </w:tc>
      </w:tr>
      <w:tr w:rsidR="00B65C59" w:rsidRPr="00B65C59" w14:paraId="41CA50B2" w14:textId="77777777" w:rsidTr="00075966">
        <w:trPr>
          <w:trHeight w:val="757"/>
        </w:trPr>
        <w:tc>
          <w:tcPr>
            <w:tcW w:w="7644" w:type="dxa"/>
          </w:tcPr>
          <w:p w14:paraId="7CA0A25D"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logiciel dispose-t-il d’une liste pré-saisie d’indices Dewey (avec libellés des indices) ?</w:t>
            </w:r>
          </w:p>
        </w:tc>
        <w:tc>
          <w:tcPr>
            <w:tcW w:w="6378" w:type="dxa"/>
          </w:tcPr>
          <w:p w14:paraId="3981C0B2" w14:textId="77777777" w:rsidR="00EF0AEF" w:rsidRPr="00B65C59" w:rsidRDefault="00EF0AEF" w:rsidP="00EF0AEF">
            <w:pPr>
              <w:jc w:val="both"/>
              <w:rPr>
                <w:rFonts w:asciiTheme="majorHAnsi" w:hAnsiTheme="majorHAnsi" w:cstheme="majorHAnsi"/>
                <w:b/>
              </w:rPr>
            </w:pPr>
          </w:p>
        </w:tc>
      </w:tr>
      <w:tr w:rsidR="00B65C59" w:rsidRPr="00B65C59" w14:paraId="0F12FFB3" w14:textId="77777777" w:rsidTr="00075966">
        <w:trPr>
          <w:trHeight w:val="441"/>
        </w:trPr>
        <w:tc>
          <w:tcPr>
            <w:tcW w:w="7644" w:type="dxa"/>
          </w:tcPr>
          <w:p w14:paraId="098682F3" w14:textId="12DC6EFE" w:rsidR="00EF0AEF" w:rsidRPr="00B65C59" w:rsidRDefault="00EF0AEF" w:rsidP="00EF0AEF">
            <w:pPr>
              <w:jc w:val="both"/>
              <w:rPr>
                <w:rFonts w:asciiTheme="majorHAnsi" w:hAnsiTheme="majorHAnsi" w:cstheme="majorHAnsi"/>
              </w:rPr>
            </w:pPr>
            <w:r w:rsidRPr="00B65C59">
              <w:rPr>
                <w:rFonts w:asciiTheme="majorHAnsi" w:hAnsiTheme="majorHAnsi" w:cstheme="majorHAnsi"/>
              </w:rPr>
              <w:t>Duplication de notices avec maintien de seulement certains champs</w:t>
            </w:r>
            <w:r w:rsidR="002D183E">
              <w:rPr>
                <w:rFonts w:asciiTheme="majorHAnsi" w:hAnsiTheme="majorHAnsi" w:cstheme="majorHAnsi"/>
              </w:rPr>
              <w:t>.</w:t>
            </w:r>
          </w:p>
        </w:tc>
        <w:tc>
          <w:tcPr>
            <w:tcW w:w="6378" w:type="dxa"/>
          </w:tcPr>
          <w:p w14:paraId="085A664B" w14:textId="77777777" w:rsidR="00EF0AEF" w:rsidRPr="00B65C59" w:rsidRDefault="00EF0AEF" w:rsidP="00EF0AEF">
            <w:pPr>
              <w:jc w:val="both"/>
              <w:rPr>
                <w:rFonts w:asciiTheme="majorHAnsi" w:hAnsiTheme="majorHAnsi" w:cstheme="majorHAnsi"/>
              </w:rPr>
            </w:pPr>
          </w:p>
        </w:tc>
      </w:tr>
      <w:tr w:rsidR="00B65C59" w:rsidRPr="00B65C59" w14:paraId="41E7CFD9" w14:textId="77777777" w:rsidTr="00075966">
        <w:trPr>
          <w:trHeight w:val="438"/>
        </w:trPr>
        <w:tc>
          <w:tcPr>
            <w:tcW w:w="7644" w:type="dxa"/>
          </w:tcPr>
          <w:p w14:paraId="66E82F32"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lastRenderedPageBreak/>
              <w:t>Gestion des autorités :</w:t>
            </w:r>
          </w:p>
        </w:tc>
        <w:tc>
          <w:tcPr>
            <w:tcW w:w="6378" w:type="dxa"/>
          </w:tcPr>
          <w:p w14:paraId="746781B4" w14:textId="77777777" w:rsidR="00EF0AEF" w:rsidRPr="00B65C59" w:rsidRDefault="00EF0AEF" w:rsidP="00EF0AEF">
            <w:pPr>
              <w:jc w:val="both"/>
              <w:rPr>
                <w:rFonts w:asciiTheme="majorHAnsi" w:hAnsiTheme="majorHAnsi" w:cstheme="majorHAnsi"/>
              </w:rPr>
            </w:pPr>
          </w:p>
        </w:tc>
      </w:tr>
      <w:tr w:rsidR="00B65C59" w:rsidRPr="00B65C59" w14:paraId="04156437" w14:textId="77777777" w:rsidTr="00075966">
        <w:trPr>
          <w:trHeight w:val="506"/>
        </w:trPr>
        <w:tc>
          <w:tcPr>
            <w:tcW w:w="7644" w:type="dxa"/>
          </w:tcPr>
          <w:p w14:paraId="751DA29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contrôle des termes saisis selon les autorités : interrogations des fichiers d’autorité en cours de catalogage, sans interrompre la saisie, avec saisie intuitive.</w:t>
            </w:r>
          </w:p>
        </w:tc>
        <w:tc>
          <w:tcPr>
            <w:tcW w:w="6378" w:type="dxa"/>
          </w:tcPr>
          <w:p w14:paraId="0CF3E7EF" w14:textId="77777777" w:rsidR="00EF0AEF" w:rsidRPr="00B65C59" w:rsidRDefault="00EF0AEF" w:rsidP="00EF0AEF">
            <w:pPr>
              <w:jc w:val="both"/>
              <w:rPr>
                <w:rFonts w:asciiTheme="majorHAnsi" w:hAnsiTheme="majorHAnsi" w:cstheme="majorHAnsi"/>
              </w:rPr>
            </w:pPr>
          </w:p>
        </w:tc>
      </w:tr>
      <w:tr w:rsidR="00B65C59" w:rsidRPr="00B65C59" w14:paraId="19E53219" w14:textId="77777777" w:rsidTr="00075966">
        <w:trPr>
          <w:trHeight w:val="506"/>
        </w:trPr>
        <w:tc>
          <w:tcPr>
            <w:tcW w:w="7644" w:type="dxa"/>
          </w:tcPr>
          <w:p w14:paraId="43B241C9" w14:textId="2D9AD254" w:rsidR="00EF0AEF" w:rsidRPr="00B65C59" w:rsidRDefault="00EF0AEF" w:rsidP="00EF0AEF">
            <w:pPr>
              <w:jc w:val="both"/>
              <w:rPr>
                <w:rFonts w:asciiTheme="majorHAnsi" w:hAnsiTheme="majorHAnsi" w:cstheme="majorHAnsi"/>
              </w:rPr>
            </w:pPr>
            <w:r w:rsidRPr="00B65C59">
              <w:rPr>
                <w:rFonts w:asciiTheme="majorHAnsi" w:hAnsiTheme="majorHAnsi" w:cstheme="majorHAnsi"/>
              </w:rPr>
              <w:t>Gestion des vedettes matières à partir de RAMEAU ou de la liste d’autorités BDSP</w:t>
            </w:r>
            <w:r w:rsidR="002D183E">
              <w:rPr>
                <w:rFonts w:asciiTheme="majorHAnsi" w:hAnsiTheme="majorHAnsi" w:cstheme="majorHAnsi"/>
              </w:rPr>
              <w:t>.</w:t>
            </w:r>
          </w:p>
        </w:tc>
        <w:tc>
          <w:tcPr>
            <w:tcW w:w="6378" w:type="dxa"/>
          </w:tcPr>
          <w:p w14:paraId="28929184" w14:textId="77777777" w:rsidR="00EF0AEF" w:rsidRPr="00B65C59" w:rsidRDefault="00EF0AEF" w:rsidP="00EF0AEF">
            <w:pPr>
              <w:jc w:val="both"/>
              <w:rPr>
                <w:rFonts w:asciiTheme="majorHAnsi" w:hAnsiTheme="majorHAnsi" w:cstheme="majorHAnsi"/>
              </w:rPr>
            </w:pPr>
          </w:p>
        </w:tc>
      </w:tr>
      <w:tr w:rsidR="00B65C59" w:rsidRPr="00B65C59" w14:paraId="035B5FE9" w14:textId="77777777" w:rsidTr="00075966">
        <w:trPr>
          <w:trHeight w:val="441"/>
        </w:trPr>
        <w:tc>
          <w:tcPr>
            <w:tcW w:w="7644" w:type="dxa"/>
          </w:tcPr>
          <w:p w14:paraId="08BFA4F4"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Gestion des renvois d’exclusion et d’orientation vers les formes retenues ou associées.</w:t>
            </w:r>
          </w:p>
        </w:tc>
        <w:tc>
          <w:tcPr>
            <w:tcW w:w="6378" w:type="dxa"/>
          </w:tcPr>
          <w:p w14:paraId="3B27DD23" w14:textId="77777777" w:rsidR="00EF0AEF" w:rsidRPr="00B65C59" w:rsidRDefault="00EF0AEF" w:rsidP="00EF0AEF">
            <w:pPr>
              <w:jc w:val="both"/>
              <w:rPr>
                <w:rFonts w:asciiTheme="majorHAnsi" w:hAnsiTheme="majorHAnsi" w:cstheme="majorHAnsi"/>
              </w:rPr>
            </w:pPr>
          </w:p>
        </w:tc>
      </w:tr>
      <w:tr w:rsidR="00B65C59" w:rsidRPr="00B65C59" w14:paraId="12A82EEA" w14:textId="77777777" w:rsidTr="00075966">
        <w:trPr>
          <w:trHeight w:val="505"/>
        </w:trPr>
        <w:tc>
          <w:tcPr>
            <w:tcW w:w="7644" w:type="dxa"/>
          </w:tcPr>
          <w:p w14:paraId="637B191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créer et/ou modifier les notices d’autorité au cours de la saisie d’une notice bibliographique et ceci sans abandonner le catalogage de la notice en cours.</w:t>
            </w:r>
          </w:p>
        </w:tc>
        <w:tc>
          <w:tcPr>
            <w:tcW w:w="6378" w:type="dxa"/>
          </w:tcPr>
          <w:p w14:paraId="047EE1C6" w14:textId="77777777" w:rsidR="00EF0AEF" w:rsidRPr="00B65C59" w:rsidRDefault="00EF0AEF" w:rsidP="00EF0AEF">
            <w:pPr>
              <w:jc w:val="both"/>
              <w:rPr>
                <w:rFonts w:asciiTheme="majorHAnsi" w:hAnsiTheme="majorHAnsi" w:cstheme="majorHAnsi"/>
              </w:rPr>
            </w:pPr>
          </w:p>
        </w:tc>
      </w:tr>
      <w:tr w:rsidR="00B65C59" w:rsidRPr="00B65C59" w14:paraId="785FCB8D" w14:textId="77777777" w:rsidTr="00075966">
        <w:trPr>
          <w:trHeight w:val="441"/>
        </w:trPr>
        <w:tc>
          <w:tcPr>
            <w:tcW w:w="7644" w:type="dxa"/>
          </w:tcPr>
          <w:p w14:paraId="653123BE" w14:textId="0CAE5A2D"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L’importation / exportation des données</w:t>
            </w:r>
            <w:r w:rsidR="000A0590" w:rsidRPr="00B65C59">
              <w:rPr>
                <w:rFonts w:asciiTheme="majorHAnsi" w:hAnsiTheme="majorHAnsi" w:cstheme="majorHAnsi"/>
                <w:b/>
              </w:rPr>
              <w:t> :</w:t>
            </w:r>
          </w:p>
        </w:tc>
        <w:tc>
          <w:tcPr>
            <w:tcW w:w="6378" w:type="dxa"/>
          </w:tcPr>
          <w:p w14:paraId="29352F2E" w14:textId="77777777" w:rsidR="00EF0AEF" w:rsidRPr="00B65C59" w:rsidRDefault="00EF0AEF" w:rsidP="00EF0AEF">
            <w:pPr>
              <w:jc w:val="both"/>
              <w:rPr>
                <w:rFonts w:asciiTheme="majorHAnsi" w:hAnsiTheme="majorHAnsi" w:cstheme="majorHAnsi"/>
              </w:rPr>
            </w:pPr>
          </w:p>
        </w:tc>
      </w:tr>
      <w:tr w:rsidR="00B65C59" w:rsidRPr="00B65C59" w14:paraId="6E47A412" w14:textId="77777777" w:rsidTr="00075966">
        <w:trPr>
          <w:trHeight w:val="65"/>
        </w:trPr>
        <w:tc>
          <w:tcPr>
            <w:tcW w:w="7644" w:type="dxa"/>
          </w:tcPr>
          <w:p w14:paraId="0E10EA3E" w14:textId="77777777" w:rsidR="00EF0AEF" w:rsidRPr="00B65C59" w:rsidRDefault="00EF0AEF" w:rsidP="00390DEF">
            <w:pPr>
              <w:numPr>
                <w:ilvl w:val="0"/>
                <w:numId w:val="4"/>
              </w:numPr>
              <w:jc w:val="both"/>
              <w:rPr>
                <w:rFonts w:asciiTheme="majorHAnsi" w:hAnsiTheme="majorHAnsi" w:cstheme="majorHAnsi"/>
              </w:rPr>
            </w:pPr>
            <w:r w:rsidRPr="00B65C59">
              <w:rPr>
                <w:rFonts w:asciiTheme="majorHAnsi" w:hAnsiTheme="majorHAnsi" w:cstheme="majorHAnsi"/>
              </w:rPr>
              <w:t>Imports à partir de paniers Electre ?</w:t>
            </w:r>
          </w:p>
          <w:p w14:paraId="513B661D" w14:textId="77777777" w:rsidR="00EF0AEF" w:rsidRPr="00B65C59" w:rsidRDefault="00EF0AEF" w:rsidP="00390DEF">
            <w:pPr>
              <w:numPr>
                <w:ilvl w:val="0"/>
                <w:numId w:val="4"/>
              </w:numPr>
              <w:jc w:val="both"/>
              <w:rPr>
                <w:rFonts w:asciiTheme="majorHAnsi" w:hAnsiTheme="majorHAnsi" w:cstheme="majorHAnsi"/>
              </w:rPr>
            </w:pPr>
            <w:r w:rsidRPr="00B65C59">
              <w:rPr>
                <w:rFonts w:asciiTheme="majorHAnsi" w:hAnsiTheme="majorHAnsi" w:cstheme="majorHAnsi"/>
              </w:rPr>
              <w:t>Autres sources ?</w:t>
            </w:r>
          </w:p>
          <w:p w14:paraId="6ED35078" w14:textId="77777777" w:rsidR="00075966" w:rsidRPr="00B65C59" w:rsidRDefault="00FB4E37" w:rsidP="00504198">
            <w:pPr>
              <w:pStyle w:val="NormalWeb"/>
              <w:rPr>
                <w:rFonts w:asciiTheme="majorHAnsi" w:hAnsiTheme="majorHAnsi" w:cstheme="majorHAnsi"/>
              </w:rPr>
            </w:pPr>
            <w:r w:rsidRPr="00B65C59">
              <w:rPr>
                <w:rFonts w:asciiTheme="majorHAnsi" w:hAnsiTheme="majorHAnsi" w:cstheme="majorHAnsi"/>
              </w:rPr>
              <w:t xml:space="preserve">Le fournisseur précisera les </w:t>
            </w:r>
            <w:r w:rsidRPr="00B65C59">
              <w:rPr>
                <w:rStyle w:val="lev"/>
                <w:rFonts w:asciiTheme="majorHAnsi" w:hAnsiTheme="majorHAnsi" w:cstheme="majorHAnsi"/>
                <w:b w:val="0"/>
                <w:bCs w:val="0"/>
              </w:rPr>
              <w:t>modes d’import et d’export</w:t>
            </w:r>
            <w:r w:rsidRPr="00B65C59">
              <w:rPr>
                <w:rFonts w:asciiTheme="majorHAnsi" w:hAnsiTheme="majorHAnsi" w:cstheme="majorHAnsi"/>
              </w:rPr>
              <w:t xml:space="preserve"> disponibles :</w:t>
            </w:r>
          </w:p>
          <w:p w14:paraId="39F7167A" w14:textId="1BBAF846" w:rsidR="00075966" w:rsidRPr="00B65C59" w:rsidRDefault="00075966" w:rsidP="00504198">
            <w:pPr>
              <w:pStyle w:val="NormalWeb"/>
              <w:rPr>
                <w:rFonts w:asciiTheme="majorHAnsi" w:hAnsiTheme="majorHAnsi" w:cstheme="majorHAnsi"/>
              </w:rPr>
            </w:pPr>
          </w:p>
        </w:tc>
        <w:tc>
          <w:tcPr>
            <w:tcW w:w="6378" w:type="dxa"/>
          </w:tcPr>
          <w:p w14:paraId="57262ADF" w14:textId="77777777" w:rsidR="00EF0AEF" w:rsidRPr="00B65C59" w:rsidRDefault="00EF0AEF" w:rsidP="00EF0AEF">
            <w:pPr>
              <w:jc w:val="both"/>
              <w:rPr>
                <w:rFonts w:asciiTheme="majorHAnsi" w:hAnsiTheme="majorHAnsi" w:cstheme="majorHAnsi"/>
              </w:rPr>
            </w:pPr>
          </w:p>
        </w:tc>
      </w:tr>
      <w:tr w:rsidR="00B65C59" w:rsidRPr="00B65C59" w14:paraId="573F0FC6" w14:textId="77777777" w:rsidTr="00075966">
        <w:trPr>
          <w:trHeight w:val="1518"/>
        </w:trPr>
        <w:tc>
          <w:tcPr>
            <w:tcW w:w="7644" w:type="dxa"/>
          </w:tcPr>
          <w:p w14:paraId="4D6E386E"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Export des notices bibliographiques à partir d’un panier de notices au format :</w:t>
            </w:r>
          </w:p>
          <w:p w14:paraId="1877B166" w14:textId="77777777" w:rsidR="00EF0AEF" w:rsidRPr="00B65C59" w:rsidRDefault="00EF0AEF" w:rsidP="00390DEF">
            <w:pPr>
              <w:numPr>
                <w:ilvl w:val="0"/>
                <w:numId w:val="23"/>
              </w:numPr>
              <w:jc w:val="both"/>
              <w:rPr>
                <w:rFonts w:asciiTheme="majorHAnsi" w:hAnsiTheme="majorHAnsi" w:cstheme="majorHAnsi"/>
              </w:rPr>
            </w:pPr>
            <w:r w:rsidRPr="00B65C59">
              <w:rPr>
                <w:rFonts w:asciiTheme="majorHAnsi" w:hAnsiTheme="majorHAnsi" w:cstheme="majorHAnsi"/>
              </w:rPr>
              <w:t>texte</w:t>
            </w:r>
          </w:p>
          <w:p w14:paraId="42DD5CF0" w14:textId="77777777" w:rsidR="00EF0AEF" w:rsidRPr="00B65C59" w:rsidRDefault="00EF0AEF" w:rsidP="00390DEF">
            <w:pPr>
              <w:numPr>
                <w:ilvl w:val="0"/>
                <w:numId w:val="23"/>
              </w:numPr>
              <w:jc w:val="both"/>
              <w:rPr>
                <w:rFonts w:asciiTheme="majorHAnsi" w:hAnsiTheme="majorHAnsi" w:cstheme="majorHAnsi"/>
              </w:rPr>
            </w:pPr>
            <w:r w:rsidRPr="00B65C59">
              <w:rPr>
                <w:rFonts w:asciiTheme="majorHAnsi" w:hAnsiTheme="majorHAnsi" w:cstheme="majorHAnsi"/>
              </w:rPr>
              <w:t>tableur (csv, xls, etc)</w:t>
            </w:r>
          </w:p>
          <w:p w14:paraId="41433695" w14:textId="77777777" w:rsidR="00EF0AEF" w:rsidRPr="00B65C59" w:rsidRDefault="00EF0AEF" w:rsidP="00390DEF">
            <w:pPr>
              <w:numPr>
                <w:ilvl w:val="0"/>
                <w:numId w:val="23"/>
              </w:numPr>
              <w:jc w:val="both"/>
              <w:rPr>
                <w:rFonts w:asciiTheme="majorHAnsi" w:hAnsiTheme="majorHAnsi" w:cstheme="majorHAnsi"/>
              </w:rPr>
            </w:pPr>
            <w:r w:rsidRPr="00B65C59">
              <w:rPr>
                <w:rFonts w:asciiTheme="majorHAnsi" w:hAnsiTheme="majorHAnsi" w:cstheme="majorHAnsi"/>
              </w:rPr>
              <w:t>Autres : précisez</w:t>
            </w:r>
          </w:p>
        </w:tc>
        <w:tc>
          <w:tcPr>
            <w:tcW w:w="6378" w:type="dxa"/>
          </w:tcPr>
          <w:p w14:paraId="4A91D256" w14:textId="77777777" w:rsidR="00EF0AEF" w:rsidRPr="00B65C59" w:rsidRDefault="00EF0AEF" w:rsidP="00EF0AEF">
            <w:pPr>
              <w:jc w:val="both"/>
              <w:rPr>
                <w:rFonts w:asciiTheme="majorHAnsi" w:hAnsiTheme="majorHAnsi" w:cstheme="majorHAnsi"/>
              </w:rPr>
            </w:pPr>
          </w:p>
        </w:tc>
      </w:tr>
      <w:tr w:rsidR="00B65C59" w:rsidRPr="00B65C59" w14:paraId="18D41E89" w14:textId="77777777" w:rsidTr="00075966">
        <w:trPr>
          <w:trHeight w:val="505"/>
        </w:trPr>
        <w:tc>
          <w:tcPr>
            <w:tcW w:w="7644" w:type="dxa"/>
          </w:tcPr>
          <w:p w14:paraId="294CF34D"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Dédoublonnage systématique par ISBN lors des créations ou importations de nouvelles notices.</w:t>
            </w:r>
          </w:p>
        </w:tc>
        <w:tc>
          <w:tcPr>
            <w:tcW w:w="6378" w:type="dxa"/>
          </w:tcPr>
          <w:p w14:paraId="081E98AF" w14:textId="77777777" w:rsidR="00EF0AEF" w:rsidRPr="00B65C59" w:rsidRDefault="00EF0AEF" w:rsidP="00EF0AEF">
            <w:pPr>
              <w:jc w:val="both"/>
              <w:rPr>
                <w:rFonts w:asciiTheme="majorHAnsi" w:hAnsiTheme="majorHAnsi" w:cstheme="majorHAnsi"/>
              </w:rPr>
            </w:pPr>
          </w:p>
        </w:tc>
      </w:tr>
      <w:tr w:rsidR="00B65C59" w:rsidRPr="00B65C59" w14:paraId="160BDB37" w14:textId="77777777" w:rsidTr="00075966">
        <w:trPr>
          <w:trHeight w:val="505"/>
        </w:trPr>
        <w:tc>
          <w:tcPr>
            <w:tcW w:w="7644" w:type="dxa"/>
          </w:tcPr>
          <w:p w14:paraId="1CA420A6"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filtrage des notices importées en éliminant certains champs lors de l’intégration dans la base bibliographique.</w:t>
            </w:r>
          </w:p>
        </w:tc>
        <w:tc>
          <w:tcPr>
            <w:tcW w:w="6378" w:type="dxa"/>
          </w:tcPr>
          <w:p w14:paraId="5F854097" w14:textId="77777777" w:rsidR="00EF0AEF" w:rsidRPr="00B65C59" w:rsidRDefault="00EF0AEF" w:rsidP="00EF0AEF">
            <w:pPr>
              <w:jc w:val="both"/>
              <w:rPr>
                <w:rFonts w:asciiTheme="majorHAnsi" w:hAnsiTheme="majorHAnsi" w:cstheme="majorHAnsi"/>
              </w:rPr>
            </w:pPr>
          </w:p>
        </w:tc>
      </w:tr>
      <w:tr w:rsidR="00B65C59" w:rsidRPr="00B65C59" w14:paraId="3E58E914" w14:textId="77777777" w:rsidTr="00075966">
        <w:trPr>
          <w:trHeight w:val="505"/>
        </w:trPr>
        <w:tc>
          <w:tcPr>
            <w:tcW w:w="7644" w:type="dxa"/>
          </w:tcPr>
          <w:p w14:paraId="5FE59835"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fusionner la notice importée avec une notice existante en conservant seulement certaines informations choisies</w:t>
            </w:r>
          </w:p>
        </w:tc>
        <w:tc>
          <w:tcPr>
            <w:tcW w:w="6378" w:type="dxa"/>
          </w:tcPr>
          <w:p w14:paraId="060D112F" w14:textId="77777777" w:rsidR="00EF0AEF" w:rsidRPr="00B65C59" w:rsidRDefault="00EF0AEF" w:rsidP="00EF0AEF">
            <w:pPr>
              <w:jc w:val="both"/>
              <w:rPr>
                <w:rFonts w:asciiTheme="majorHAnsi" w:hAnsiTheme="majorHAnsi" w:cstheme="majorHAnsi"/>
              </w:rPr>
            </w:pPr>
          </w:p>
        </w:tc>
      </w:tr>
      <w:tr w:rsidR="00B65C59" w:rsidRPr="00B65C59" w14:paraId="5A50A6A9" w14:textId="77777777" w:rsidTr="00075966">
        <w:trPr>
          <w:trHeight w:val="441"/>
        </w:trPr>
        <w:tc>
          <w:tcPr>
            <w:tcW w:w="7644" w:type="dxa"/>
          </w:tcPr>
          <w:p w14:paraId="456BDA10" w14:textId="77777777" w:rsidR="00EF0AEF" w:rsidRPr="00B65C59" w:rsidRDefault="00EF0AEF" w:rsidP="00EF0AEF">
            <w:pPr>
              <w:jc w:val="both"/>
              <w:rPr>
                <w:rFonts w:asciiTheme="majorHAnsi" w:hAnsiTheme="majorHAnsi" w:cstheme="majorHAnsi"/>
              </w:rPr>
            </w:pPr>
          </w:p>
          <w:p w14:paraId="79E38E43" w14:textId="77777777" w:rsidR="00075966" w:rsidRPr="00B65C59" w:rsidRDefault="00075966" w:rsidP="00EF0AEF">
            <w:pPr>
              <w:jc w:val="both"/>
              <w:rPr>
                <w:rFonts w:asciiTheme="majorHAnsi" w:hAnsiTheme="majorHAnsi" w:cstheme="majorHAnsi"/>
              </w:rPr>
            </w:pPr>
          </w:p>
          <w:p w14:paraId="000A4DE0" w14:textId="77777777" w:rsidR="00075966" w:rsidRPr="00B65C59" w:rsidRDefault="00075966" w:rsidP="00EF0AEF">
            <w:pPr>
              <w:jc w:val="both"/>
              <w:rPr>
                <w:rFonts w:asciiTheme="majorHAnsi" w:hAnsiTheme="majorHAnsi" w:cstheme="majorHAnsi"/>
              </w:rPr>
            </w:pPr>
          </w:p>
          <w:p w14:paraId="73F27629" w14:textId="29D5898A" w:rsidR="00075966" w:rsidRPr="00B65C59" w:rsidRDefault="00075966" w:rsidP="00EF0AEF">
            <w:pPr>
              <w:jc w:val="both"/>
              <w:rPr>
                <w:rFonts w:asciiTheme="majorHAnsi" w:hAnsiTheme="majorHAnsi" w:cstheme="majorHAnsi"/>
              </w:rPr>
            </w:pPr>
          </w:p>
        </w:tc>
        <w:tc>
          <w:tcPr>
            <w:tcW w:w="6378" w:type="dxa"/>
          </w:tcPr>
          <w:p w14:paraId="37ABF131" w14:textId="77777777" w:rsidR="00EF0AEF" w:rsidRPr="00B65C59" w:rsidRDefault="00EF0AEF" w:rsidP="00EF0AEF">
            <w:pPr>
              <w:jc w:val="both"/>
              <w:rPr>
                <w:rFonts w:asciiTheme="majorHAnsi" w:hAnsiTheme="majorHAnsi" w:cstheme="majorHAnsi"/>
              </w:rPr>
            </w:pPr>
          </w:p>
        </w:tc>
      </w:tr>
      <w:tr w:rsidR="00B65C59" w:rsidRPr="00B65C59" w14:paraId="6078D3EB" w14:textId="77777777" w:rsidTr="00075966">
        <w:trPr>
          <w:trHeight w:val="438"/>
        </w:trPr>
        <w:tc>
          <w:tcPr>
            <w:tcW w:w="7644" w:type="dxa"/>
          </w:tcPr>
          <w:p w14:paraId="631694A2"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lastRenderedPageBreak/>
              <w:t>Gestion des exemplaires :</w:t>
            </w:r>
          </w:p>
        </w:tc>
        <w:tc>
          <w:tcPr>
            <w:tcW w:w="6378" w:type="dxa"/>
          </w:tcPr>
          <w:p w14:paraId="7450F2A0" w14:textId="77777777" w:rsidR="00EF0AEF" w:rsidRPr="00B65C59" w:rsidRDefault="00EF0AEF" w:rsidP="00EF0AEF">
            <w:pPr>
              <w:jc w:val="both"/>
              <w:rPr>
                <w:rFonts w:asciiTheme="majorHAnsi" w:hAnsiTheme="majorHAnsi" w:cstheme="majorHAnsi"/>
                <w:b/>
              </w:rPr>
            </w:pPr>
          </w:p>
        </w:tc>
      </w:tr>
      <w:tr w:rsidR="00B65C59" w:rsidRPr="00B65C59" w14:paraId="789F3020" w14:textId="77777777" w:rsidTr="00075966">
        <w:trPr>
          <w:trHeight w:val="2426"/>
        </w:trPr>
        <w:tc>
          <w:tcPr>
            <w:tcW w:w="7644" w:type="dxa"/>
          </w:tcPr>
          <w:p w14:paraId="1666B883"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La gestion des exemplaires comporte-elle :</w:t>
            </w:r>
          </w:p>
          <w:p w14:paraId="7DC140C5" w14:textId="77777777" w:rsidR="00EF0AEF" w:rsidRPr="00B65C59" w:rsidRDefault="00EF0AEF" w:rsidP="00390DEF">
            <w:pPr>
              <w:numPr>
                <w:ilvl w:val="0"/>
                <w:numId w:val="22"/>
              </w:numPr>
              <w:jc w:val="both"/>
              <w:rPr>
                <w:rFonts w:asciiTheme="majorHAnsi" w:hAnsiTheme="majorHAnsi" w:cstheme="majorHAnsi"/>
              </w:rPr>
            </w:pPr>
            <w:r w:rsidRPr="00B65C59">
              <w:rPr>
                <w:rFonts w:asciiTheme="majorHAnsi" w:hAnsiTheme="majorHAnsi" w:cstheme="majorHAnsi"/>
              </w:rPr>
              <w:t>Numéro d’exemplaire</w:t>
            </w:r>
          </w:p>
          <w:p w14:paraId="79DEB4D5" w14:textId="77777777" w:rsidR="00EF0AEF" w:rsidRPr="00B65C59" w:rsidRDefault="00EF0AEF" w:rsidP="00390DEF">
            <w:pPr>
              <w:numPr>
                <w:ilvl w:val="0"/>
                <w:numId w:val="22"/>
              </w:numPr>
              <w:jc w:val="both"/>
              <w:rPr>
                <w:rFonts w:asciiTheme="majorHAnsi" w:hAnsiTheme="majorHAnsi" w:cstheme="majorHAnsi"/>
              </w:rPr>
            </w:pPr>
            <w:r w:rsidRPr="00B65C59">
              <w:rPr>
                <w:rFonts w:asciiTheme="majorHAnsi" w:hAnsiTheme="majorHAnsi" w:cstheme="majorHAnsi"/>
              </w:rPr>
              <w:t>Id/code barre</w:t>
            </w:r>
          </w:p>
          <w:p w14:paraId="6FCC458A" w14:textId="77777777" w:rsidR="00EF0AEF" w:rsidRPr="00B65C59" w:rsidRDefault="00EF0AEF" w:rsidP="00390DEF">
            <w:pPr>
              <w:numPr>
                <w:ilvl w:val="0"/>
                <w:numId w:val="22"/>
              </w:numPr>
              <w:jc w:val="both"/>
              <w:rPr>
                <w:rFonts w:asciiTheme="majorHAnsi" w:hAnsiTheme="majorHAnsi" w:cstheme="majorHAnsi"/>
              </w:rPr>
            </w:pPr>
            <w:r w:rsidRPr="00B65C59">
              <w:rPr>
                <w:rFonts w:asciiTheme="majorHAnsi" w:hAnsiTheme="majorHAnsi" w:cstheme="majorHAnsi"/>
              </w:rPr>
              <w:t>Localisation</w:t>
            </w:r>
          </w:p>
          <w:p w14:paraId="0A94AA35" w14:textId="77777777" w:rsidR="00EF0AEF" w:rsidRPr="00B65C59" w:rsidRDefault="00EF0AEF" w:rsidP="00390DEF">
            <w:pPr>
              <w:numPr>
                <w:ilvl w:val="0"/>
                <w:numId w:val="22"/>
              </w:numPr>
              <w:jc w:val="both"/>
              <w:rPr>
                <w:rFonts w:asciiTheme="majorHAnsi" w:hAnsiTheme="majorHAnsi" w:cstheme="majorHAnsi"/>
              </w:rPr>
            </w:pPr>
            <w:r w:rsidRPr="00B65C59">
              <w:rPr>
                <w:rFonts w:asciiTheme="majorHAnsi" w:hAnsiTheme="majorHAnsi" w:cstheme="majorHAnsi"/>
              </w:rPr>
              <w:t>Cote</w:t>
            </w:r>
          </w:p>
          <w:p w14:paraId="04527C76" w14:textId="77777777" w:rsidR="00EF0AEF" w:rsidRPr="00B65C59" w:rsidRDefault="00EF0AEF" w:rsidP="00390DEF">
            <w:pPr>
              <w:numPr>
                <w:ilvl w:val="0"/>
                <w:numId w:val="22"/>
              </w:numPr>
              <w:jc w:val="both"/>
              <w:rPr>
                <w:rFonts w:asciiTheme="majorHAnsi" w:hAnsiTheme="majorHAnsi" w:cstheme="majorHAnsi"/>
              </w:rPr>
            </w:pPr>
            <w:r w:rsidRPr="00B65C59">
              <w:rPr>
                <w:rFonts w:asciiTheme="majorHAnsi" w:hAnsiTheme="majorHAnsi" w:cstheme="majorHAnsi"/>
              </w:rPr>
              <w:t>Situation de l’exemplaire : prêté, réservé, exclu du prêt, en réparation, perdu</w:t>
            </w:r>
          </w:p>
          <w:p w14:paraId="6B7D8019" w14:textId="77777777" w:rsidR="00EF0AEF" w:rsidRPr="00B65C59" w:rsidRDefault="00EF0AEF" w:rsidP="00390DEF">
            <w:pPr>
              <w:numPr>
                <w:ilvl w:val="0"/>
                <w:numId w:val="22"/>
              </w:numPr>
              <w:jc w:val="both"/>
              <w:rPr>
                <w:rFonts w:asciiTheme="majorHAnsi" w:hAnsiTheme="majorHAnsi" w:cstheme="majorHAnsi"/>
              </w:rPr>
            </w:pPr>
            <w:r w:rsidRPr="00B65C59">
              <w:rPr>
                <w:rFonts w:asciiTheme="majorHAnsi" w:hAnsiTheme="majorHAnsi" w:cstheme="majorHAnsi"/>
              </w:rPr>
              <w:t>Alerte (ex : à réparer)</w:t>
            </w:r>
          </w:p>
        </w:tc>
        <w:tc>
          <w:tcPr>
            <w:tcW w:w="6378" w:type="dxa"/>
          </w:tcPr>
          <w:p w14:paraId="48A838FD" w14:textId="77777777" w:rsidR="00EF0AEF" w:rsidRPr="00B65C59" w:rsidRDefault="00EF0AEF" w:rsidP="00EF0AEF">
            <w:pPr>
              <w:jc w:val="both"/>
              <w:rPr>
                <w:rFonts w:asciiTheme="majorHAnsi" w:hAnsiTheme="majorHAnsi" w:cstheme="majorHAnsi"/>
              </w:rPr>
            </w:pPr>
          </w:p>
        </w:tc>
      </w:tr>
      <w:tr w:rsidR="00B65C59" w:rsidRPr="00B65C59" w14:paraId="5F51BD3E" w14:textId="77777777" w:rsidTr="00075966">
        <w:trPr>
          <w:trHeight w:val="506"/>
        </w:trPr>
        <w:tc>
          <w:tcPr>
            <w:tcW w:w="7644" w:type="dxa"/>
          </w:tcPr>
          <w:p w14:paraId="0E064340"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Message pré-paramétré et note en texte libre se déclenchant lors des prêts et retours de l’exemplaire (« alerte »).</w:t>
            </w:r>
          </w:p>
        </w:tc>
        <w:tc>
          <w:tcPr>
            <w:tcW w:w="6378" w:type="dxa"/>
          </w:tcPr>
          <w:p w14:paraId="214E9909" w14:textId="77777777" w:rsidR="00EF0AEF" w:rsidRPr="00B65C59" w:rsidRDefault="00EF0AEF" w:rsidP="00EF0AEF">
            <w:pPr>
              <w:jc w:val="both"/>
              <w:rPr>
                <w:rFonts w:asciiTheme="majorHAnsi" w:hAnsiTheme="majorHAnsi" w:cstheme="majorHAnsi"/>
                <w:b/>
              </w:rPr>
            </w:pPr>
          </w:p>
        </w:tc>
      </w:tr>
      <w:tr w:rsidR="00B65C59" w:rsidRPr="00B65C59" w14:paraId="77F696BE" w14:textId="77777777" w:rsidTr="00075966">
        <w:trPr>
          <w:trHeight w:val="438"/>
        </w:trPr>
        <w:tc>
          <w:tcPr>
            <w:tcW w:w="7644" w:type="dxa"/>
          </w:tcPr>
          <w:p w14:paraId="5DD5DE98"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Visualisation aisée du nom du réservant (si réservation il y a) sur l’exemplaire.</w:t>
            </w:r>
          </w:p>
        </w:tc>
        <w:tc>
          <w:tcPr>
            <w:tcW w:w="6378" w:type="dxa"/>
          </w:tcPr>
          <w:p w14:paraId="70C95CB6" w14:textId="77777777" w:rsidR="00EF0AEF" w:rsidRPr="00B65C59" w:rsidRDefault="00EF0AEF" w:rsidP="00EF0AEF">
            <w:pPr>
              <w:jc w:val="both"/>
              <w:rPr>
                <w:rFonts w:asciiTheme="majorHAnsi" w:hAnsiTheme="majorHAnsi" w:cstheme="majorHAnsi"/>
              </w:rPr>
            </w:pPr>
          </w:p>
        </w:tc>
      </w:tr>
      <w:tr w:rsidR="00B65C59" w:rsidRPr="00B65C59" w14:paraId="6B7AC658" w14:textId="77777777" w:rsidTr="00075966">
        <w:trPr>
          <w:trHeight w:val="441"/>
        </w:trPr>
        <w:tc>
          <w:tcPr>
            <w:tcW w:w="7644" w:type="dxa"/>
          </w:tcPr>
          <w:p w14:paraId="4A01F521"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Gestion des nouveautés et l’édition de listes de nouveautés.</w:t>
            </w:r>
          </w:p>
        </w:tc>
        <w:tc>
          <w:tcPr>
            <w:tcW w:w="6378" w:type="dxa"/>
          </w:tcPr>
          <w:p w14:paraId="4825C170" w14:textId="77777777" w:rsidR="00EF0AEF" w:rsidRPr="00B65C59" w:rsidRDefault="00EF0AEF" w:rsidP="00EF0AEF">
            <w:pPr>
              <w:jc w:val="both"/>
              <w:rPr>
                <w:rFonts w:asciiTheme="majorHAnsi" w:hAnsiTheme="majorHAnsi" w:cstheme="majorHAnsi"/>
              </w:rPr>
            </w:pPr>
          </w:p>
        </w:tc>
      </w:tr>
    </w:tbl>
    <w:p w14:paraId="145C3D00" w14:textId="77777777" w:rsidR="00BB6379" w:rsidRPr="00B65C59" w:rsidRDefault="00BB6379" w:rsidP="00075966">
      <w:pPr>
        <w:pStyle w:val="Titre2"/>
        <w:spacing w:after="0"/>
        <w:ind w:left="0" w:firstLine="0"/>
        <w:rPr>
          <w:rFonts w:asciiTheme="majorHAnsi" w:hAnsiTheme="majorHAnsi" w:cstheme="majorHAnsi"/>
          <w:bCs/>
          <w:sz w:val="2"/>
          <w:szCs w:val="2"/>
        </w:rPr>
      </w:pPr>
      <w:bookmarkStart w:id="3" w:name="_Toc177729704"/>
    </w:p>
    <w:p w14:paraId="319CD38F" w14:textId="77777777" w:rsidR="00EF0AEF" w:rsidRPr="00B65C59" w:rsidRDefault="00EF0AEF" w:rsidP="00932A3C">
      <w:pPr>
        <w:pStyle w:val="Titre2"/>
        <w:numPr>
          <w:ilvl w:val="2"/>
          <w:numId w:val="1"/>
        </w:numPr>
        <w:spacing w:after="0"/>
        <w:rPr>
          <w:rFonts w:asciiTheme="majorHAnsi" w:hAnsiTheme="majorHAnsi" w:cstheme="majorHAnsi"/>
          <w:bCs/>
        </w:rPr>
      </w:pPr>
      <w:r w:rsidRPr="00B65C59">
        <w:rPr>
          <w:rFonts w:asciiTheme="majorHAnsi" w:hAnsiTheme="majorHAnsi" w:cstheme="majorHAnsi"/>
          <w:bCs/>
        </w:rPr>
        <w:t>Gestion des périodiques</w:t>
      </w:r>
      <w:bookmarkEnd w:id="3"/>
      <w:r w:rsidRPr="00B65C59">
        <w:rPr>
          <w:rFonts w:asciiTheme="majorHAnsi" w:hAnsiTheme="majorHAnsi" w:cstheme="majorHAnsi"/>
          <w:bCs/>
        </w:rPr>
        <w:t xml:space="preserve"> </w:t>
      </w:r>
    </w:p>
    <w:p w14:paraId="686CF561" w14:textId="77777777" w:rsidR="00EF0AEF" w:rsidRPr="00B65C59" w:rsidRDefault="00EF0AEF" w:rsidP="00EF0AEF">
      <w:pPr>
        <w:jc w:val="both"/>
        <w:rPr>
          <w:rFonts w:asciiTheme="majorHAnsi" w:hAnsiTheme="majorHAnsi" w:cstheme="majorHAnsi"/>
          <w:b/>
        </w:rPr>
      </w:pPr>
    </w:p>
    <w:tbl>
      <w:tblPr>
        <w:tblStyle w:val="TableNormal"/>
        <w:tblW w:w="14022"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60"/>
        <w:gridCol w:w="6662"/>
      </w:tblGrid>
      <w:tr w:rsidR="00B65C59" w:rsidRPr="00B65C59" w14:paraId="65954763" w14:textId="77777777" w:rsidTr="002F4E03">
        <w:trPr>
          <w:trHeight w:val="441"/>
        </w:trPr>
        <w:tc>
          <w:tcPr>
            <w:tcW w:w="7360" w:type="dxa"/>
          </w:tcPr>
          <w:p w14:paraId="370E81AD"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Fonctionnalités :</w:t>
            </w:r>
          </w:p>
        </w:tc>
        <w:tc>
          <w:tcPr>
            <w:tcW w:w="6662" w:type="dxa"/>
          </w:tcPr>
          <w:p w14:paraId="429191DB" w14:textId="77777777" w:rsidR="00EF0AEF" w:rsidRPr="00B65C59" w:rsidRDefault="00EF0AEF" w:rsidP="00D336DE">
            <w:pPr>
              <w:jc w:val="center"/>
              <w:rPr>
                <w:rFonts w:asciiTheme="majorHAnsi" w:hAnsiTheme="majorHAnsi" w:cstheme="majorHAnsi"/>
                <w:b/>
              </w:rPr>
            </w:pPr>
            <w:r w:rsidRPr="00B65C59">
              <w:rPr>
                <w:rFonts w:asciiTheme="majorHAnsi" w:hAnsiTheme="majorHAnsi" w:cstheme="majorHAnsi"/>
                <w:b/>
              </w:rPr>
              <w:t>Réponses et commentaires du fournisseur</w:t>
            </w:r>
          </w:p>
        </w:tc>
      </w:tr>
      <w:tr w:rsidR="00B65C59" w:rsidRPr="00B65C59" w14:paraId="368E8791" w14:textId="77777777" w:rsidTr="002F4E03">
        <w:trPr>
          <w:trHeight w:val="438"/>
        </w:trPr>
        <w:tc>
          <w:tcPr>
            <w:tcW w:w="7360" w:type="dxa"/>
          </w:tcPr>
          <w:p w14:paraId="2AE09016" w14:textId="3276257B"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Gestion des abonnements</w:t>
            </w:r>
            <w:r w:rsidR="002D183E">
              <w:rPr>
                <w:rFonts w:asciiTheme="majorHAnsi" w:hAnsiTheme="majorHAnsi" w:cstheme="majorHAnsi"/>
                <w:b/>
              </w:rPr>
              <w:t> :</w:t>
            </w:r>
          </w:p>
        </w:tc>
        <w:tc>
          <w:tcPr>
            <w:tcW w:w="6662" w:type="dxa"/>
          </w:tcPr>
          <w:p w14:paraId="04045DC9" w14:textId="77777777" w:rsidR="00EF0AEF" w:rsidRPr="00B65C59" w:rsidRDefault="00EF0AEF" w:rsidP="00EF0AEF">
            <w:pPr>
              <w:jc w:val="both"/>
              <w:rPr>
                <w:rFonts w:asciiTheme="majorHAnsi" w:hAnsiTheme="majorHAnsi" w:cstheme="majorHAnsi"/>
                <w:b/>
              </w:rPr>
            </w:pPr>
          </w:p>
        </w:tc>
      </w:tr>
      <w:tr w:rsidR="00B65C59" w:rsidRPr="00B65C59" w14:paraId="00D32726" w14:textId="77777777" w:rsidTr="002F4E03">
        <w:trPr>
          <w:trHeight w:val="1013"/>
        </w:trPr>
        <w:tc>
          <w:tcPr>
            <w:tcW w:w="7360" w:type="dxa"/>
          </w:tcPr>
          <w:p w14:paraId="14F38B36" w14:textId="5623B0EC" w:rsidR="00630DC0" w:rsidRPr="00B65C59" w:rsidRDefault="00630DC0" w:rsidP="00EF0AEF">
            <w:pPr>
              <w:jc w:val="both"/>
              <w:rPr>
                <w:rFonts w:asciiTheme="majorHAnsi" w:hAnsiTheme="majorHAnsi" w:cstheme="majorHAnsi"/>
              </w:rPr>
            </w:pPr>
            <w:r w:rsidRPr="00B65C59">
              <w:rPr>
                <w:rFonts w:asciiTheme="majorHAnsi" w:hAnsiTheme="majorHAnsi" w:cstheme="majorHAnsi"/>
              </w:rPr>
              <w:t>Le système doit permettre de gérer simultanément plusieurs abonnements pour un même titre, correspondant à des modes de conservation ou de réception différents. Il doit également signaler automatiquement l’échéance d’un abonnement afin d’en faciliter le renouvellement.</w:t>
            </w:r>
          </w:p>
        </w:tc>
        <w:tc>
          <w:tcPr>
            <w:tcW w:w="6662" w:type="dxa"/>
          </w:tcPr>
          <w:p w14:paraId="5E305FAC" w14:textId="77777777" w:rsidR="00EF0AEF" w:rsidRPr="00B65C59" w:rsidRDefault="00EF0AEF" w:rsidP="00EF0AEF">
            <w:pPr>
              <w:jc w:val="both"/>
              <w:rPr>
                <w:rFonts w:asciiTheme="majorHAnsi" w:hAnsiTheme="majorHAnsi" w:cstheme="majorHAnsi"/>
              </w:rPr>
            </w:pPr>
          </w:p>
        </w:tc>
      </w:tr>
      <w:tr w:rsidR="00B65C59" w:rsidRPr="00B65C59" w14:paraId="66ACBFB3" w14:textId="77777777" w:rsidTr="002F4E03">
        <w:trPr>
          <w:trHeight w:val="2646"/>
        </w:trPr>
        <w:tc>
          <w:tcPr>
            <w:tcW w:w="7360" w:type="dxa"/>
          </w:tcPr>
          <w:p w14:paraId="3F91923B"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L’abonnement comporte a minima :</w:t>
            </w:r>
          </w:p>
          <w:p w14:paraId="4EA3A877" w14:textId="77777777" w:rsidR="00EF0AEF" w:rsidRPr="00B65C59" w:rsidRDefault="00EF0AEF" w:rsidP="00390DEF">
            <w:pPr>
              <w:numPr>
                <w:ilvl w:val="0"/>
                <w:numId w:val="24"/>
              </w:numPr>
              <w:jc w:val="both"/>
              <w:rPr>
                <w:rFonts w:asciiTheme="majorHAnsi" w:hAnsiTheme="majorHAnsi" w:cstheme="majorHAnsi"/>
              </w:rPr>
            </w:pPr>
            <w:r w:rsidRPr="00B65C59">
              <w:rPr>
                <w:rFonts w:asciiTheme="majorHAnsi" w:hAnsiTheme="majorHAnsi" w:cstheme="majorHAnsi"/>
              </w:rPr>
              <w:t>Numéro d’identification par titre</w:t>
            </w:r>
          </w:p>
          <w:p w14:paraId="7782CA06" w14:textId="77777777" w:rsidR="00EF0AEF" w:rsidRPr="00B65C59" w:rsidRDefault="00EF0AEF" w:rsidP="00390DEF">
            <w:pPr>
              <w:numPr>
                <w:ilvl w:val="0"/>
                <w:numId w:val="24"/>
              </w:numPr>
              <w:jc w:val="both"/>
              <w:rPr>
                <w:rFonts w:asciiTheme="majorHAnsi" w:hAnsiTheme="majorHAnsi" w:cstheme="majorHAnsi"/>
              </w:rPr>
            </w:pPr>
            <w:r w:rsidRPr="00B65C59">
              <w:rPr>
                <w:rFonts w:asciiTheme="majorHAnsi" w:hAnsiTheme="majorHAnsi" w:cstheme="majorHAnsi"/>
              </w:rPr>
              <w:t>Nom, titre</w:t>
            </w:r>
          </w:p>
          <w:p w14:paraId="6F8D3E7D" w14:textId="77777777" w:rsidR="00EF0AEF" w:rsidRPr="00B65C59" w:rsidRDefault="00EF0AEF" w:rsidP="00390DEF">
            <w:pPr>
              <w:numPr>
                <w:ilvl w:val="0"/>
                <w:numId w:val="24"/>
              </w:numPr>
              <w:jc w:val="both"/>
              <w:rPr>
                <w:rFonts w:asciiTheme="majorHAnsi" w:hAnsiTheme="majorHAnsi" w:cstheme="majorHAnsi"/>
              </w:rPr>
            </w:pPr>
            <w:r w:rsidRPr="00B65C59">
              <w:rPr>
                <w:rFonts w:asciiTheme="majorHAnsi" w:hAnsiTheme="majorHAnsi" w:cstheme="majorHAnsi"/>
              </w:rPr>
              <w:t>Société éditrice</w:t>
            </w:r>
          </w:p>
          <w:p w14:paraId="18A33A6C" w14:textId="77777777" w:rsidR="00EF0AEF" w:rsidRPr="00B65C59" w:rsidRDefault="00EF0AEF" w:rsidP="00390DEF">
            <w:pPr>
              <w:numPr>
                <w:ilvl w:val="0"/>
                <w:numId w:val="24"/>
              </w:numPr>
              <w:jc w:val="both"/>
              <w:rPr>
                <w:rFonts w:asciiTheme="majorHAnsi" w:hAnsiTheme="majorHAnsi" w:cstheme="majorHAnsi"/>
              </w:rPr>
            </w:pPr>
            <w:r w:rsidRPr="00B65C59">
              <w:rPr>
                <w:rFonts w:asciiTheme="majorHAnsi" w:hAnsiTheme="majorHAnsi" w:cstheme="majorHAnsi"/>
              </w:rPr>
              <w:t>Périodicité</w:t>
            </w:r>
          </w:p>
          <w:p w14:paraId="49050232" w14:textId="77777777" w:rsidR="00EF0AEF" w:rsidRPr="00B65C59" w:rsidRDefault="00EF0AEF" w:rsidP="00390DEF">
            <w:pPr>
              <w:numPr>
                <w:ilvl w:val="0"/>
                <w:numId w:val="24"/>
              </w:numPr>
              <w:jc w:val="both"/>
              <w:rPr>
                <w:rFonts w:asciiTheme="majorHAnsi" w:hAnsiTheme="majorHAnsi" w:cstheme="majorHAnsi"/>
              </w:rPr>
            </w:pPr>
            <w:r w:rsidRPr="00B65C59">
              <w:rPr>
                <w:rFonts w:asciiTheme="majorHAnsi" w:hAnsiTheme="majorHAnsi" w:cstheme="majorHAnsi"/>
              </w:rPr>
              <w:t>Prix</w:t>
            </w:r>
          </w:p>
          <w:p w14:paraId="60322482" w14:textId="77777777" w:rsidR="00EF0AEF" w:rsidRPr="00B65C59" w:rsidRDefault="00EF0AEF" w:rsidP="00390DEF">
            <w:pPr>
              <w:numPr>
                <w:ilvl w:val="0"/>
                <w:numId w:val="24"/>
              </w:numPr>
              <w:jc w:val="both"/>
              <w:rPr>
                <w:rFonts w:asciiTheme="majorHAnsi" w:hAnsiTheme="majorHAnsi" w:cstheme="majorHAnsi"/>
              </w:rPr>
            </w:pPr>
            <w:r w:rsidRPr="00B65C59">
              <w:rPr>
                <w:rFonts w:asciiTheme="majorHAnsi" w:hAnsiTheme="majorHAnsi" w:cstheme="majorHAnsi"/>
              </w:rPr>
              <w:t>Date d’abonnement</w:t>
            </w:r>
          </w:p>
          <w:p w14:paraId="7EAF8217" w14:textId="77777777" w:rsidR="00EF0AEF" w:rsidRPr="00B65C59" w:rsidRDefault="00EF0AEF" w:rsidP="00390DEF">
            <w:pPr>
              <w:numPr>
                <w:ilvl w:val="0"/>
                <w:numId w:val="24"/>
              </w:numPr>
              <w:jc w:val="both"/>
              <w:rPr>
                <w:rFonts w:asciiTheme="majorHAnsi" w:hAnsiTheme="majorHAnsi" w:cstheme="majorHAnsi"/>
              </w:rPr>
            </w:pPr>
            <w:r w:rsidRPr="00B65C59">
              <w:rPr>
                <w:rFonts w:asciiTheme="majorHAnsi" w:hAnsiTheme="majorHAnsi" w:cstheme="majorHAnsi"/>
              </w:rPr>
              <w:t>Date du prochain réabonnement</w:t>
            </w:r>
          </w:p>
        </w:tc>
        <w:tc>
          <w:tcPr>
            <w:tcW w:w="6662" w:type="dxa"/>
          </w:tcPr>
          <w:p w14:paraId="2E1E97A7" w14:textId="77777777" w:rsidR="00EF0AEF" w:rsidRPr="00B65C59" w:rsidRDefault="00EF0AEF" w:rsidP="00EF0AEF">
            <w:pPr>
              <w:jc w:val="both"/>
              <w:rPr>
                <w:rFonts w:asciiTheme="majorHAnsi" w:hAnsiTheme="majorHAnsi" w:cstheme="majorHAnsi"/>
              </w:rPr>
            </w:pPr>
          </w:p>
        </w:tc>
      </w:tr>
      <w:tr w:rsidR="00B65C59" w:rsidRPr="00B65C59" w14:paraId="7A1F0096" w14:textId="77777777" w:rsidTr="002F4E03">
        <w:trPr>
          <w:trHeight w:val="441"/>
        </w:trPr>
        <w:tc>
          <w:tcPr>
            <w:tcW w:w="7360" w:type="dxa"/>
          </w:tcPr>
          <w:p w14:paraId="4739CE7F"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lastRenderedPageBreak/>
              <w:t>Bulletinage et gestion des collections :</w:t>
            </w:r>
          </w:p>
        </w:tc>
        <w:tc>
          <w:tcPr>
            <w:tcW w:w="6662" w:type="dxa"/>
          </w:tcPr>
          <w:p w14:paraId="0FB3A71F" w14:textId="77777777" w:rsidR="00EF0AEF" w:rsidRPr="00B65C59" w:rsidRDefault="00EF0AEF" w:rsidP="00EF0AEF">
            <w:pPr>
              <w:jc w:val="both"/>
              <w:rPr>
                <w:rFonts w:asciiTheme="majorHAnsi" w:hAnsiTheme="majorHAnsi" w:cstheme="majorHAnsi"/>
                <w:b/>
              </w:rPr>
            </w:pPr>
          </w:p>
        </w:tc>
      </w:tr>
      <w:tr w:rsidR="00B65C59" w:rsidRPr="00B65C59" w14:paraId="59F5CDC6" w14:textId="77777777" w:rsidTr="002F4E03">
        <w:trPr>
          <w:trHeight w:val="822"/>
        </w:trPr>
        <w:tc>
          <w:tcPr>
            <w:tcW w:w="7360" w:type="dxa"/>
          </w:tcPr>
          <w:p w14:paraId="126680C4"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 xml:space="preserve">Le système doit prévoir pour les titres à parution régulière, le numéro et la date d’arrivée pour chaque édition et signaler automatiquement, après un délai établi en fonction de la périodicité du titre, l’absence de réception du fascicule attendu. </w:t>
            </w:r>
          </w:p>
        </w:tc>
        <w:tc>
          <w:tcPr>
            <w:tcW w:w="6662" w:type="dxa"/>
          </w:tcPr>
          <w:p w14:paraId="0166A5DD" w14:textId="77777777" w:rsidR="00EF0AEF" w:rsidRPr="00B65C59" w:rsidRDefault="00EF0AEF" w:rsidP="00EF0AEF">
            <w:pPr>
              <w:jc w:val="both"/>
              <w:rPr>
                <w:rFonts w:asciiTheme="majorHAnsi" w:hAnsiTheme="majorHAnsi" w:cstheme="majorHAnsi"/>
                <w:b/>
              </w:rPr>
            </w:pPr>
          </w:p>
        </w:tc>
      </w:tr>
      <w:tr w:rsidR="00B65C59" w:rsidRPr="00B65C59" w14:paraId="29653B6E" w14:textId="77777777" w:rsidTr="002F4E03">
        <w:trPr>
          <w:trHeight w:val="439"/>
        </w:trPr>
        <w:tc>
          <w:tcPr>
            <w:tcW w:w="7360" w:type="dxa"/>
          </w:tcPr>
          <w:p w14:paraId="45E41180" w14:textId="76D48532" w:rsidR="00630DC0" w:rsidRPr="00B65C59" w:rsidRDefault="00630DC0" w:rsidP="00EF0AEF">
            <w:pPr>
              <w:jc w:val="both"/>
              <w:rPr>
                <w:rFonts w:asciiTheme="majorHAnsi" w:hAnsiTheme="majorHAnsi" w:cstheme="majorHAnsi"/>
              </w:rPr>
            </w:pPr>
            <w:r w:rsidRPr="00B65C59">
              <w:rPr>
                <w:rFonts w:asciiTheme="majorHAnsi" w:hAnsiTheme="majorHAnsi" w:cstheme="majorHAnsi"/>
              </w:rPr>
              <w:t>Le système doit offrir une souplesse suffisante pour gérer la diversité des périodicités et des schémas de numérotation des périodiques. Il doit permettre de définir, pour chaque titre, un modèle de prévision des parutions personnalisable et modifiable lors de la réception de chaque fascicule. Les titres à parution irrégulière doivent également pouvoir être gérés.</w:t>
            </w:r>
          </w:p>
        </w:tc>
        <w:tc>
          <w:tcPr>
            <w:tcW w:w="6662" w:type="dxa"/>
          </w:tcPr>
          <w:p w14:paraId="5980485F" w14:textId="77777777" w:rsidR="00EF0AEF" w:rsidRPr="00B65C59" w:rsidRDefault="00EF0AEF" w:rsidP="00EF0AEF">
            <w:pPr>
              <w:jc w:val="both"/>
              <w:rPr>
                <w:rFonts w:asciiTheme="majorHAnsi" w:hAnsiTheme="majorHAnsi" w:cstheme="majorHAnsi"/>
              </w:rPr>
            </w:pPr>
          </w:p>
        </w:tc>
      </w:tr>
      <w:tr w:rsidR="00B65C59" w:rsidRPr="00B65C59" w14:paraId="596B8B73" w14:textId="77777777" w:rsidTr="002F4E03">
        <w:trPr>
          <w:trHeight w:val="439"/>
        </w:trPr>
        <w:tc>
          <w:tcPr>
            <w:tcW w:w="7360" w:type="dxa"/>
          </w:tcPr>
          <w:p w14:paraId="2BA5B96A" w14:textId="7988A524" w:rsidR="00EF0AEF" w:rsidRPr="00B65C59" w:rsidRDefault="00EF0AEF" w:rsidP="00EF0AEF">
            <w:pPr>
              <w:jc w:val="both"/>
              <w:rPr>
                <w:rFonts w:asciiTheme="majorHAnsi" w:hAnsiTheme="majorHAnsi" w:cstheme="majorHAnsi"/>
              </w:rPr>
            </w:pPr>
            <w:r w:rsidRPr="00B65C59">
              <w:rPr>
                <w:rFonts w:asciiTheme="majorHAnsi" w:hAnsiTheme="majorHAnsi" w:cstheme="majorHAnsi"/>
              </w:rPr>
              <w:t>Bulletinage régulier de chaque numéro au fur et à mesure de son arrivée : n° reçu, date</w:t>
            </w:r>
            <w:r w:rsidR="002D183E">
              <w:rPr>
                <w:rFonts w:asciiTheme="majorHAnsi" w:hAnsiTheme="majorHAnsi" w:cstheme="majorHAnsi"/>
              </w:rPr>
              <w:t>.</w:t>
            </w:r>
          </w:p>
        </w:tc>
        <w:tc>
          <w:tcPr>
            <w:tcW w:w="6662" w:type="dxa"/>
          </w:tcPr>
          <w:p w14:paraId="0FC6D1CE" w14:textId="77777777" w:rsidR="00EF0AEF" w:rsidRPr="00B65C59" w:rsidRDefault="00EF0AEF" w:rsidP="00EF0AEF">
            <w:pPr>
              <w:jc w:val="both"/>
              <w:rPr>
                <w:rFonts w:asciiTheme="majorHAnsi" w:hAnsiTheme="majorHAnsi" w:cstheme="majorHAnsi"/>
              </w:rPr>
            </w:pPr>
          </w:p>
        </w:tc>
      </w:tr>
      <w:tr w:rsidR="00B65C59" w:rsidRPr="00B65C59" w14:paraId="55F7F903" w14:textId="77777777" w:rsidTr="002F4E03">
        <w:trPr>
          <w:trHeight w:val="438"/>
        </w:trPr>
        <w:tc>
          <w:tcPr>
            <w:tcW w:w="7360" w:type="dxa"/>
          </w:tcPr>
          <w:p w14:paraId="0DD19CC9" w14:textId="0A343E88" w:rsidR="00EF0AEF" w:rsidRPr="00B65C59" w:rsidRDefault="00EF0AEF" w:rsidP="00EF0AEF">
            <w:pPr>
              <w:jc w:val="both"/>
              <w:rPr>
                <w:rFonts w:asciiTheme="majorHAnsi" w:hAnsiTheme="majorHAnsi" w:cstheme="majorHAnsi"/>
              </w:rPr>
            </w:pPr>
            <w:r w:rsidRPr="00B65C59">
              <w:rPr>
                <w:rFonts w:asciiTheme="majorHAnsi" w:hAnsiTheme="majorHAnsi" w:cstheme="majorHAnsi"/>
              </w:rPr>
              <w:t>Manques et retards signalés</w:t>
            </w:r>
            <w:r w:rsidR="002D183E">
              <w:rPr>
                <w:rFonts w:asciiTheme="majorHAnsi" w:hAnsiTheme="majorHAnsi" w:cstheme="majorHAnsi"/>
              </w:rPr>
              <w:t>.</w:t>
            </w:r>
          </w:p>
        </w:tc>
        <w:tc>
          <w:tcPr>
            <w:tcW w:w="6662" w:type="dxa"/>
          </w:tcPr>
          <w:p w14:paraId="3D7894F9" w14:textId="77777777" w:rsidR="00EF0AEF" w:rsidRPr="00B65C59" w:rsidRDefault="00EF0AEF" w:rsidP="00EF0AEF">
            <w:pPr>
              <w:jc w:val="both"/>
              <w:rPr>
                <w:rFonts w:asciiTheme="majorHAnsi" w:hAnsiTheme="majorHAnsi" w:cstheme="majorHAnsi"/>
              </w:rPr>
            </w:pPr>
          </w:p>
        </w:tc>
      </w:tr>
      <w:tr w:rsidR="00B65C59" w:rsidRPr="00B65C59" w14:paraId="06751015" w14:textId="77777777" w:rsidTr="002F4E03">
        <w:trPr>
          <w:trHeight w:val="506"/>
        </w:trPr>
        <w:tc>
          <w:tcPr>
            <w:tcW w:w="7360" w:type="dxa"/>
          </w:tcPr>
          <w:p w14:paraId="2518B8C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Gestion des numéros hors-série, des suppléments, des parutions irrégulières, des anciens numéros acquis a posteriori, des volumes d’index.</w:t>
            </w:r>
          </w:p>
        </w:tc>
        <w:tc>
          <w:tcPr>
            <w:tcW w:w="6662" w:type="dxa"/>
          </w:tcPr>
          <w:p w14:paraId="4075E8E9" w14:textId="77777777" w:rsidR="00EF0AEF" w:rsidRPr="00B65C59" w:rsidRDefault="00EF0AEF" w:rsidP="00EF0AEF">
            <w:pPr>
              <w:jc w:val="both"/>
              <w:rPr>
                <w:rFonts w:asciiTheme="majorHAnsi" w:hAnsiTheme="majorHAnsi" w:cstheme="majorHAnsi"/>
              </w:rPr>
            </w:pPr>
          </w:p>
        </w:tc>
      </w:tr>
      <w:tr w:rsidR="00B65C59" w:rsidRPr="00B65C59" w14:paraId="20BA63C2" w14:textId="77777777" w:rsidTr="002F4E03">
        <w:trPr>
          <w:trHeight w:val="441"/>
        </w:trPr>
        <w:tc>
          <w:tcPr>
            <w:tcW w:w="7360" w:type="dxa"/>
          </w:tcPr>
          <w:p w14:paraId="53F6BC83" w14:textId="114FA2FA" w:rsidR="00EF0AEF" w:rsidRPr="00B65C59" w:rsidRDefault="00EF0AEF" w:rsidP="00EF0AEF">
            <w:pPr>
              <w:jc w:val="both"/>
              <w:rPr>
                <w:rFonts w:asciiTheme="majorHAnsi" w:hAnsiTheme="majorHAnsi" w:cstheme="majorHAnsi"/>
              </w:rPr>
            </w:pPr>
            <w:r w:rsidRPr="00B65C59">
              <w:rPr>
                <w:rFonts w:asciiTheme="majorHAnsi" w:hAnsiTheme="majorHAnsi" w:cstheme="majorHAnsi"/>
              </w:rPr>
              <w:t>Consultation et édition des états de collection</w:t>
            </w:r>
            <w:r w:rsidR="002D183E">
              <w:rPr>
                <w:rFonts w:asciiTheme="majorHAnsi" w:hAnsiTheme="majorHAnsi" w:cstheme="majorHAnsi"/>
              </w:rPr>
              <w:t>.</w:t>
            </w:r>
          </w:p>
        </w:tc>
        <w:tc>
          <w:tcPr>
            <w:tcW w:w="6662" w:type="dxa"/>
          </w:tcPr>
          <w:p w14:paraId="3BAAC0FC" w14:textId="77777777" w:rsidR="00EF0AEF" w:rsidRPr="00B65C59" w:rsidRDefault="00EF0AEF" w:rsidP="00EF0AEF">
            <w:pPr>
              <w:jc w:val="both"/>
              <w:rPr>
                <w:rFonts w:asciiTheme="majorHAnsi" w:hAnsiTheme="majorHAnsi" w:cstheme="majorHAnsi"/>
              </w:rPr>
            </w:pPr>
          </w:p>
        </w:tc>
      </w:tr>
      <w:tr w:rsidR="00B65C59" w:rsidRPr="00B65C59" w14:paraId="2D54E3E3" w14:textId="77777777" w:rsidTr="002F4E03">
        <w:trPr>
          <w:trHeight w:val="503"/>
        </w:trPr>
        <w:tc>
          <w:tcPr>
            <w:tcW w:w="7360" w:type="dxa"/>
          </w:tcPr>
          <w:p w14:paraId="58581F4F" w14:textId="372C13CF"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cataloguer certains numéros destinés à être inclus dans le fonds</w:t>
            </w:r>
            <w:r w:rsidR="000A0590" w:rsidRPr="00B65C59">
              <w:rPr>
                <w:rFonts w:asciiTheme="majorHAnsi" w:hAnsiTheme="majorHAnsi" w:cstheme="majorHAnsi"/>
              </w:rPr>
              <w:t xml:space="preserve"> </w:t>
            </w:r>
            <w:r w:rsidRPr="00B65C59">
              <w:rPr>
                <w:rFonts w:asciiTheme="majorHAnsi" w:hAnsiTheme="majorHAnsi" w:cstheme="majorHAnsi"/>
              </w:rPr>
              <w:t xml:space="preserve">bibliographique (n° spécial, </w:t>
            </w:r>
            <w:r w:rsidR="000A0590" w:rsidRPr="00B65C59">
              <w:rPr>
                <w:rFonts w:asciiTheme="majorHAnsi" w:hAnsiTheme="majorHAnsi" w:cstheme="majorHAnsi"/>
              </w:rPr>
              <w:t>hors-série</w:t>
            </w:r>
            <w:r w:rsidRPr="00B65C59">
              <w:rPr>
                <w:rFonts w:asciiTheme="majorHAnsi" w:hAnsiTheme="majorHAnsi" w:cstheme="majorHAnsi"/>
              </w:rPr>
              <w:t>)</w:t>
            </w:r>
            <w:r w:rsidR="002D183E">
              <w:rPr>
                <w:rFonts w:asciiTheme="majorHAnsi" w:hAnsiTheme="majorHAnsi" w:cstheme="majorHAnsi"/>
              </w:rPr>
              <w:t>.</w:t>
            </w:r>
          </w:p>
        </w:tc>
        <w:tc>
          <w:tcPr>
            <w:tcW w:w="6662" w:type="dxa"/>
          </w:tcPr>
          <w:p w14:paraId="47B607C5" w14:textId="77777777" w:rsidR="00EF0AEF" w:rsidRPr="00B65C59" w:rsidRDefault="00EF0AEF" w:rsidP="00EF0AEF">
            <w:pPr>
              <w:jc w:val="both"/>
              <w:rPr>
                <w:rFonts w:asciiTheme="majorHAnsi" w:hAnsiTheme="majorHAnsi" w:cstheme="majorHAnsi"/>
              </w:rPr>
            </w:pPr>
          </w:p>
        </w:tc>
      </w:tr>
      <w:tr w:rsidR="00EF0AEF" w:rsidRPr="00B65C59" w14:paraId="04BFCDFF" w14:textId="77777777" w:rsidTr="002F4E03">
        <w:trPr>
          <w:trHeight w:val="441"/>
        </w:trPr>
        <w:tc>
          <w:tcPr>
            <w:tcW w:w="7360" w:type="dxa"/>
          </w:tcPr>
          <w:p w14:paraId="2CB754B5" w14:textId="3100AE83" w:rsidR="00EF0AEF" w:rsidRPr="00B65C59" w:rsidRDefault="00EF0AEF" w:rsidP="00EF0AEF">
            <w:pPr>
              <w:jc w:val="both"/>
              <w:rPr>
                <w:rFonts w:asciiTheme="majorHAnsi" w:hAnsiTheme="majorHAnsi" w:cstheme="majorHAnsi"/>
              </w:rPr>
            </w:pPr>
            <w:r w:rsidRPr="00B65C59">
              <w:rPr>
                <w:rFonts w:asciiTheme="majorHAnsi" w:hAnsiTheme="majorHAnsi" w:cstheme="majorHAnsi"/>
              </w:rPr>
              <w:t>Dépouillement d’articles avec accès en recherche par descripteur</w:t>
            </w:r>
            <w:r w:rsidR="002D183E">
              <w:rPr>
                <w:rFonts w:asciiTheme="majorHAnsi" w:hAnsiTheme="majorHAnsi" w:cstheme="majorHAnsi"/>
              </w:rPr>
              <w:t>.</w:t>
            </w:r>
          </w:p>
        </w:tc>
        <w:tc>
          <w:tcPr>
            <w:tcW w:w="6662" w:type="dxa"/>
          </w:tcPr>
          <w:p w14:paraId="1039640C" w14:textId="77777777" w:rsidR="00EF0AEF" w:rsidRPr="00B65C59" w:rsidRDefault="00EF0AEF" w:rsidP="00EF0AEF">
            <w:pPr>
              <w:jc w:val="both"/>
              <w:rPr>
                <w:rFonts w:asciiTheme="majorHAnsi" w:hAnsiTheme="majorHAnsi" w:cstheme="majorHAnsi"/>
              </w:rPr>
            </w:pPr>
          </w:p>
        </w:tc>
      </w:tr>
    </w:tbl>
    <w:p w14:paraId="4D4E5480" w14:textId="77777777" w:rsidR="00EF0AEF" w:rsidRPr="00B65C59" w:rsidRDefault="00EF0AEF" w:rsidP="00EF0AEF">
      <w:pPr>
        <w:jc w:val="both"/>
        <w:rPr>
          <w:rFonts w:asciiTheme="majorHAnsi" w:hAnsiTheme="majorHAnsi" w:cstheme="majorHAnsi"/>
          <w:b/>
          <w:sz w:val="10"/>
        </w:rPr>
      </w:pPr>
    </w:p>
    <w:p w14:paraId="510C9A6D" w14:textId="77777777" w:rsidR="00EF0AEF" w:rsidRPr="00B65C59" w:rsidRDefault="00EF0AEF" w:rsidP="00932A3C">
      <w:pPr>
        <w:pStyle w:val="Titre2"/>
        <w:numPr>
          <w:ilvl w:val="2"/>
          <w:numId w:val="1"/>
        </w:numPr>
        <w:spacing w:after="0"/>
        <w:rPr>
          <w:rFonts w:asciiTheme="majorHAnsi" w:hAnsiTheme="majorHAnsi" w:cstheme="majorHAnsi"/>
          <w:bCs/>
        </w:rPr>
      </w:pPr>
      <w:bookmarkStart w:id="4" w:name="_Toc177729705"/>
      <w:r w:rsidRPr="00B65C59">
        <w:rPr>
          <w:rFonts w:asciiTheme="majorHAnsi" w:hAnsiTheme="majorHAnsi" w:cstheme="majorHAnsi"/>
          <w:bCs/>
        </w:rPr>
        <w:t>Gestion de la circulation des documents</w:t>
      </w:r>
      <w:bookmarkEnd w:id="4"/>
    </w:p>
    <w:p w14:paraId="6B8D1EF6" w14:textId="77777777" w:rsidR="00EF0AEF" w:rsidRPr="00B65C59" w:rsidRDefault="00EF0AEF" w:rsidP="00EF0AEF">
      <w:pPr>
        <w:jc w:val="both"/>
        <w:rPr>
          <w:rFonts w:asciiTheme="majorHAnsi" w:hAnsiTheme="majorHAnsi" w:cstheme="majorHAnsi"/>
          <w:b/>
        </w:rPr>
      </w:pPr>
    </w:p>
    <w:tbl>
      <w:tblPr>
        <w:tblStyle w:val="TableNormal"/>
        <w:tblW w:w="14022"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60"/>
        <w:gridCol w:w="6662"/>
      </w:tblGrid>
      <w:tr w:rsidR="00B65C59" w:rsidRPr="00B65C59" w14:paraId="148AEBF8" w14:textId="77777777" w:rsidTr="002F4E03">
        <w:trPr>
          <w:trHeight w:val="441"/>
        </w:trPr>
        <w:tc>
          <w:tcPr>
            <w:tcW w:w="7360" w:type="dxa"/>
          </w:tcPr>
          <w:p w14:paraId="1FE9BBA1"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Fonctionnalités :</w:t>
            </w:r>
          </w:p>
        </w:tc>
        <w:tc>
          <w:tcPr>
            <w:tcW w:w="6662" w:type="dxa"/>
          </w:tcPr>
          <w:p w14:paraId="64CFD77E" w14:textId="77777777" w:rsidR="00EF0AEF" w:rsidRPr="00B65C59" w:rsidRDefault="00EF0AEF" w:rsidP="00D336DE">
            <w:pPr>
              <w:jc w:val="center"/>
              <w:rPr>
                <w:rFonts w:asciiTheme="majorHAnsi" w:hAnsiTheme="majorHAnsi" w:cstheme="majorHAnsi"/>
                <w:b/>
              </w:rPr>
            </w:pPr>
            <w:r w:rsidRPr="00B65C59">
              <w:rPr>
                <w:rFonts w:asciiTheme="majorHAnsi" w:hAnsiTheme="majorHAnsi" w:cstheme="majorHAnsi"/>
                <w:b/>
              </w:rPr>
              <w:t>Réponses et commentaires du fournisseur</w:t>
            </w:r>
          </w:p>
        </w:tc>
      </w:tr>
      <w:tr w:rsidR="00B65C59" w:rsidRPr="00B65C59" w14:paraId="1FEA5E75" w14:textId="77777777" w:rsidTr="002F4E03">
        <w:trPr>
          <w:trHeight w:val="438"/>
        </w:trPr>
        <w:tc>
          <w:tcPr>
            <w:tcW w:w="7360" w:type="dxa"/>
          </w:tcPr>
          <w:p w14:paraId="308B51DA"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Gestion des prêts et des retours :</w:t>
            </w:r>
          </w:p>
        </w:tc>
        <w:tc>
          <w:tcPr>
            <w:tcW w:w="6662" w:type="dxa"/>
          </w:tcPr>
          <w:p w14:paraId="6BCFD9FB" w14:textId="77777777" w:rsidR="00EF0AEF" w:rsidRPr="00B65C59" w:rsidRDefault="00EF0AEF" w:rsidP="00EF0AEF">
            <w:pPr>
              <w:jc w:val="both"/>
              <w:rPr>
                <w:rFonts w:asciiTheme="majorHAnsi" w:hAnsiTheme="majorHAnsi" w:cstheme="majorHAnsi"/>
                <w:b/>
              </w:rPr>
            </w:pPr>
          </w:p>
        </w:tc>
      </w:tr>
      <w:tr w:rsidR="00B65C59" w:rsidRPr="00B65C59" w14:paraId="68CE0E92" w14:textId="77777777" w:rsidTr="002F4E03">
        <w:trPr>
          <w:trHeight w:val="506"/>
        </w:trPr>
        <w:tc>
          <w:tcPr>
            <w:tcW w:w="7360" w:type="dxa"/>
          </w:tcPr>
          <w:p w14:paraId="2D114C8F" w14:textId="3A7AB0B9"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système permettra un passage instantané de la fonction « prêt » à la fonction</w:t>
            </w:r>
            <w:r w:rsidR="0017002C" w:rsidRPr="00B65C59">
              <w:rPr>
                <w:rFonts w:asciiTheme="majorHAnsi" w:hAnsiTheme="majorHAnsi" w:cstheme="majorHAnsi"/>
              </w:rPr>
              <w:t xml:space="preserve"> </w:t>
            </w:r>
            <w:r w:rsidRPr="00B65C59">
              <w:rPr>
                <w:rFonts w:asciiTheme="majorHAnsi" w:hAnsiTheme="majorHAnsi" w:cstheme="majorHAnsi"/>
              </w:rPr>
              <w:t>« retour », sans sortir de la procédure et sans retour au menu général.</w:t>
            </w:r>
          </w:p>
        </w:tc>
        <w:tc>
          <w:tcPr>
            <w:tcW w:w="6662" w:type="dxa"/>
          </w:tcPr>
          <w:p w14:paraId="0BB2E37E" w14:textId="77777777" w:rsidR="00EF0AEF" w:rsidRPr="00B65C59" w:rsidRDefault="00EF0AEF" w:rsidP="00EF0AEF">
            <w:pPr>
              <w:jc w:val="both"/>
              <w:rPr>
                <w:rFonts w:asciiTheme="majorHAnsi" w:hAnsiTheme="majorHAnsi" w:cstheme="majorHAnsi"/>
              </w:rPr>
            </w:pPr>
          </w:p>
        </w:tc>
      </w:tr>
      <w:tr w:rsidR="00B65C59" w:rsidRPr="00B65C59" w14:paraId="02D12F7B" w14:textId="77777777" w:rsidTr="002F4E03">
        <w:trPr>
          <w:trHeight w:val="1012"/>
        </w:trPr>
        <w:tc>
          <w:tcPr>
            <w:tcW w:w="7360" w:type="dxa"/>
          </w:tcPr>
          <w:p w14:paraId="4411E0E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lastRenderedPageBreak/>
              <w:t>Le système permettra de paramétrer les droits de prêt :</w:t>
            </w:r>
          </w:p>
          <w:p w14:paraId="7CEE3DBB" w14:textId="77777777" w:rsidR="00EF0AEF" w:rsidRPr="00B65C59" w:rsidRDefault="00EF0AEF" w:rsidP="00390DEF">
            <w:pPr>
              <w:numPr>
                <w:ilvl w:val="0"/>
                <w:numId w:val="15"/>
              </w:numPr>
              <w:jc w:val="both"/>
              <w:rPr>
                <w:rFonts w:asciiTheme="majorHAnsi" w:hAnsiTheme="majorHAnsi" w:cstheme="majorHAnsi"/>
              </w:rPr>
            </w:pPr>
            <w:r w:rsidRPr="00B65C59">
              <w:rPr>
                <w:rFonts w:asciiTheme="majorHAnsi" w:hAnsiTheme="majorHAnsi" w:cstheme="majorHAnsi"/>
              </w:rPr>
              <w:t>selon les catégories d’emprunteurs</w:t>
            </w:r>
          </w:p>
          <w:p w14:paraId="5AC32F22" w14:textId="77777777" w:rsidR="00EF0AEF" w:rsidRPr="00B65C59" w:rsidRDefault="00EF0AEF" w:rsidP="00390DEF">
            <w:pPr>
              <w:numPr>
                <w:ilvl w:val="0"/>
                <w:numId w:val="15"/>
              </w:numPr>
              <w:jc w:val="both"/>
              <w:rPr>
                <w:rFonts w:asciiTheme="majorHAnsi" w:hAnsiTheme="majorHAnsi" w:cstheme="majorHAnsi"/>
              </w:rPr>
            </w:pPr>
            <w:r w:rsidRPr="00B65C59">
              <w:rPr>
                <w:rFonts w:asciiTheme="majorHAnsi" w:hAnsiTheme="majorHAnsi" w:cstheme="majorHAnsi"/>
              </w:rPr>
              <w:t>selon les types de documents</w:t>
            </w:r>
          </w:p>
          <w:p w14:paraId="0CF42377" w14:textId="77777777" w:rsidR="00EF0AEF" w:rsidRPr="00B65C59" w:rsidRDefault="00EF0AEF" w:rsidP="00390DEF">
            <w:pPr>
              <w:numPr>
                <w:ilvl w:val="0"/>
                <w:numId w:val="15"/>
              </w:numPr>
              <w:jc w:val="both"/>
              <w:rPr>
                <w:rFonts w:asciiTheme="majorHAnsi" w:hAnsiTheme="majorHAnsi" w:cstheme="majorHAnsi"/>
              </w:rPr>
            </w:pPr>
            <w:r w:rsidRPr="00B65C59">
              <w:rPr>
                <w:rFonts w:asciiTheme="majorHAnsi" w:hAnsiTheme="majorHAnsi" w:cstheme="majorHAnsi"/>
              </w:rPr>
              <w:t>selon le paramètre prêt initial / prolongation</w:t>
            </w:r>
          </w:p>
          <w:p w14:paraId="0D01463A" w14:textId="77777777" w:rsidR="00EF0AEF" w:rsidRPr="00B65C59" w:rsidRDefault="00EF0AEF" w:rsidP="00390DEF">
            <w:pPr>
              <w:numPr>
                <w:ilvl w:val="0"/>
                <w:numId w:val="15"/>
              </w:numPr>
              <w:jc w:val="both"/>
              <w:rPr>
                <w:rFonts w:asciiTheme="majorHAnsi" w:hAnsiTheme="majorHAnsi" w:cstheme="majorHAnsi"/>
              </w:rPr>
            </w:pPr>
            <w:r w:rsidRPr="00B65C59">
              <w:rPr>
                <w:rFonts w:asciiTheme="majorHAnsi" w:hAnsiTheme="majorHAnsi" w:cstheme="majorHAnsi"/>
              </w:rPr>
              <w:t>selon la période (vacances/stages longs/fermeture estivale)</w:t>
            </w:r>
          </w:p>
        </w:tc>
        <w:tc>
          <w:tcPr>
            <w:tcW w:w="6662" w:type="dxa"/>
          </w:tcPr>
          <w:p w14:paraId="04EFE92E" w14:textId="77777777" w:rsidR="00EF0AEF" w:rsidRPr="00B65C59" w:rsidRDefault="00EF0AEF" w:rsidP="00EF0AEF">
            <w:pPr>
              <w:jc w:val="both"/>
              <w:rPr>
                <w:rFonts w:asciiTheme="majorHAnsi" w:hAnsiTheme="majorHAnsi" w:cstheme="majorHAnsi"/>
              </w:rPr>
            </w:pPr>
          </w:p>
        </w:tc>
      </w:tr>
      <w:tr w:rsidR="00B65C59" w:rsidRPr="00B65C59" w14:paraId="3D2CB6E3" w14:textId="77777777" w:rsidTr="002F4E03">
        <w:trPr>
          <w:trHeight w:val="2048"/>
        </w:trPr>
        <w:tc>
          <w:tcPr>
            <w:tcW w:w="7360" w:type="dxa"/>
          </w:tcPr>
          <w:p w14:paraId="2E1723C7"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 xml:space="preserve">Informations </w:t>
            </w:r>
            <w:r w:rsidRPr="00B65C59">
              <w:rPr>
                <w:rFonts w:asciiTheme="majorHAnsi" w:hAnsiTheme="majorHAnsi" w:cstheme="majorHAnsi"/>
                <w:b/>
              </w:rPr>
              <w:t xml:space="preserve">sur l’emprunteur </w:t>
            </w:r>
            <w:r w:rsidRPr="00B65C59">
              <w:rPr>
                <w:rFonts w:asciiTheme="majorHAnsi" w:hAnsiTheme="majorHAnsi" w:cstheme="majorHAnsi"/>
              </w:rPr>
              <w:t>à fournir lors d’une opération de prêt ou de retour :</w:t>
            </w:r>
          </w:p>
          <w:p w14:paraId="48C45592" w14:textId="77777777" w:rsidR="00EF0AEF" w:rsidRPr="00B65C59" w:rsidRDefault="00EF0AEF" w:rsidP="00390DEF">
            <w:pPr>
              <w:numPr>
                <w:ilvl w:val="0"/>
                <w:numId w:val="16"/>
              </w:numPr>
              <w:jc w:val="both"/>
              <w:rPr>
                <w:rFonts w:asciiTheme="majorHAnsi" w:hAnsiTheme="majorHAnsi" w:cstheme="majorHAnsi"/>
              </w:rPr>
            </w:pPr>
            <w:r w:rsidRPr="00B65C59">
              <w:rPr>
                <w:rFonts w:asciiTheme="majorHAnsi" w:hAnsiTheme="majorHAnsi" w:cstheme="majorHAnsi"/>
              </w:rPr>
              <w:t>livres empruntés et non encore rendus</w:t>
            </w:r>
          </w:p>
          <w:p w14:paraId="2F13AF70" w14:textId="77777777" w:rsidR="00EF0AEF" w:rsidRPr="00B65C59" w:rsidRDefault="00EF0AEF" w:rsidP="00390DEF">
            <w:pPr>
              <w:numPr>
                <w:ilvl w:val="0"/>
                <w:numId w:val="16"/>
              </w:numPr>
              <w:jc w:val="both"/>
              <w:rPr>
                <w:rFonts w:asciiTheme="majorHAnsi" w:hAnsiTheme="majorHAnsi" w:cstheme="majorHAnsi"/>
              </w:rPr>
            </w:pPr>
            <w:r w:rsidRPr="00B65C59">
              <w:rPr>
                <w:rFonts w:asciiTheme="majorHAnsi" w:hAnsiTheme="majorHAnsi" w:cstheme="majorHAnsi"/>
              </w:rPr>
              <w:t>retards éventuels</w:t>
            </w:r>
          </w:p>
          <w:p w14:paraId="213E16A9" w14:textId="77777777" w:rsidR="00EF0AEF" w:rsidRPr="00B65C59" w:rsidRDefault="00EF0AEF" w:rsidP="00390DEF">
            <w:pPr>
              <w:numPr>
                <w:ilvl w:val="0"/>
                <w:numId w:val="16"/>
              </w:numPr>
              <w:jc w:val="both"/>
              <w:rPr>
                <w:rFonts w:asciiTheme="majorHAnsi" w:hAnsiTheme="majorHAnsi" w:cstheme="majorHAnsi"/>
              </w:rPr>
            </w:pPr>
            <w:r w:rsidRPr="00B65C59">
              <w:rPr>
                <w:rFonts w:asciiTheme="majorHAnsi" w:hAnsiTheme="majorHAnsi" w:cstheme="majorHAnsi"/>
              </w:rPr>
              <w:t>réservations éventuelles</w:t>
            </w:r>
          </w:p>
          <w:p w14:paraId="65F802FF" w14:textId="12BD8B0F" w:rsidR="00EF0AEF" w:rsidRPr="00B65C59" w:rsidRDefault="002D183E" w:rsidP="00390DEF">
            <w:pPr>
              <w:numPr>
                <w:ilvl w:val="0"/>
                <w:numId w:val="16"/>
              </w:numPr>
              <w:jc w:val="both"/>
              <w:rPr>
                <w:rFonts w:asciiTheme="majorHAnsi" w:hAnsiTheme="majorHAnsi" w:cstheme="majorHAnsi"/>
              </w:rPr>
            </w:pPr>
            <w:r>
              <w:rPr>
                <w:rFonts w:asciiTheme="majorHAnsi" w:hAnsiTheme="majorHAnsi" w:cstheme="majorHAnsi"/>
              </w:rPr>
              <w:t>c</w:t>
            </w:r>
            <w:r w:rsidR="00EF0AEF" w:rsidRPr="00B65C59">
              <w:rPr>
                <w:rFonts w:asciiTheme="majorHAnsi" w:hAnsiTheme="majorHAnsi" w:cstheme="majorHAnsi"/>
              </w:rPr>
              <w:t>ommentaires (cotisation à payer/renouveler par ex)</w:t>
            </w:r>
          </w:p>
          <w:p w14:paraId="7697D3EA" w14:textId="77777777" w:rsidR="00EF0AEF" w:rsidRPr="00B65C59" w:rsidRDefault="00EF0AEF" w:rsidP="00EF0AEF">
            <w:pPr>
              <w:jc w:val="both"/>
              <w:rPr>
                <w:rFonts w:asciiTheme="majorHAnsi" w:hAnsiTheme="majorHAnsi" w:cstheme="majorHAnsi"/>
              </w:rPr>
            </w:pPr>
          </w:p>
        </w:tc>
        <w:tc>
          <w:tcPr>
            <w:tcW w:w="6662" w:type="dxa"/>
          </w:tcPr>
          <w:p w14:paraId="39A9ABB3" w14:textId="77777777" w:rsidR="00EF0AEF" w:rsidRPr="00B65C59" w:rsidRDefault="00EF0AEF" w:rsidP="00EF0AEF">
            <w:pPr>
              <w:jc w:val="both"/>
              <w:rPr>
                <w:rFonts w:asciiTheme="majorHAnsi" w:hAnsiTheme="majorHAnsi" w:cstheme="majorHAnsi"/>
              </w:rPr>
            </w:pPr>
          </w:p>
        </w:tc>
      </w:tr>
      <w:tr w:rsidR="00B65C59" w:rsidRPr="00B65C59" w14:paraId="223CF619" w14:textId="77777777" w:rsidTr="002F4E03">
        <w:trPr>
          <w:trHeight w:val="2230"/>
        </w:trPr>
        <w:tc>
          <w:tcPr>
            <w:tcW w:w="7360" w:type="dxa"/>
          </w:tcPr>
          <w:p w14:paraId="4421B2CB" w14:textId="4015C8C0" w:rsidR="00EF0AEF" w:rsidRPr="00B65C59" w:rsidRDefault="00EF0AEF" w:rsidP="00EF0AEF">
            <w:pPr>
              <w:jc w:val="both"/>
              <w:rPr>
                <w:rFonts w:asciiTheme="majorHAnsi" w:hAnsiTheme="majorHAnsi" w:cstheme="majorHAnsi"/>
              </w:rPr>
            </w:pPr>
            <w:r w:rsidRPr="00B65C59">
              <w:rPr>
                <w:rFonts w:asciiTheme="majorHAnsi" w:hAnsiTheme="majorHAnsi" w:cstheme="majorHAnsi"/>
              </w:rPr>
              <w:t xml:space="preserve">Informations </w:t>
            </w:r>
            <w:r w:rsidRPr="00B65C59">
              <w:rPr>
                <w:rFonts w:asciiTheme="majorHAnsi" w:hAnsiTheme="majorHAnsi" w:cstheme="majorHAnsi"/>
                <w:b/>
              </w:rPr>
              <w:t xml:space="preserve">sur le document </w:t>
            </w:r>
            <w:r w:rsidRPr="00B65C59">
              <w:rPr>
                <w:rFonts w:asciiTheme="majorHAnsi" w:hAnsiTheme="majorHAnsi" w:cstheme="majorHAnsi"/>
              </w:rPr>
              <w:t>devant apparaître lors des opérations de prêt ou de retour :</w:t>
            </w:r>
          </w:p>
          <w:p w14:paraId="5BD4EE3C" w14:textId="069BF001" w:rsidR="00EF0AEF" w:rsidRPr="00B65C59" w:rsidRDefault="002D183E" w:rsidP="00390DEF">
            <w:pPr>
              <w:numPr>
                <w:ilvl w:val="0"/>
                <w:numId w:val="17"/>
              </w:numPr>
              <w:jc w:val="both"/>
              <w:rPr>
                <w:rFonts w:asciiTheme="majorHAnsi" w:hAnsiTheme="majorHAnsi" w:cstheme="majorHAnsi"/>
              </w:rPr>
            </w:pPr>
            <w:r>
              <w:rPr>
                <w:rFonts w:asciiTheme="majorHAnsi" w:hAnsiTheme="majorHAnsi" w:cstheme="majorHAnsi"/>
              </w:rPr>
              <w:t>d</w:t>
            </w:r>
            <w:r w:rsidR="00EF0AEF" w:rsidRPr="00B65C59">
              <w:rPr>
                <w:rFonts w:asciiTheme="majorHAnsi" w:hAnsiTheme="majorHAnsi" w:cstheme="majorHAnsi"/>
              </w:rPr>
              <w:t>escription bibliographique succincte permettant l’identification du document : titre, auteur, cote, support, Id, code barre.</w:t>
            </w:r>
          </w:p>
          <w:p w14:paraId="12C4617F" w14:textId="77777777" w:rsidR="00EF0AEF" w:rsidRPr="00B65C59" w:rsidRDefault="00EF0AEF" w:rsidP="00390DEF">
            <w:pPr>
              <w:numPr>
                <w:ilvl w:val="0"/>
                <w:numId w:val="17"/>
              </w:numPr>
              <w:jc w:val="both"/>
              <w:rPr>
                <w:rFonts w:asciiTheme="majorHAnsi" w:hAnsiTheme="majorHAnsi" w:cstheme="majorHAnsi"/>
              </w:rPr>
            </w:pPr>
            <w:r w:rsidRPr="00B65C59">
              <w:rPr>
                <w:rFonts w:asciiTheme="majorHAnsi" w:hAnsiTheme="majorHAnsi" w:cstheme="majorHAnsi"/>
              </w:rPr>
              <w:t>date d’emprunt et de retour</w:t>
            </w:r>
          </w:p>
          <w:p w14:paraId="12DCF59E" w14:textId="77777777" w:rsidR="00EF0AEF" w:rsidRPr="00B65C59" w:rsidRDefault="00EF0AEF" w:rsidP="00390DEF">
            <w:pPr>
              <w:numPr>
                <w:ilvl w:val="0"/>
                <w:numId w:val="17"/>
              </w:numPr>
              <w:jc w:val="both"/>
              <w:rPr>
                <w:rFonts w:asciiTheme="majorHAnsi" w:hAnsiTheme="majorHAnsi" w:cstheme="majorHAnsi"/>
              </w:rPr>
            </w:pPr>
            <w:r w:rsidRPr="00B65C59">
              <w:rPr>
                <w:rFonts w:asciiTheme="majorHAnsi" w:hAnsiTheme="majorHAnsi" w:cstheme="majorHAnsi"/>
              </w:rPr>
              <w:t>document réservé</w:t>
            </w:r>
          </w:p>
          <w:p w14:paraId="41C775E1" w14:textId="77777777" w:rsidR="00EF0AEF" w:rsidRPr="00B65C59" w:rsidRDefault="00EF0AEF" w:rsidP="00390DEF">
            <w:pPr>
              <w:numPr>
                <w:ilvl w:val="0"/>
                <w:numId w:val="17"/>
              </w:numPr>
              <w:jc w:val="both"/>
              <w:rPr>
                <w:rFonts w:asciiTheme="majorHAnsi" w:hAnsiTheme="majorHAnsi" w:cstheme="majorHAnsi"/>
              </w:rPr>
            </w:pPr>
            <w:r w:rsidRPr="00B65C59">
              <w:rPr>
                <w:rFonts w:asciiTheme="majorHAnsi" w:hAnsiTheme="majorHAnsi" w:cstheme="majorHAnsi"/>
              </w:rPr>
              <w:t>document exclu du prêt</w:t>
            </w:r>
          </w:p>
          <w:p w14:paraId="1C021D85" w14:textId="77777777" w:rsidR="00EF0AEF" w:rsidRPr="00B65C59" w:rsidRDefault="00EF0AEF" w:rsidP="00390DEF">
            <w:pPr>
              <w:numPr>
                <w:ilvl w:val="0"/>
                <w:numId w:val="17"/>
              </w:numPr>
              <w:jc w:val="both"/>
              <w:rPr>
                <w:rFonts w:asciiTheme="majorHAnsi" w:hAnsiTheme="majorHAnsi" w:cstheme="majorHAnsi"/>
              </w:rPr>
            </w:pPr>
            <w:r w:rsidRPr="00B65C59">
              <w:rPr>
                <w:rFonts w:asciiTheme="majorHAnsi" w:hAnsiTheme="majorHAnsi" w:cstheme="majorHAnsi"/>
              </w:rPr>
              <w:t>nombre d’emprunts</w:t>
            </w:r>
          </w:p>
          <w:p w14:paraId="1833368F" w14:textId="37FDCB28" w:rsidR="00EF0AEF" w:rsidRPr="00B65C59" w:rsidRDefault="002D183E" w:rsidP="00390DEF">
            <w:pPr>
              <w:numPr>
                <w:ilvl w:val="0"/>
                <w:numId w:val="17"/>
              </w:numPr>
              <w:jc w:val="both"/>
              <w:rPr>
                <w:rFonts w:asciiTheme="majorHAnsi" w:hAnsiTheme="majorHAnsi" w:cstheme="majorHAnsi"/>
              </w:rPr>
            </w:pPr>
            <w:r>
              <w:rPr>
                <w:rFonts w:asciiTheme="majorHAnsi" w:hAnsiTheme="majorHAnsi" w:cstheme="majorHAnsi"/>
              </w:rPr>
              <w:t>n</w:t>
            </w:r>
            <w:r w:rsidR="00EF0AEF" w:rsidRPr="00B65C59">
              <w:rPr>
                <w:rFonts w:asciiTheme="majorHAnsi" w:hAnsiTheme="majorHAnsi" w:cstheme="majorHAnsi"/>
              </w:rPr>
              <w:t>om du dernier emprunteur</w:t>
            </w:r>
          </w:p>
        </w:tc>
        <w:tc>
          <w:tcPr>
            <w:tcW w:w="6662" w:type="dxa"/>
          </w:tcPr>
          <w:p w14:paraId="7FC0CB1C" w14:textId="77777777" w:rsidR="00EF0AEF" w:rsidRPr="00B65C59" w:rsidRDefault="00EF0AEF" w:rsidP="00EF0AEF">
            <w:pPr>
              <w:jc w:val="both"/>
              <w:rPr>
                <w:rFonts w:asciiTheme="majorHAnsi" w:hAnsiTheme="majorHAnsi" w:cstheme="majorHAnsi"/>
              </w:rPr>
            </w:pPr>
          </w:p>
        </w:tc>
      </w:tr>
      <w:tr w:rsidR="00B65C59" w:rsidRPr="00B65C59" w14:paraId="7671A8BE" w14:textId="77777777" w:rsidTr="002F4E03">
        <w:trPr>
          <w:trHeight w:val="1264"/>
        </w:trPr>
        <w:tc>
          <w:tcPr>
            <w:tcW w:w="7360" w:type="dxa"/>
          </w:tcPr>
          <w:p w14:paraId="5AFF90E1" w14:textId="446A321E" w:rsidR="0017002C" w:rsidRPr="00B65C59" w:rsidRDefault="0017002C" w:rsidP="0017002C">
            <w:pPr>
              <w:ind w:left="49"/>
              <w:rPr>
                <w:rStyle w:val="lev"/>
                <w:rFonts w:asciiTheme="majorHAnsi" w:hAnsiTheme="majorHAnsi" w:cstheme="majorHAnsi"/>
              </w:rPr>
            </w:pPr>
            <w:r w:rsidRPr="00B65C59">
              <w:rPr>
                <w:rStyle w:val="lev"/>
                <w:rFonts w:asciiTheme="majorHAnsi" w:hAnsiTheme="majorHAnsi" w:cstheme="majorHAnsi"/>
                <w:b w:val="0"/>
                <w:bCs w:val="0"/>
              </w:rPr>
              <w:t xml:space="preserve">Le système </w:t>
            </w:r>
            <w:r w:rsidR="0052488A" w:rsidRPr="00B65C59">
              <w:rPr>
                <w:rStyle w:val="lev"/>
                <w:rFonts w:asciiTheme="majorHAnsi" w:hAnsiTheme="majorHAnsi" w:cstheme="majorHAnsi"/>
                <w:b w:val="0"/>
                <w:bCs w:val="0"/>
              </w:rPr>
              <w:t xml:space="preserve">peut-il être configuré pour </w:t>
            </w:r>
            <w:r w:rsidRPr="00B65C59">
              <w:rPr>
                <w:rStyle w:val="lev"/>
                <w:rFonts w:asciiTheme="majorHAnsi" w:hAnsiTheme="majorHAnsi" w:cstheme="majorHAnsi"/>
                <w:b w:val="0"/>
                <w:bCs w:val="0"/>
              </w:rPr>
              <w:t>émet</w:t>
            </w:r>
            <w:r w:rsidR="0052488A" w:rsidRPr="00B65C59">
              <w:rPr>
                <w:rStyle w:val="lev"/>
                <w:rFonts w:asciiTheme="majorHAnsi" w:hAnsiTheme="majorHAnsi" w:cstheme="majorHAnsi"/>
                <w:b w:val="0"/>
                <w:bCs w:val="0"/>
              </w:rPr>
              <w:t>tre</w:t>
            </w:r>
            <w:r w:rsidRPr="00B65C59">
              <w:rPr>
                <w:rStyle w:val="lev"/>
                <w:rFonts w:asciiTheme="majorHAnsi" w:hAnsiTheme="majorHAnsi" w:cstheme="majorHAnsi"/>
                <w:b w:val="0"/>
                <w:bCs w:val="0"/>
              </w:rPr>
              <w:t xml:space="preserve"> un signal sonore lors des opérations de prêt ou de retour dans les cas suivants</w:t>
            </w:r>
            <w:r w:rsidRPr="00B65C59">
              <w:rPr>
                <w:rStyle w:val="lev"/>
                <w:rFonts w:asciiTheme="majorHAnsi" w:hAnsiTheme="majorHAnsi" w:cstheme="majorHAnsi"/>
              </w:rPr>
              <w:t xml:space="preserve"> :</w:t>
            </w:r>
          </w:p>
          <w:p w14:paraId="31527AD2" w14:textId="77777777" w:rsidR="0017002C" w:rsidRPr="00B65C59" w:rsidRDefault="0017002C" w:rsidP="0017002C">
            <w:pPr>
              <w:ind w:left="49"/>
              <w:rPr>
                <w:rFonts w:asciiTheme="majorHAnsi" w:hAnsiTheme="majorHAnsi" w:cstheme="majorHAnsi"/>
              </w:rPr>
            </w:pPr>
            <w:r w:rsidRPr="00B65C59">
              <w:rPr>
                <w:rFonts w:asciiTheme="majorHAnsi" w:hAnsiTheme="majorHAnsi" w:cstheme="majorHAnsi"/>
              </w:rPr>
              <w:t>• erreur de lecture ou code-barres non reconnu ;</w:t>
            </w:r>
          </w:p>
          <w:p w14:paraId="6D34DA68" w14:textId="77777777" w:rsidR="0017002C" w:rsidRPr="00B65C59" w:rsidRDefault="0017002C" w:rsidP="0017002C">
            <w:pPr>
              <w:ind w:left="49"/>
              <w:rPr>
                <w:rFonts w:asciiTheme="majorHAnsi" w:hAnsiTheme="majorHAnsi" w:cstheme="majorHAnsi"/>
              </w:rPr>
            </w:pPr>
            <w:r w:rsidRPr="00B65C59">
              <w:rPr>
                <w:rFonts w:asciiTheme="majorHAnsi" w:hAnsiTheme="majorHAnsi" w:cstheme="majorHAnsi"/>
              </w:rPr>
              <w:t>• présence d’un message d’alerte sur la fiche emprunteur ou sur le document ;</w:t>
            </w:r>
          </w:p>
          <w:p w14:paraId="583C8E3E" w14:textId="31E65AC4" w:rsidR="0017002C" w:rsidRPr="00B65C59" w:rsidRDefault="0017002C" w:rsidP="0017002C">
            <w:pPr>
              <w:ind w:left="49"/>
              <w:rPr>
                <w:rFonts w:asciiTheme="majorHAnsi" w:hAnsiTheme="majorHAnsi" w:cstheme="majorHAnsi"/>
              </w:rPr>
            </w:pPr>
            <w:r w:rsidRPr="00B65C59">
              <w:rPr>
                <w:rFonts w:asciiTheme="majorHAnsi" w:hAnsiTheme="majorHAnsi" w:cstheme="majorHAnsi"/>
              </w:rPr>
              <w:t xml:space="preserve">• document faisant l’objet d’une </w:t>
            </w:r>
            <w:r w:rsidRPr="003B2A63">
              <w:rPr>
                <w:rFonts w:asciiTheme="majorHAnsi" w:hAnsiTheme="majorHAnsi" w:cstheme="majorHAnsi"/>
              </w:rPr>
              <w:t>réservation.</w:t>
            </w:r>
          </w:p>
          <w:p w14:paraId="1EB610BA" w14:textId="77777777" w:rsidR="00EF0AEF" w:rsidRPr="00B65C59" w:rsidRDefault="00EF0AEF" w:rsidP="0017002C">
            <w:pPr>
              <w:jc w:val="both"/>
              <w:rPr>
                <w:rFonts w:asciiTheme="majorHAnsi" w:hAnsiTheme="majorHAnsi" w:cstheme="majorHAnsi"/>
              </w:rPr>
            </w:pPr>
          </w:p>
        </w:tc>
        <w:tc>
          <w:tcPr>
            <w:tcW w:w="6662" w:type="dxa"/>
          </w:tcPr>
          <w:p w14:paraId="49AC6A2A" w14:textId="77777777" w:rsidR="00EF0AEF" w:rsidRPr="00B65C59" w:rsidRDefault="00EF0AEF" w:rsidP="00EF0AEF">
            <w:pPr>
              <w:jc w:val="both"/>
              <w:rPr>
                <w:rFonts w:asciiTheme="majorHAnsi" w:hAnsiTheme="majorHAnsi" w:cstheme="majorHAnsi"/>
              </w:rPr>
            </w:pPr>
          </w:p>
        </w:tc>
      </w:tr>
      <w:tr w:rsidR="00B65C59" w:rsidRPr="00B65C59" w14:paraId="1F1AEB8E" w14:textId="77777777" w:rsidTr="002F4E03">
        <w:trPr>
          <w:trHeight w:val="506"/>
        </w:trPr>
        <w:tc>
          <w:tcPr>
            <w:tcW w:w="7360" w:type="dxa"/>
          </w:tcPr>
          <w:p w14:paraId="41F7516D"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Après un retour ou un prêt de document, possibilité d’accéder directement à la notice d’exemplaire pour y effectuer des modifications.</w:t>
            </w:r>
          </w:p>
          <w:p w14:paraId="1793EA0E" w14:textId="77777777" w:rsidR="00887C05" w:rsidRPr="00B65C59" w:rsidRDefault="00887C05" w:rsidP="00EF0AEF">
            <w:pPr>
              <w:jc w:val="both"/>
              <w:rPr>
                <w:rFonts w:asciiTheme="majorHAnsi" w:hAnsiTheme="majorHAnsi" w:cstheme="majorHAnsi"/>
              </w:rPr>
            </w:pPr>
          </w:p>
          <w:p w14:paraId="725851D2" w14:textId="77777777" w:rsidR="00887C05" w:rsidRPr="00B65C59" w:rsidRDefault="00887C05" w:rsidP="00EF0AEF">
            <w:pPr>
              <w:jc w:val="both"/>
              <w:rPr>
                <w:rFonts w:asciiTheme="majorHAnsi" w:hAnsiTheme="majorHAnsi" w:cstheme="majorHAnsi"/>
              </w:rPr>
            </w:pPr>
          </w:p>
          <w:p w14:paraId="7E0DE696" w14:textId="77777777" w:rsidR="00887C05" w:rsidRPr="00B65C59" w:rsidRDefault="00887C05" w:rsidP="00EF0AEF">
            <w:pPr>
              <w:jc w:val="both"/>
              <w:rPr>
                <w:rFonts w:asciiTheme="majorHAnsi" w:hAnsiTheme="majorHAnsi" w:cstheme="majorHAnsi"/>
              </w:rPr>
            </w:pPr>
          </w:p>
          <w:p w14:paraId="016378EA" w14:textId="4147E44B" w:rsidR="00887C05" w:rsidRPr="00B65C59" w:rsidRDefault="00887C05" w:rsidP="00EF0AEF">
            <w:pPr>
              <w:jc w:val="both"/>
              <w:rPr>
                <w:rFonts w:asciiTheme="majorHAnsi" w:hAnsiTheme="majorHAnsi" w:cstheme="majorHAnsi"/>
              </w:rPr>
            </w:pPr>
          </w:p>
        </w:tc>
        <w:tc>
          <w:tcPr>
            <w:tcW w:w="6662" w:type="dxa"/>
          </w:tcPr>
          <w:p w14:paraId="60224E18" w14:textId="77777777" w:rsidR="00EF0AEF" w:rsidRPr="00B65C59" w:rsidRDefault="00EF0AEF" w:rsidP="00EF0AEF">
            <w:pPr>
              <w:jc w:val="both"/>
              <w:rPr>
                <w:rFonts w:asciiTheme="majorHAnsi" w:hAnsiTheme="majorHAnsi" w:cstheme="majorHAnsi"/>
              </w:rPr>
            </w:pPr>
          </w:p>
        </w:tc>
      </w:tr>
      <w:tr w:rsidR="00B65C59" w:rsidRPr="00B65C59" w14:paraId="6AA85306" w14:textId="77777777" w:rsidTr="002F4E03">
        <w:trPr>
          <w:trHeight w:val="438"/>
        </w:trPr>
        <w:tc>
          <w:tcPr>
            <w:tcW w:w="7360" w:type="dxa"/>
          </w:tcPr>
          <w:p w14:paraId="1D4864CA"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lastRenderedPageBreak/>
              <w:t>Les réservations :</w:t>
            </w:r>
          </w:p>
        </w:tc>
        <w:tc>
          <w:tcPr>
            <w:tcW w:w="6662" w:type="dxa"/>
          </w:tcPr>
          <w:p w14:paraId="7D4F6A27" w14:textId="77777777" w:rsidR="00EF0AEF" w:rsidRPr="00B65C59" w:rsidRDefault="00EF0AEF" w:rsidP="00EF0AEF">
            <w:pPr>
              <w:jc w:val="both"/>
              <w:rPr>
                <w:rFonts w:asciiTheme="majorHAnsi" w:hAnsiTheme="majorHAnsi" w:cstheme="majorHAnsi"/>
              </w:rPr>
            </w:pPr>
          </w:p>
        </w:tc>
      </w:tr>
      <w:tr w:rsidR="00B65C59" w:rsidRPr="00B65C59" w14:paraId="0D6DED7B" w14:textId="77777777" w:rsidTr="002F4E03">
        <w:trPr>
          <w:trHeight w:val="441"/>
        </w:trPr>
        <w:tc>
          <w:tcPr>
            <w:tcW w:w="7360" w:type="dxa"/>
          </w:tcPr>
          <w:p w14:paraId="56860CEE"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Tout document réservé par un emprunteur sera signalé et bloqué lors de sa restitution.</w:t>
            </w:r>
          </w:p>
        </w:tc>
        <w:tc>
          <w:tcPr>
            <w:tcW w:w="6662" w:type="dxa"/>
          </w:tcPr>
          <w:p w14:paraId="6FAAFB0C" w14:textId="77777777" w:rsidR="00EF0AEF" w:rsidRPr="00B65C59" w:rsidRDefault="00EF0AEF" w:rsidP="00EF0AEF">
            <w:pPr>
              <w:jc w:val="both"/>
              <w:rPr>
                <w:rFonts w:asciiTheme="majorHAnsi" w:hAnsiTheme="majorHAnsi" w:cstheme="majorHAnsi"/>
              </w:rPr>
            </w:pPr>
          </w:p>
        </w:tc>
      </w:tr>
      <w:tr w:rsidR="00B65C59" w:rsidRPr="00B65C59" w14:paraId="1FC7292F" w14:textId="77777777" w:rsidTr="002F4E03">
        <w:trPr>
          <w:trHeight w:val="438"/>
        </w:trPr>
        <w:tc>
          <w:tcPr>
            <w:tcW w:w="7360" w:type="dxa"/>
          </w:tcPr>
          <w:p w14:paraId="4D3C2D5F"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réservations seront effectuées sur la notice et non sur les exemplaires.</w:t>
            </w:r>
          </w:p>
        </w:tc>
        <w:tc>
          <w:tcPr>
            <w:tcW w:w="6662" w:type="dxa"/>
          </w:tcPr>
          <w:p w14:paraId="18A57D5D" w14:textId="77777777" w:rsidR="00EF0AEF" w:rsidRPr="00B65C59" w:rsidRDefault="00EF0AEF" w:rsidP="00EF0AEF">
            <w:pPr>
              <w:jc w:val="both"/>
              <w:rPr>
                <w:rFonts w:asciiTheme="majorHAnsi" w:hAnsiTheme="majorHAnsi" w:cstheme="majorHAnsi"/>
              </w:rPr>
            </w:pPr>
          </w:p>
        </w:tc>
      </w:tr>
      <w:tr w:rsidR="00B65C59" w:rsidRPr="00B65C59" w14:paraId="2EEEBF2E" w14:textId="77777777" w:rsidTr="002F4E03">
        <w:trPr>
          <w:trHeight w:val="441"/>
        </w:trPr>
        <w:tc>
          <w:tcPr>
            <w:tcW w:w="7360" w:type="dxa"/>
          </w:tcPr>
          <w:p w14:paraId="3683C618"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Définition d’un nombre maximum autorisé de réservations par emprunteur.</w:t>
            </w:r>
          </w:p>
        </w:tc>
        <w:tc>
          <w:tcPr>
            <w:tcW w:w="6662" w:type="dxa"/>
          </w:tcPr>
          <w:p w14:paraId="78534E46" w14:textId="77777777" w:rsidR="00EF0AEF" w:rsidRPr="00B65C59" w:rsidRDefault="00EF0AEF" w:rsidP="00EF0AEF">
            <w:pPr>
              <w:jc w:val="both"/>
              <w:rPr>
                <w:rFonts w:asciiTheme="majorHAnsi" w:hAnsiTheme="majorHAnsi" w:cstheme="majorHAnsi"/>
              </w:rPr>
            </w:pPr>
          </w:p>
        </w:tc>
      </w:tr>
      <w:tr w:rsidR="00B65C59" w:rsidRPr="00B65C59" w14:paraId="34DF3A31" w14:textId="77777777" w:rsidTr="002F4E03">
        <w:trPr>
          <w:trHeight w:val="506"/>
        </w:trPr>
        <w:tc>
          <w:tcPr>
            <w:tcW w:w="7360" w:type="dxa"/>
          </w:tcPr>
          <w:p w14:paraId="182902FB"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Définition d’une durée maximale de mise à disposition des réservations. Passé ce délai, la réservation est annulée.</w:t>
            </w:r>
          </w:p>
        </w:tc>
        <w:tc>
          <w:tcPr>
            <w:tcW w:w="6662" w:type="dxa"/>
          </w:tcPr>
          <w:p w14:paraId="786424A8" w14:textId="77777777" w:rsidR="00EF0AEF" w:rsidRPr="00B65C59" w:rsidRDefault="00EF0AEF" w:rsidP="00EF0AEF">
            <w:pPr>
              <w:jc w:val="both"/>
              <w:rPr>
                <w:rFonts w:asciiTheme="majorHAnsi" w:hAnsiTheme="majorHAnsi" w:cstheme="majorHAnsi"/>
              </w:rPr>
            </w:pPr>
          </w:p>
        </w:tc>
      </w:tr>
      <w:tr w:rsidR="00B65C59" w:rsidRPr="00B65C59" w14:paraId="1635589B" w14:textId="77777777" w:rsidTr="002F4E03">
        <w:trPr>
          <w:trHeight w:val="506"/>
        </w:trPr>
        <w:tc>
          <w:tcPr>
            <w:tcW w:w="7360" w:type="dxa"/>
          </w:tcPr>
          <w:p w14:paraId="72C838B3"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Existence d’un statut du document « Mis à disposition » pour l’emprunteur X (document réservé en attente d’être remis au réservataire).</w:t>
            </w:r>
          </w:p>
        </w:tc>
        <w:tc>
          <w:tcPr>
            <w:tcW w:w="6662" w:type="dxa"/>
          </w:tcPr>
          <w:p w14:paraId="06340F23" w14:textId="77777777" w:rsidR="00EF0AEF" w:rsidRPr="00B65C59" w:rsidRDefault="00EF0AEF" w:rsidP="00EF0AEF">
            <w:pPr>
              <w:jc w:val="both"/>
              <w:rPr>
                <w:rFonts w:asciiTheme="majorHAnsi" w:hAnsiTheme="majorHAnsi" w:cstheme="majorHAnsi"/>
              </w:rPr>
            </w:pPr>
          </w:p>
        </w:tc>
      </w:tr>
      <w:tr w:rsidR="00B65C59" w:rsidRPr="00B65C59" w14:paraId="0594DB7F" w14:textId="77777777" w:rsidTr="002F4E03">
        <w:trPr>
          <w:trHeight w:val="505"/>
        </w:trPr>
        <w:tc>
          <w:tcPr>
            <w:tcW w:w="7360" w:type="dxa"/>
          </w:tcPr>
          <w:p w14:paraId="1794F034"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L’usager pourra effectuer des réservations sur le catalogue en ligne, après son identification sur le portail.</w:t>
            </w:r>
          </w:p>
        </w:tc>
        <w:tc>
          <w:tcPr>
            <w:tcW w:w="6662" w:type="dxa"/>
          </w:tcPr>
          <w:p w14:paraId="47CFAFB7" w14:textId="77777777" w:rsidR="00EF0AEF" w:rsidRPr="00B65C59" w:rsidRDefault="00EF0AEF" w:rsidP="00EF0AEF">
            <w:pPr>
              <w:jc w:val="both"/>
              <w:rPr>
                <w:rFonts w:asciiTheme="majorHAnsi" w:hAnsiTheme="majorHAnsi" w:cstheme="majorHAnsi"/>
              </w:rPr>
            </w:pPr>
          </w:p>
        </w:tc>
      </w:tr>
      <w:tr w:rsidR="00B65C59" w:rsidRPr="00B65C59" w14:paraId="1218A016" w14:textId="77777777" w:rsidTr="002F4E03">
        <w:trPr>
          <w:trHeight w:val="439"/>
        </w:trPr>
        <w:tc>
          <w:tcPr>
            <w:tcW w:w="7360" w:type="dxa"/>
          </w:tcPr>
          <w:p w14:paraId="3AB54CB6"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d’annuler une réservation pour le personnel et pour l’usager.</w:t>
            </w:r>
          </w:p>
        </w:tc>
        <w:tc>
          <w:tcPr>
            <w:tcW w:w="6662" w:type="dxa"/>
          </w:tcPr>
          <w:p w14:paraId="584CB716" w14:textId="77777777" w:rsidR="00EF0AEF" w:rsidRPr="00B65C59" w:rsidRDefault="00EF0AEF" w:rsidP="00EF0AEF">
            <w:pPr>
              <w:jc w:val="both"/>
              <w:rPr>
                <w:rFonts w:asciiTheme="majorHAnsi" w:hAnsiTheme="majorHAnsi" w:cstheme="majorHAnsi"/>
              </w:rPr>
            </w:pPr>
          </w:p>
        </w:tc>
      </w:tr>
      <w:tr w:rsidR="00B65C59" w:rsidRPr="00B65C59" w14:paraId="58E2A5BB" w14:textId="77777777" w:rsidTr="002F4E03">
        <w:trPr>
          <w:trHeight w:val="441"/>
        </w:trPr>
        <w:tc>
          <w:tcPr>
            <w:tcW w:w="7360" w:type="dxa"/>
          </w:tcPr>
          <w:p w14:paraId="55C21E58"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réserver un document dès la suggestion d’achat.</w:t>
            </w:r>
          </w:p>
        </w:tc>
        <w:tc>
          <w:tcPr>
            <w:tcW w:w="6662" w:type="dxa"/>
          </w:tcPr>
          <w:p w14:paraId="1312F235" w14:textId="77777777" w:rsidR="00EF0AEF" w:rsidRPr="00B65C59" w:rsidRDefault="00EF0AEF" w:rsidP="00EF0AEF">
            <w:pPr>
              <w:jc w:val="both"/>
              <w:rPr>
                <w:rFonts w:asciiTheme="majorHAnsi" w:hAnsiTheme="majorHAnsi" w:cstheme="majorHAnsi"/>
              </w:rPr>
            </w:pPr>
          </w:p>
        </w:tc>
      </w:tr>
      <w:tr w:rsidR="00B65C59" w:rsidRPr="00B65C59" w14:paraId="58A7A88D" w14:textId="77777777" w:rsidTr="002F4E03">
        <w:trPr>
          <w:trHeight w:val="1012"/>
        </w:trPr>
        <w:tc>
          <w:tcPr>
            <w:tcW w:w="7360" w:type="dxa"/>
          </w:tcPr>
          <w:p w14:paraId="09FCE5E8"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usagers peuvent être avertis de la disponibilité de leur réservation</w:t>
            </w:r>
          </w:p>
          <w:p w14:paraId="460CA922" w14:textId="77777777" w:rsidR="00EF0AEF" w:rsidRPr="00B65C59" w:rsidRDefault="00EF0AEF" w:rsidP="00390DEF">
            <w:pPr>
              <w:numPr>
                <w:ilvl w:val="0"/>
                <w:numId w:val="19"/>
              </w:numPr>
              <w:jc w:val="both"/>
              <w:rPr>
                <w:rFonts w:asciiTheme="majorHAnsi" w:hAnsiTheme="majorHAnsi" w:cstheme="majorHAnsi"/>
              </w:rPr>
            </w:pPr>
            <w:r w:rsidRPr="00B65C59">
              <w:rPr>
                <w:rFonts w:asciiTheme="majorHAnsi" w:hAnsiTheme="majorHAnsi" w:cstheme="majorHAnsi"/>
              </w:rPr>
              <w:t>Par mail</w:t>
            </w:r>
          </w:p>
          <w:p w14:paraId="6EC14B80" w14:textId="77777777" w:rsidR="00EF0AEF" w:rsidRPr="00B65C59" w:rsidRDefault="00EF0AEF" w:rsidP="00390DEF">
            <w:pPr>
              <w:numPr>
                <w:ilvl w:val="0"/>
                <w:numId w:val="19"/>
              </w:numPr>
              <w:jc w:val="both"/>
              <w:rPr>
                <w:rFonts w:asciiTheme="majorHAnsi" w:hAnsiTheme="majorHAnsi" w:cstheme="majorHAnsi"/>
              </w:rPr>
            </w:pPr>
            <w:r w:rsidRPr="00B65C59">
              <w:rPr>
                <w:rFonts w:asciiTheme="majorHAnsi" w:hAnsiTheme="majorHAnsi" w:cstheme="majorHAnsi"/>
              </w:rPr>
              <w:t>Par SMS</w:t>
            </w:r>
          </w:p>
        </w:tc>
        <w:tc>
          <w:tcPr>
            <w:tcW w:w="6662" w:type="dxa"/>
          </w:tcPr>
          <w:p w14:paraId="087A58A7" w14:textId="77777777" w:rsidR="00EF0AEF" w:rsidRPr="00B65C59" w:rsidRDefault="00EF0AEF" w:rsidP="00EF0AEF">
            <w:pPr>
              <w:jc w:val="both"/>
              <w:rPr>
                <w:rFonts w:asciiTheme="majorHAnsi" w:hAnsiTheme="majorHAnsi" w:cstheme="majorHAnsi"/>
              </w:rPr>
            </w:pPr>
          </w:p>
        </w:tc>
      </w:tr>
      <w:tr w:rsidR="00B65C59" w:rsidRPr="00B65C59" w14:paraId="13CD4A09" w14:textId="77777777" w:rsidTr="002F4E03">
        <w:trPr>
          <w:trHeight w:val="441"/>
        </w:trPr>
        <w:tc>
          <w:tcPr>
            <w:tcW w:w="7360" w:type="dxa"/>
          </w:tcPr>
          <w:p w14:paraId="789DF2AC"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Les retards :</w:t>
            </w:r>
          </w:p>
        </w:tc>
        <w:tc>
          <w:tcPr>
            <w:tcW w:w="6662" w:type="dxa"/>
          </w:tcPr>
          <w:p w14:paraId="5E73994F" w14:textId="77777777" w:rsidR="00EF0AEF" w:rsidRPr="00B65C59" w:rsidRDefault="00EF0AEF" w:rsidP="00EF0AEF">
            <w:pPr>
              <w:jc w:val="both"/>
              <w:rPr>
                <w:rFonts w:asciiTheme="majorHAnsi" w:hAnsiTheme="majorHAnsi" w:cstheme="majorHAnsi"/>
                <w:b/>
              </w:rPr>
            </w:pPr>
          </w:p>
        </w:tc>
      </w:tr>
      <w:tr w:rsidR="00B65C59" w:rsidRPr="00B65C59" w14:paraId="26243377" w14:textId="77777777" w:rsidTr="002F4E03">
        <w:trPr>
          <w:trHeight w:val="506"/>
        </w:trPr>
        <w:tc>
          <w:tcPr>
            <w:tcW w:w="7360" w:type="dxa"/>
          </w:tcPr>
          <w:p w14:paraId="459E090C"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Edition automatique de mails de rappels. Possibilité de configurer les délais de rappel, les niveaux de rappel et le texte des mails.</w:t>
            </w:r>
          </w:p>
        </w:tc>
        <w:tc>
          <w:tcPr>
            <w:tcW w:w="6662" w:type="dxa"/>
          </w:tcPr>
          <w:p w14:paraId="5ACDD9AA" w14:textId="77777777" w:rsidR="00EF0AEF" w:rsidRPr="00B65C59" w:rsidRDefault="00EF0AEF" w:rsidP="00EF0AEF">
            <w:pPr>
              <w:jc w:val="both"/>
              <w:rPr>
                <w:rFonts w:asciiTheme="majorHAnsi" w:hAnsiTheme="majorHAnsi" w:cstheme="majorHAnsi"/>
              </w:rPr>
            </w:pPr>
          </w:p>
        </w:tc>
      </w:tr>
      <w:tr w:rsidR="00B65C59" w:rsidRPr="00B65C59" w14:paraId="2D8FCC16" w14:textId="77777777" w:rsidTr="002F4E03">
        <w:trPr>
          <w:trHeight w:val="1012"/>
        </w:trPr>
        <w:tc>
          <w:tcPr>
            <w:tcW w:w="7360" w:type="dxa"/>
          </w:tcPr>
          <w:p w14:paraId="55D71480" w14:textId="783E818A"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usagers peuvent être avertis de leurs retards</w:t>
            </w:r>
            <w:r w:rsidR="00D22050" w:rsidRPr="00B65C59">
              <w:rPr>
                <w:rFonts w:asciiTheme="majorHAnsi" w:hAnsiTheme="majorHAnsi" w:cstheme="majorHAnsi"/>
              </w:rPr>
              <w:t> :</w:t>
            </w:r>
          </w:p>
          <w:p w14:paraId="373A5C26" w14:textId="77777777" w:rsidR="00EF0AEF" w:rsidRPr="00B65C59" w:rsidRDefault="00EF0AEF" w:rsidP="00390DEF">
            <w:pPr>
              <w:numPr>
                <w:ilvl w:val="0"/>
                <w:numId w:val="14"/>
              </w:numPr>
              <w:jc w:val="both"/>
              <w:rPr>
                <w:rFonts w:asciiTheme="majorHAnsi" w:hAnsiTheme="majorHAnsi" w:cstheme="majorHAnsi"/>
              </w:rPr>
            </w:pPr>
            <w:r w:rsidRPr="00B65C59">
              <w:rPr>
                <w:rFonts w:asciiTheme="majorHAnsi" w:hAnsiTheme="majorHAnsi" w:cstheme="majorHAnsi"/>
              </w:rPr>
              <w:t>Par mail ?</w:t>
            </w:r>
          </w:p>
          <w:p w14:paraId="54EDFBFD" w14:textId="77777777" w:rsidR="00EF0AEF" w:rsidRPr="00B65C59" w:rsidRDefault="00EF0AEF" w:rsidP="00390DEF">
            <w:pPr>
              <w:numPr>
                <w:ilvl w:val="0"/>
                <w:numId w:val="14"/>
              </w:numPr>
              <w:jc w:val="both"/>
              <w:rPr>
                <w:rFonts w:asciiTheme="majorHAnsi" w:hAnsiTheme="majorHAnsi" w:cstheme="majorHAnsi"/>
              </w:rPr>
            </w:pPr>
            <w:r w:rsidRPr="00B65C59">
              <w:rPr>
                <w:rFonts w:asciiTheme="majorHAnsi" w:hAnsiTheme="majorHAnsi" w:cstheme="majorHAnsi"/>
              </w:rPr>
              <w:t>Par SMS ?</w:t>
            </w:r>
          </w:p>
        </w:tc>
        <w:tc>
          <w:tcPr>
            <w:tcW w:w="6662" w:type="dxa"/>
          </w:tcPr>
          <w:p w14:paraId="48E8FF1D" w14:textId="77777777" w:rsidR="00EF0AEF" w:rsidRPr="00B65C59" w:rsidRDefault="00EF0AEF" w:rsidP="00EF0AEF">
            <w:pPr>
              <w:jc w:val="both"/>
              <w:rPr>
                <w:rFonts w:asciiTheme="majorHAnsi" w:hAnsiTheme="majorHAnsi" w:cstheme="majorHAnsi"/>
              </w:rPr>
            </w:pPr>
          </w:p>
        </w:tc>
      </w:tr>
      <w:tr w:rsidR="00B65C59" w:rsidRPr="00B65C59" w14:paraId="5DD88D55" w14:textId="77777777" w:rsidTr="002F4E03">
        <w:trPr>
          <w:trHeight w:val="441"/>
        </w:trPr>
        <w:tc>
          <w:tcPr>
            <w:tcW w:w="7360" w:type="dxa"/>
          </w:tcPr>
          <w:p w14:paraId="00952596"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logiciel indiquera dans la mesure du possible les courriels non reçus.</w:t>
            </w:r>
          </w:p>
        </w:tc>
        <w:tc>
          <w:tcPr>
            <w:tcW w:w="6662" w:type="dxa"/>
          </w:tcPr>
          <w:p w14:paraId="74CFAACE" w14:textId="77777777" w:rsidR="00EF0AEF" w:rsidRPr="00B65C59" w:rsidRDefault="00EF0AEF" w:rsidP="00EF0AEF">
            <w:pPr>
              <w:jc w:val="both"/>
              <w:rPr>
                <w:rFonts w:asciiTheme="majorHAnsi" w:hAnsiTheme="majorHAnsi" w:cstheme="majorHAnsi"/>
              </w:rPr>
            </w:pPr>
          </w:p>
        </w:tc>
      </w:tr>
    </w:tbl>
    <w:p w14:paraId="57B2DBDB" w14:textId="7654046C" w:rsidR="00EF0AEF" w:rsidRPr="00B65C59" w:rsidRDefault="00EF0AEF" w:rsidP="00EF0AEF">
      <w:pPr>
        <w:jc w:val="both"/>
        <w:rPr>
          <w:rFonts w:asciiTheme="majorHAnsi" w:hAnsiTheme="majorHAnsi" w:cstheme="majorHAnsi"/>
          <w:b/>
        </w:rPr>
      </w:pPr>
    </w:p>
    <w:p w14:paraId="103A8DDC" w14:textId="3160F6AE" w:rsidR="00887C05" w:rsidRPr="00B65C59" w:rsidRDefault="00887C05" w:rsidP="00EF0AEF">
      <w:pPr>
        <w:jc w:val="both"/>
        <w:rPr>
          <w:rFonts w:asciiTheme="majorHAnsi" w:hAnsiTheme="majorHAnsi" w:cstheme="majorHAnsi"/>
          <w:b/>
        </w:rPr>
      </w:pPr>
    </w:p>
    <w:p w14:paraId="6FE44F2B" w14:textId="0D63F5E1" w:rsidR="00887C05" w:rsidRPr="00B65C59" w:rsidRDefault="00887C05" w:rsidP="00EF0AEF">
      <w:pPr>
        <w:jc w:val="both"/>
        <w:rPr>
          <w:rFonts w:asciiTheme="majorHAnsi" w:hAnsiTheme="majorHAnsi" w:cstheme="majorHAnsi"/>
          <w:b/>
        </w:rPr>
      </w:pPr>
    </w:p>
    <w:p w14:paraId="4EDC7E7F" w14:textId="7F17C239" w:rsidR="00887C05" w:rsidRPr="00B65C59" w:rsidRDefault="00887C05" w:rsidP="00EF0AEF">
      <w:pPr>
        <w:jc w:val="both"/>
        <w:rPr>
          <w:rFonts w:asciiTheme="majorHAnsi" w:hAnsiTheme="majorHAnsi" w:cstheme="majorHAnsi"/>
          <w:b/>
        </w:rPr>
      </w:pPr>
    </w:p>
    <w:p w14:paraId="4D82EE81" w14:textId="77777777" w:rsidR="00887C05" w:rsidRPr="00B65C59" w:rsidRDefault="00887C05" w:rsidP="00EF0AEF">
      <w:pPr>
        <w:jc w:val="both"/>
        <w:rPr>
          <w:rFonts w:asciiTheme="majorHAnsi" w:hAnsiTheme="majorHAnsi" w:cstheme="majorHAnsi"/>
          <w:b/>
        </w:rPr>
      </w:pPr>
    </w:p>
    <w:p w14:paraId="03A94292" w14:textId="77777777" w:rsidR="00EF0AEF" w:rsidRPr="00B65C59" w:rsidRDefault="00EF0AEF" w:rsidP="00932A3C">
      <w:pPr>
        <w:pStyle w:val="Titre2"/>
        <w:numPr>
          <w:ilvl w:val="2"/>
          <w:numId w:val="1"/>
        </w:numPr>
        <w:spacing w:after="0"/>
        <w:rPr>
          <w:rFonts w:asciiTheme="majorHAnsi" w:hAnsiTheme="majorHAnsi" w:cstheme="majorHAnsi"/>
          <w:bCs/>
        </w:rPr>
      </w:pPr>
      <w:bookmarkStart w:id="5" w:name="_Toc177729706"/>
      <w:r w:rsidRPr="00B65C59">
        <w:rPr>
          <w:rFonts w:asciiTheme="majorHAnsi" w:hAnsiTheme="majorHAnsi" w:cstheme="majorHAnsi"/>
          <w:bCs/>
        </w:rPr>
        <w:lastRenderedPageBreak/>
        <w:t>Gestion des emprunteurs</w:t>
      </w:r>
      <w:bookmarkEnd w:id="5"/>
    </w:p>
    <w:p w14:paraId="0F6B7EA2" w14:textId="77777777" w:rsidR="00EF0AEF" w:rsidRPr="00B65C59" w:rsidRDefault="00EF0AEF" w:rsidP="00EF0AEF">
      <w:pPr>
        <w:jc w:val="both"/>
        <w:rPr>
          <w:rFonts w:asciiTheme="majorHAnsi" w:hAnsiTheme="majorHAnsi" w:cstheme="majorHAnsi"/>
          <w:b/>
        </w:rPr>
      </w:pPr>
    </w:p>
    <w:tbl>
      <w:tblPr>
        <w:tblStyle w:val="TableNormal"/>
        <w:tblW w:w="14022"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60"/>
        <w:gridCol w:w="6662"/>
      </w:tblGrid>
      <w:tr w:rsidR="00B65C59" w:rsidRPr="00B65C59" w14:paraId="1637B932" w14:textId="77777777" w:rsidTr="002F4E03">
        <w:trPr>
          <w:trHeight w:val="438"/>
        </w:trPr>
        <w:tc>
          <w:tcPr>
            <w:tcW w:w="7360" w:type="dxa"/>
          </w:tcPr>
          <w:p w14:paraId="29E5CB0B"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Fonctionnalités :</w:t>
            </w:r>
          </w:p>
        </w:tc>
        <w:tc>
          <w:tcPr>
            <w:tcW w:w="6662" w:type="dxa"/>
          </w:tcPr>
          <w:p w14:paraId="6FAB35B1" w14:textId="77777777" w:rsidR="00EF0AEF" w:rsidRPr="00B65C59" w:rsidRDefault="00EF0AEF" w:rsidP="00D336DE">
            <w:pPr>
              <w:jc w:val="center"/>
              <w:rPr>
                <w:rFonts w:asciiTheme="majorHAnsi" w:hAnsiTheme="majorHAnsi" w:cstheme="majorHAnsi"/>
                <w:b/>
              </w:rPr>
            </w:pPr>
            <w:r w:rsidRPr="00B65C59">
              <w:rPr>
                <w:rFonts w:asciiTheme="majorHAnsi" w:hAnsiTheme="majorHAnsi" w:cstheme="majorHAnsi"/>
                <w:b/>
              </w:rPr>
              <w:t>Réponses et commentaires du fournisseur</w:t>
            </w:r>
          </w:p>
        </w:tc>
      </w:tr>
      <w:tr w:rsidR="00B65C59" w:rsidRPr="00B65C59" w14:paraId="5E84128A" w14:textId="77777777" w:rsidTr="002F4E03">
        <w:trPr>
          <w:trHeight w:val="505"/>
        </w:trPr>
        <w:tc>
          <w:tcPr>
            <w:tcW w:w="7360" w:type="dxa"/>
          </w:tcPr>
          <w:p w14:paraId="72C86A3C"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système pourra gérer plusieurs types d’abonnements (par support, section, fonds, localisation, catégorie d’emprunteur, âge, etc.) et leurs cotisations associées.</w:t>
            </w:r>
          </w:p>
        </w:tc>
        <w:tc>
          <w:tcPr>
            <w:tcW w:w="6662" w:type="dxa"/>
          </w:tcPr>
          <w:p w14:paraId="0DA06D0C" w14:textId="77777777" w:rsidR="00EF0AEF" w:rsidRPr="00B65C59" w:rsidRDefault="00EF0AEF" w:rsidP="00EF0AEF">
            <w:pPr>
              <w:jc w:val="both"/>
              <w:rPr>
                <w:rFonts w:asciiTheme="majorHAnsi" w:hAnsiTheme="majorHAnsi" w:cstheme="majorHAnsi"/>
                <w:b/>
              </w:rPr>
            </w:pPr>
          </w:p>
        </w:tc>
      </w:tr>
      <w:tr w:rsidR="00B65C59" w:rsidRPr="00B65C59" w14:paraId="4D8096BF" w14:textId="77777777" w:rsidTr="002F4E03">
        <w:trPr>
          <w:trHeight w:val="439"/>
        </w:trPr>
        <w:tc>
          <w:tcPr>
            <w:tcW w:w="7360" w:type="dxa"/>
          </w:tcPr>
          <w:p w14:paraId="0BC82648" w14:textId="1E6796A0"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renouvellement de l’inscription sera signalé automatiquement</w:t>
            </w:r>
            <w:r w:rsidR="002D183E">
              <w:rPr>
                <w:rFonts w:asciiTheme="majorHAnsi" w:hAnsiTheme="majorHAnsi" w:cstheme="majorHAnsi"/>
              </w:rPr>
              <w:t>.</w:t>
            </w:r>
          </w:p>
        </w:tc>
        <w:tc>
          <w:tcPr>
            <w:tcW w:w="6662" w:type="dxa"/>
          </w:tcPr>
          <w:p w14:paraId="18714C16" w14:textId="77777777" w:rsidR="00EF0AEF" w:rsidRPr="00B65C59" w:rsidRDefault="00EF0AEF" w:rsidP="00EF0AEF">
            <w:pPr>
              <w:jc w:val="both"/>
              <w:rPr>
                <w:rFonts w:asciiTheme="majorHAnsi" w:hAnsiTheme="majorHAnsi" w:cstheme="majorHAnsi"/>
              </w:rPr>
            </w:pPr>
          </w:p>
        </w:tc>
      </w:tr>
      <w:tr w:rsidR="00B65C59" w:rsidRPr="00B65C59" w14:paraId="333BA786" w14:textId="77777777" w:rsidTr="002F4E03">
        <w:trPr>
          <w:trHeight w:val="1012"/>
        </w:trPr>
        <w:tc>
          <w:tcPr>
            <w:tcW w:w="7360" w:type="dxa"/>
          </w:tcPr>
          <w:p w14:paraId="59240469"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Gestion des catégories d’emprunteurs :</w:t>
            </w:r>
          </w:p>
          <w:p w14:paraId="55CA26FB" w14:textId="77777777" w:rsidR="00EF0AEF" w:rsidRPr="00B65C59" w:rsidRDefault="00EF0AEF" w:rsidP="00390DEF">
            <w:pPr>
              <w:numPr>
                <w:ilvl w:val="0"/>
                <w:numId w:val="13"/>
              </w:numPr>
              <w:jc w:val="both"/>
              <w:rPr>
                <w:rFonts w:asciiTheme="majorHAnsi" w:hAnsiTheme="majorHAnsi" w:cstheme="majorHAnsi"/>
              </w:rPr>
            </w:pPr>
            <w:r w:rsidRPr="00B65C59">
              <w:rPr>
                <w:rFonts w:asciiTheme="majorHAnsi" w:hAnsiTheme="majorHAnsi" w:cstheme="majorHAnsi"/>
              </w:rPr>
              <w:t>Personnel CHU</w:t>
            </w:r>
          </w:p>
          <w:p w14:paraId="4746482B" w14:textId="77777777" w:rsidR="00EF0AEF" w:rsidRPr="00B65C59" w:rsidRDefault="00EF0AEF" w:rsidP="00390DEF">
            <w:pPr>
              <w:numPr>
                <w:ilvl w:val="0"/>
                <w:numId w:val="13"/>
              </w:numPr>
              <w:jc w:val="both"/>
              <w:rPr>
                <w:rFonts w:asciiTheme="majorHAnsi" w:hAnsiTheme="majorHAnsi" w:cstheme="majorHAnsi"/>
              </w:rPr>
            </w:pPr>
            <w:r w:rsidRPr="00B65C59">
              <w:rPr>
                <w:rFonts w:asciiTheme="majorHAnsi" w:hAnsiTheme="majorHAnsi" w:cstheme="majorHAnsi"/>
              </w:rPr>
              <w:t>Apprenants</w:t>
            </w:r>
          </w:p>
          <w:p w14:paraId="6E4B836B" w14:textId="77777777" w:rsidR="00EF0AEF" w:rsidRPr="00B65C59" w:rsidRDefault="00EF0AEF" w:rsidP="00390DEF">
            <w:pPr>
              <w:numPr>
                <w:ilvl w:val="0"/>
                <w:numId w:val="13"/>
              </w:numPr>
              <w:jc w:val="both"/>
              <w:rPr>
                <w:rFonts w:asciiTheme="majorHAnsi" w:hAnsiTheme="majorHAnsi" w:cstheme="majorHAnsi"/>
              </w:rPr>
            </w:pPr>
            <w:r w:rsidRPr="00B65C59">
              <w:rPr>
                <w:rFonts w:asciiTheme="majorHAnsi" w:hAnsiTheme="majorHAnsi" w:cstheme="majorHAnsi"/>
              </w:rPr>
              <w:t>Personnel Campus paramédical</w:t>
            </w:r>
          </w:p>
          <w:p w14:paraId="61FD8BFE" w14:textId="77777777" w:rsidR="00EF0AEF" w:rsidRPr="00B65C59" w:rsidRDefault="00EF0AEF" w:rsidP="00390DEF">
            <w:pPr>
              <w:numPr>
                <w:ilvl w:val="0"/>
                <w:numId w:val="13"/>
              </w:numPr>
              <w:jc w:val="both"/>
              <w:rPr>
                <w:rFonts w:asciiTheme="majorHAnsi" w:hAnsiTheme="majorHAnsi" w:cstheme="majorHAnsi"/>
              </w:rPr>
            </w:pPr>
            <w:r w:rsidRPr="00B65C59">
              <w:rPr>
                <w:rFonts w:asciiTheme="majorHAnsi" w:hAnsiTheme="majorHAnsi" w:cstheme="majorHAnsi"/>
              </w:rPr>
              <w:t>Extérieur</w:t>
            </w:r>
          </w:p>
          <w:p w14:paraId="56F06D4F" w14:textId="77777777" w:rsidR="00EF0AEF" w:rsidRPr="00B65C59" w:rsidRDefault="00EF0AEF" w:rsidP="00F61217">
            <w:pPr>
              <w:jc w:val="both"/>
              <w:rPr>
                <w:rFonts w:asciiTheme="majorHAnsi" w:hAnsiTheme="majorHAnsi" w:cstheme="majorHAnsi"/>
              </w:rPr>
            </w:pPr>
          </w:p>
        </w:tc>
        <w:tc>
          <w:tcPr>
            <w:tcW w:w="6662" w:type="dxa"/>
          </w:tcPr>
          <w:p w14:paraId="609E47F7" w14:textId="77777777" w:rsidR="00EF0AEF" w:rsidRPr="00B65C59" w:rsidRDefault="00EF0AEF" w:rsidP="00EF0AEF">
            <w:pPr>
              <w:jc w:val="both"/>
              <w:rPr>
                <w:rFonts w:asciiTheme="majorHAnsi" w:hAnsiTheme="majorHAnsi" w:cstheme="majorHAnsi"/>
              </w:rPr>
            </w:pPr>
          </w:p>
        </w:tc>
      </w:tr>
      <w:tr w:rsidR="00B65C59" w:rsidRPr="00B65C59" w14:paraId="0C33339E" w14:textId="77777777" w:rsidTr="002F4E03">
        <w:trPr>
          <w:trHeight w:val="441"/>
        </w:trPr>
        <w:tc>
          <w:tcPr>
            <w:tcW w:w="7360" w:type="dxa"/>
          </w:tcPr>
          <w:p w14:paraId="4B0DE791" w14:textId="77777777" w:rsidR="00301B76" w:rsidRPr="00B65C59" w:rsidRDefault="00301B76" w:rsidP="00E0363A">
            <w:pPr>
              <w:jc w:val="both"/>
              <w:rPr>
                <w:rFonts w:asciiTheme="majorHAnsi" w:hAnsiTheme="majorHAnsi" w:cstheme="majorHAnsi"/>
              </w:rPr>
            </w:pPr>
            <w:r w:rsidRPr="00B65C59">
              <w:rPr>
                <w:rFonts w:asciiTheme="majorHAnsi" w:hAnsiTheme="majorHAnsi" w:cstheme="majorHAnsi"/>
              </w:rPr>
              <w:t>Le traitement des données personnelles doit être conforme au RGPD et aux recommandations de la CNIL.</w:t>
            </w:r>
          </w:p>
          <w:p w14:paraId="12967C86" w14:textId="773F1B79" w:rsidR="00301B76" w:rsidRPr="00B65C59" w:rsidRDefault="00301B76" w:rsidP="00E0363A">
            <w:pPr>
              <w:jc w:val="both"/>
              <w:rPr>
                <w:rFonts w:asciiTheme="majorHAnsi" w:hAnsiTheme="majorHAnsi" w:cstheme="majorHAnsi"/>
              </w:rPr>
            </w:pPr>
            <w:r w:rsidRPr="00B65C59">
              <w:rPr>
                <w:rFonts w:asciiTheme="majorHAnsi" w:hAnsiTheme="majorHAnsi" w:cstheme="majorHAnsi"/>
              </w:rPr>
              <w:t>Le prestataire devra garantir la protection, la confidentialité et la traçabilité des données des usagers.</w:t>
            </w:r>
          </w:p>
        </w:tc>
        <w:tc>
          <w:tcPr>
            <w:tcW w:w="6662" w:type="dxa"/>
          </w:tcPr>
          <w:p w14:paraId="3233E70A" w14:textId="77777777" w:rsidR="00EF0AEF" w:rsidRPr="00B65C59" w:rsidRDefault="00EF0AEF" w:rsidP="00EF0AEF">
            <w:pPr>
              <w:jc w:val="both"/>
              <w:rPr>
                <w:rFonts w:asciiTheme="majorHAnsi" w:hAnsiTheme="majorHAnsi" w:cstheme="majorHAnsi"/>
              </w:rPr>
            </w:pPr>
          </w:p>
        </w:tc>
      </w:tr>
      <w:tr w:rsidR="00B65C59" w:rsidRPr="00B65C59" w14:paraId="56549C57" w14:textId="77777777" w:rsidTr="002F4E03">
        <w:trPr>
          <w:trHeight w:val="441"/>
        </w:trPr>
        <w:tc>
          <w:tcPr>
            <w:tcW w:w="7360" w:type="dxa"/>
          </w:tcPr>
          <w:p w14:paraId="3C5E7FBB" w14:textId="2E35B446" w:rsidR="00301B76" w:rsidRPr="00B65C59" w:rsidRDefault="00301B76" w:rsidP="00382C55">
            <w:pPr>
              <w:pStyle w:val="NormalWeb"/>
              <w:spacing w:after="0" w:afterAutospacing="0"/>
              <w:jc w:val="both"/>
              <w:rPr>
                <w:rFonts w:asciiTheme="majorHAnsi" w:hAnsiTheme="majorHAnsi" w:cstheme="majorHAnsi"/>
              </w:rPr>
            </w:pPr>
            <w:r w:rsidRPr="00B65C59">
              <w:rPr>
                <w:rFonts w:asciiTheme="majorHAnsi" w:hAnsiTheme="majorHAnsi" w:cstheme="majorHAnsi"/>
              </w:rPr>
              <w:t xml:space="preserve">Le système devra permettre l’importation automatique ou manuelle des données issues du logiciel de scolarité </w:t>
            </w:r>
            <w:r w:rsidR="00D22050" w:rsidRPr="00B65C59">
              <w:rPr>
                <w:rFonts w:asciiTheme="majorHAnsi" w:hAnsiTheme="majorHAnsi" w:cstheme="majorHAnsi"/>
              </w:rPr>
              <w:t>EPSI</w:t>
            </w:r>
            <w:r w:rsidR="00E0363A" w:rsidRPr="00B65C59">
              <w:rPr>
                <w:rFonts w:asciiTheme="majorHAnsi" w:hAnsiTheme="majorHAnsi" w:cstheme="majorHAnsi"/>
              </w:rPr>
              <w:t>L</w:t>
            </w:r>
            <w:r w:rsidR="00D22050" w:rsidRPr="00B65C59">
              <w:rPr>
                <w:rFonts w:asciiTheme="majorHAnsi" w:hAnsiTheme="majorHAnsi" w:cstheme="majorHAnsi"/>
              </w:rPr>
              <w:t>ON</w:t>
            </w:r>
            <w:r w:rsidR="00E0363A" w:rsidRPr="00B65C59">
              <w:rPr>
                <w:rFonts w:asciiTheme="majorHAnsi" w:hAnsiTheme="majorHAnsi" w:cstheme="majorHAnsi"/>
              </w:rPr>
              <w:t>-FORMEIS</w:t>
            </w:r>
            <w:r w:rsidRPr="00B65C59">
              <w:rPr>
                <w:rFonts w:asciiTheme="majorHAnsi" w:hAnsiTheme="majorHAnsi" w:cstheme="majorHAnsi"/>
              </w:rPr>
              <w:t xml:space="preserve"> afin d’alimenter les fiches emprunteurs (étudiants)</w:t>
            </w:r>
            <w:r w:rsidR="00D22050" w:rsidRPr="00B65C59">
              <w:rPr>
                <w:rFonts w:asciiTheme="majorHAnsi" w:hAnsiTheme="majorHAnsi" w:cstheme="majorHAnsi"/>
              </w:rPr>
              <w:t xml:space="preserve"> à caractère personnel</w:t>
            </w:r>
            <w:r w:rsidRPr="00B65C59">
              <w:rPr>
                <w:rFonts w:asciiTheme="majorHAnsi" w:hAnsiTheme="majorHAnsi" w:cstheme="majorHAnsi"/>
              </w:rPr>
              <w:t>. Le prestataire précisera :</w:t>
            </w:r>
          </w:p>
          <w:p w14:paraId="10570F4B" w14:textId="77777777" w:rsidR="00301B76" w:rsidRPr="00B65C59" w:rsidRDefault="00301B76" w:rsidP="00390DEF">
            <w:pPr>
              <w:pStyle w:val="NormalWeb"/>
              <w:numPr>
                <w:ilvl w:val="0"/>
                <w:numId w:val="31"/>
              </w:numPr>
              <w:rPr>
                <w:rFonts w:asciiTheme="majorHAnsi" w:hAnsiTheme="majorHAnsi" w:cstheme="majorHAnsi"/>
              </w:rPr>
            </w:pPr>
            <w:r w:rsidRPr="00B65C59">
              <w:rPr>
                <w:rFonts w:asciiTheme="majorHAnsi" w:hAnsiTheme="majorHAnsi" w:cstheme="majorHAnsi"/>
              </w:rPr>
              <w:t>si cette interconnexion est possible nativement ou nécessite un développement spécifique ;</w:t>
            </w:r>
          </w:p>
          <w:p w14:paraId="76F25901" w14:textId="77777777" w:rsidR="00301B76" w:rsidRPr="00B65C59" w:rsidRDefault="00301B76" w:rsidP="00390DEF">
            <w:pPr>
              <w:pStyle w:val="NormalWeb"/>
              <w:numPr>
                <w:ilvl w:val="0"/>
                <w:numId w:val="31"/>
              </w:numPr>
              <w:rPr>
                <w:rFonts w:asciiTheme="majorHAnsi" w:hAnsiTheme="majorHAnsi" w:cstheme="majorHAnsi"/>
              </w:rPr>
            </w:pPr>
            <w:r w:rsidRPr="00B65C59">
              <w:rPr>
                <w:rFonts w:asciiTheme="majorHAnsi" w:hAnsiTheme="majorHAnsi" w:cstheme="majorHAnsi"/>
              </w:rPr>
              <w:t>les modalités techniques d’import (fichier, API, synchronisation…) ;</w:t>
            </w:r>
          </w:p>
          <w:p w14:paraId="4A4D745F" w14:textId="62FB9CA7" w:rsidR="00301B76" w:rsidRPr="00B65C59" w:rsidRDefault="00301B76" w:rsidP="00390DEF">
            <w:pPr>
              <w:pStyle w:val="NormalWeb"/>
              <w:numPr>
                <w:ilvl w:val="0"/>
                <w:numId w:val="31"/>
              </w:numPr>
              <w:rPr>
                <w:rFonts w:asciiTheme="majorHAnsi" w:hAnsiTheme="majorHAnsi" w:cstheme="majorHAnsi"/>
              </w:rPr>
            </w:pPr>
            <w:r w:rsidRPr="00B65C59">
              <w:rPr>
                <w:rFonts w:asciiTheme="majorHAnsi" w:hAnsiTheme="majorHAnsi" w:cstheme="majorHAnsi"/>
              </w:rPr>
              <w:t>les formats de fichiers pris en charge (ex. CSV, XML, XLS) ;</w:t>
            </w:r>
          </w:p>
          <w:p w14:paraId="234FE4BB" w14:textId="5A134C96" w:rsidR="00301B76" w:rsidRPr="00B65C59" w:rsidRDefault="00301B76" w:rsidP="00D22050">
            <w:pPr>
              <w:pStyle w:val="NormalWeb"/>
              <w:numPr>
                <w:ilvl w:val="0"/>
                <w:numId w:val="31"/>
              </w:numPr>
              <w:rPr>
                <w:rFonts w:asciiTheme="majorHAnsi" w:hAnsiTheme="majorHAnsi" w:cstheme="majorHAnsi"/>
              </w:rPr>
            </w:pPr>
            <w:r w:rsidRPr="00B65C59">
              <w:rPr>
                <w:rFonts w:asciiTheme="majorHAnsi" w:hAnsiTheme="majorHAnsi" w:cstheme="majorHAnsi"/>
              </w:rPr>
              <w:t>la fréquence possible des mises à jour (ponctuelle, quotidienne, automatisée, etc.).</w:t>
            </w:r>
          </w:p>
        </w:tc>
        <w:tc>
          <w:tcPr>
            <w:tcW w:w="6662" w:type="dxa"/>
          </w:tcPr>
          <w:p w14:paraId="4B06937A" w14:textId="77777777" w:rsidR="00F61217" w:rsidRPr="00B65C59" w:rsidRDefault="00F61217" w:rsidP="00EF0AEF">
            <w:pPr>
              <w:jc w:val="both"/>
              <w:rPr>
                <w:rFonts w:asciiTheme="majorHAnsi" w:hAnsiTheme="majorHAnsi" w:cstheme="majorHAnsi"/>
              </w:rPr>
            </w:pPr>
          </w:p>
        </w:tc>
      </w:tr>
    </w:tbl>
    <w:p w14:paraId="06FE9A76" w14:textId="77777777" w:rsidR="00EF0AEF" w:rsidRPr="00B65C59" w:rsidRDefault="00EF0AEF" w:rsidP="00EF0AEF">
      <w:pPr>
        <w:jc w:val="both"/>
        <w:rPr>
          <w:rFonts w:asciiTheme="majorHAnsi" w:hAnsiTheme="majorHAnsi" w:cstheme="majorHAnsi"/>
        </w:rPr>
        <w:sectPr w:rsidR="00EF0AEF" w:rsidRPr="00B65C59" w:rsidSect="00EF0AEF">
          <w:footerReference w:type="default" r:id="rId11"/>
          <w:pgSz w:w="15840" w:h="12240" w:orient="landscape"/>
          <w:pgMar w:top="920" w:right="1140" w:bottom="640" w:left="860" w:header="0" w:footer="666" w:gutter="0"/>
          <w:cols w:space="720"/>
          <w:docGrid w:linePitch="299"/>
        </w:sectPr>
      </w:pPr>
    </w:p>
    <w:p w14:paraId="70786713" w14:textId="77777777" w:rsidR="00EF0AEF" w:rsidRPr="00B65C59" w:rsidRDefault="00EF0AEF" w:rsidP="00932A3C">
      <w:pPr>
        <w:pStyle w:val="Titre2"/>
        <w:numPr>
          <w:ilvl w:val="2"/>
          <w:numId w:val="1"/>
        </w:numPr>
        <w:spacing w:after="0"/>
        <w:rPr>
          <w:rFonts w:asciiTheme="majorHAnsi" w:hAnsiTheme="majorHAnsi" w:cstheme="majorHAnsi"/>
          <w:bCs/>
        </w:rPr>
      </w:pPr>
      <w:bookmarkStart w:id="6" w:name="_Toc177729707"/>
      <w:r w:rsidRPr="00B65C59">
        <w:rPr>
          <w:rFonts w:asciiTheme="majorHAnsi" w:hAnsiTheme="majorHAnsi" w:cstheme="majorHAnsi"/>
          <w:bCs/>
        </w:rPr>
        <w:lastRenderedPageBreak/>
        <w:t>Gestion de la recherche documentaire</w:t>
      </w:r>
      <w:bookmarkEnd w:id="6"/>
      <w:r w:rsidRPr="00B65C59">
        <w:rPr>
          <w:rFonts w:asciiTheme="majorHAnsi" w:hAnsiTheme="majorHAnsi" w:cstheme="majorHAnsi"/>
          <w:bCs/>
        </w:rPr>
        <w:t xml:space="preserve"> </w:t>
      </w:r>
    </w:p>
    <w:p w14:paraId="5617254F" w14:textId="77777777" w:rsidR="00EF0AEF" w:rsidRPr="00B65C59" w:rsidRDefault="00EF0AEF" w:rsidP="00EF0AEF">
      <w:pPr>
        <w:jc w:val="both"/>
        <w:rPr>
          <w:rFonts w:asciiTheme="majorHAnsi" w:hAnsiTheme="majorHAnsi" w:cstheme="majorHAnsi"/>
          <w:b/>
          <w:sz w:val="6"/>
          <w:szCs w:val="6"/>
        </w:rPr>
      </w:pPr>
    </w:p>
    <w:tbl>
      <w:tblPr>
        <w:tblStyle w:val="TableNormal"/>
        <w:tblW w:w="14022"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60"/>
        <w:gridCol w:w="6662"/>
      </w:tblGrid>
      <w:tr w:rsidR="00B65C59" w:rsidRPr="00B65C59" w14:paraId="4C92E4CA" w14:textId="77777777" w:rsidTr="002F4E03">
        <w:trPr>
          <w:trHeight w:val="437"/>
        </w:trPr>
        <w:tc>
          <w:tcPr>
            <w:tcW w:w="7360" w:type="dxa"/>
          </w:tcPr>
          <w:p w14:paraId="50FF26A2"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Fonctionnalités :</w:t>
            </w:r>
          </w:p>
        </w:tc>
        <w:tc>
          <w:tcPr>
            <w:tcW w:w="6662" w:type="dxa"/>
          </w:tcPr>
          <w:p w14:paraId="6779F402" w14:textId="77777777" w:rsidR="00EF0AEF" w:rsidRPr="00B65C59" w:rsidRDefault="00EF0AEF" w:rsidP="00D336DE">
            <w:pPr>
              <w:jc w:val="center"/>
              <w:rPr>
                <w:rFonts w:asciiTheme="majorHAnsi" w:hAnsiTheme="majorHAnsi" w:cstheme="majorHAnsi"/>
                <w:b/>
              </w:rPr>
            </w:pPr>
            <w:r w:rsidRPr="00B65C59">
              <w:rPr>
                <w:rFonts w:asciiTheme="majorHAnsi" w:hAnsiTheme="majorHAnsi" w:cstheme="majorHAnsi"/>
                <w:b/>
              </w:rPr>
              <w:t>Réponses et commentaires du fournisseur</w:t>
            </w:r>
          </w:p>
        </w:tc>
      </w:tr>
      <w:tr w:rsidR="00B65C59" w:rsidRPr="00B65C59" w14:paraId="47251F66" w14:textId="77777777" w:rsidTr="002F4E03">
        <w:trPr>
          <w:trHeight w:val="434"/>
        </w:trPr>
        <w:tc>
          <w:tcPr>
            <w:tcW w:w="7360" w:type="dxa"/>
          </w:tcPr>
          <w:p w14:paraId="3A600116"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Recherche professionnelle :</w:t>
            </w:r>
          </w:p>
        </w:tc>
        <w:tc>
          <w:tcPr>
            <w:tcW w:w="6662" w:type="dxa"/>
          </w:tcPr>
          <w:p w14:paraId="10166B75" w14:textId="77777777" w:rsidR="00EF0AEF" w:rsidRPr="00B65C59" w:rsidRDefault="00EF0AEF" w:rsidP="00EF0AEF">
            <w:pPr>
              <w:jc w:val="both"/>
              <w:rPr>
                <w:rFonts w:asciiTheme="majorHAnsi" w:hAnsiTheme="majorHAnsi" w:cstheme="majorHAnsi"/>
                <w:b/>
              </w:rPr>
            </w:pPr>
          </w:p>
        </w:tc>
      </w:tr>
      <w:tr w:rsidR="00B65C59" w:rsidRPr="00B65C59" w14:paraId="71F89566" w14:textId="77777777" w:rsidTr="002F4E03">
        <w:trPr>
          <w:trHeight w:val="4261"/>
        </w:trPr>
        <w:tc>
          <w:tcPr>
            <w:tcW w:w="7360" w:type="dxa"/>
          </w:tcPr>
          <w:p w14:paraId="76327939"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Champs interrogeables souhaités :</w:t>
            </w:r>
          </w:p>
          <w:p w14:paraId="09617280"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Auteur</w:t>
            </w:r>
          </w:p>
          <w:p w14:paraId="7A725676"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Titre (par mots du titre)</w:t>
            </w:r>
          </w:p>
          <w:p w14:paraId="0F6BF564"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Editeur</w:t>
            </w:r>
          </w:p>
          <w:p w14:paraId="3BB1AF02"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Collection</w:t>
            </w:r>
          </w:p>
          <w:p w14:paraId="2A93A39D"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Sujet</w:t>
            </w:r>
          </w:p>
          <w:p w14:paraId="7CF8873D"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Indice Dewey ou Cote</w:t>
            </w:r>
          </w:p>
          <w:p w14:paraId="65691AC1"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ISBN</w:t>
            </w:r>
          </w:p>
          <w:p w14:paraId="0C345806"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Numéro de notice</w:t>
            </w:r>
          </w:p>
          <w:p w14:paraId="4F21A5F6"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Date</w:t>
            </w:r>
          </w:p>
          <w:p w14:paraId="58E8A8A8"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Section / Localisation</w:t>
            </w:r>
          </w:p>
          <w:p w14:paraId="709B0A26"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Support (livre, vidéo VHS ou DVD, cédérom, etc.)</w:t>
            </w:r>
          </w:p>
          <w:p w14:paraId="06E13AD6"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Résumé</w:t>
            </w:r>
          </w:p>
          <w:p w14:paraId="099ACDEE" w14:textId="77777777" w:rsidR="00EF0AEF" w:rsidRPr="00B65C59" w:rsidRDefault="00EF0AEF" w:rsidP="00390DEF">
            <w:pPr>
              <w:numPr>
                <w:ilvl w:val="0"/>
                <w:numId w:val="10"/>
              </w:numPr>
              <w:jc w:val="both"/>
              <w:rPr>
                <w:rFonts w:asciiTheme="majorHAnsi" w:hAnsiTheme="majorHAnsi" w:cstheme="majorHAnsi"/>
              </w:rPr>
            </w:pPr>
            <w:r w:rsidRPr="00B65C59">
              <w:rPr>
                <w:rFonts w:asciiTheme="majorHAnsi" w:hAnsiTheme="majorHAnsi" w:cstheme="majorHAnsi"/>
              </w:rPr>
              <w:t>Commentaire</w:t>
            </w:r>
          </w:p>
        </w:tc>
        <w:tc>
          <w:tcPr>
            <w:tcW w:w="6662" w:type="dxa"/>
          </w:tcPr>
          <w:p w14:paraId="12DAE10E" w14:textId="77777777" w:rsidR="00EF0AEF" w:rsidRPr="00B65C59" w:rsidRDefault="00EF0AEF" w:rsidP="00EF0AEF">
            <w:pPr>
              <w:jc w:val="both"/>
              <w:rPr>
                <w:rFonts w:asciiTheme="majorHAnsi" w:hAnsiTheme="majorHAnsi" w:cstheme="majorHAnsi"/>
              </w:rPr>
            </w:pPr>
          </w:p>
        </w:tc>
      </w:tr>
      <w:tr w:rsidR="00B65C59" w:rsidRPr="00B65C59" w14:paraId="24765A89" w14:textId="77777777" w:rsidTr="002F4E03">
        <w:trPr>
          <w:trHeight w:val="753"/>
        </w:trPr>
        <w:tc>
          <w:tcPr>
            <w:tcW w:w="7360" w:type="dxa"/>
          </w:tcPr>
          <w:p w14:paraId="6888568C"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recherche croisée :</w:t>
            </w:r>
          </w:p>
          <w:p w14:paraId="516D39A9" w14:textId="77777777" w:rsidR="00EF0AEF" w:rsidRPr="00B65C59" w:rsidRDefault="00EF0AEF" w:rsidP="00390DEF">
            <w:pPr>
              <w:numPr>
                <w:ilvl w:val="0"/>
                <w:numId w:val="9"/>
              </w:numPr>
              <w:jc w:val="both"/>
              <w:rPr>
                <w:rFonts w:asciiTheme="majorHAnsi" w:hAnsiTheme="majorHAnsi" w:cstheme="majorHAnsi"/>
              </w:rPr>
            </w:pPr>
            <w:r w:rsidRPr="00B65C59">
              <w:rPr>
                <w:rFonts w:asciiTheme="majorHAnsi" w:hAnsiTheme="majorHAnsi" w:cstheme="majorHAnsi"/>
              </w:rPr>
              <w:t>Multichamps</w:t>
            </w:r>
          </w:p>
          <w:p w14:paraId="6649EB73" w14:textId="44003EF7" w:rsidR="00EF0AEF" w:rsidRPr="00B65C59" w:rsidRDefault="00EF0AEF" w:rsidP="00390DEF">
            <w:pPr>
              <w:numPr>
                <w:ilvl w:val="0"/>
                <w:numId w:val="9"/>
              </w:numPr>
              <w:jc w:val="both"/>
              <w:rPr>
                <w:rFonts w:asciiTheme="majorHAnsi" w:hAnsiTheme="majorHAnsi" w:cstheme="majorHAnsi"/>
              </w:rPr>
            </w:pPr>
            <w:r w:rsidRPr="00B65C59">
              <w:rPr>
                <w:rFonts w:asciiTheme="majorHAnsi" w:hAnsiTheme="majorHAnsi" w:cstheme="majorHAnsi"/>
              </w:rPr>
              <w:t>Multicritères (utilisation d’opérateurs booléens)</w:t>
            </w:r>
            <w:r w:rsidR="00C661E4">
              <w:rPr>
                <w:rFonts w:asciiTheme="majorHAnsi" w:hAnsiTheme="majorHAnsi" w:cstheme="majorHAnsi"/>
              </w:rPr>
              <w:t>.</w:t>
            </w:r>
          </w:p>
        </w:tc>
        <w:tc>
          <w:tcPr>
            <w:tcW w:w="6662" w:type="dxa"/>
          </w:tcPr>
          <w:p w14:paraId="3CDA7990" w14:textId="77777777" w:rsidR="00EF0AEF" w:rsidRPr="00B65C59" w:rsidRDefault="00EF0AEF" w:rsidP="00EF0AEF">
            <w:pPr>
              <w:jc w:val="both"/>
              <w:rPr>
                <w:rFonts w:asciiTheme="majorHAnsi" w:hAnsiTheme="majorHAnsi" w:cstheme="majorHAnsi"/>
              </w:rPr>
            </w:pPr>
          </w:p>
        </w:tc>
      </w:tr>
      <w:tr w:rsidR="00B65C59" w:rsidRPr="00B65C59" w14:paraId="1BD09C32" w14:textId="77777777" w:rsidTr="002F4E03">
        <w:trPr>
          <w:trHeight w:val="434"/>
        </w:trPr>
        <w:tc>
          <w:tcPr>
            <w:tcW w:w="7360" w:type="dxa"/>
          </w:tcPr>
          <w:p w14:paraId="6B7C0FB6" w14:textId="587C5ED9" w:rsidR="00EF0AEF" w:rsidRPr="00B65C59" w:rsidRDefault="00EF0AEF" w:rsidP="00EF0AEF">
            <w:pPr>
              <w:jc w:val="both"/>
              <w:rPr>
                <w:rFonts w:asciiTheme="majorHAnsi" w:hAnsiTheme="majorHAnsi" w:cstheme="majorHAnsi"/>
              </w:rPr>
            </w:pPr>
            <w:r w:rsidRPr="00B65C59">
              <w:rPr>
                <w:rFonts w:asciiTheme="majorHAnsi" w:hAnsiTheme="majorHAnsi" w:cstheme="majorHAnsi"/>
              </w:rPr>
              <w:t>Utilisation de la troncature (à gauche, à droite)</w:t>
            </w:r>
            <w:r w:rsidR="00C661E4">
              <w:rPr>
                <w:rFonts w:asciiTheme="majorHAnsi" w:hAnsiTheme="majorHAnsi" w:cstheme="majorHAnsi"/>
              </w:rPr>
              <w:t>.</w:t>
            </w:r>
          </w:p>
        </w:tc>
        <w:tc>
          <w:tcPr>
            <w:tcW w:w="6662" w:type="dxa"/>
          </w:tcPr>
          <w:p w14:paraId="1173A012" w14:textId="77777777" w:rsidR="00EF0AEF" w:rsidRPr="00B65C59" w:rsidRDefault="00EF0AEF" w:rsidP="00EF0AEF">
            <w:pPr>
              <w:jc w:val="both"/>
              <w:rPr>
                <w:rFonts w:asciiTheme="majorHAnsi" w:hAnsiTheme="majorHAnsi" w:cstheme="majorHAnsi"/>
              </w:rPr>
            </w:pPr>
          </w:p>
        </w:tc>
      </w:tr>
      <w:tr w:rsidR="00B65C59" w:rsidRPr="00B65C59" w14:paraId="3F7BB5B3" w14:textId="77777777" w:rsidTr="002F4E03">
        <w:trPr>
          <w:trHeight w:val="437"/>
        </w:trPr>
        <w:tc>
          <w:tcPr>
            <w:tcW w:w="7360" w:type="dxa"/>
          </w:tcPr>
          <w:p w14:paraId="2D04F2D9" w14:textId="364F91DC" w:rsidR="00EF0AEF" w:rsidRPr="00B65C59" w:rsidRDefault="00EF0AEF" w:rsidP="00EF0AEF">
            <w:pPr>
              <w:jc w:val="both"/>
              <w:rPr>
                <w:rFonts w:asciiTheme="majorHAnsi" w:hAnsiTheme="majorHAnsi" w:cstheme="majorHAnsi"/>
              </w:rPr>
            </w:pPr>
            <w:r w:rsidRPr="00B65C59">
              <w:rPr>
                <w:rFonts w:asciiTheme="majorHAnsi" w:hAnsiTheme="majorHAnsi" w:cstheme="majorHAnsi"/>
              </w:rPr>
              <w:t>Utilisation d’opérateurs d’adjacence et de proximité (&gt; &lt;)</w:t>
            </w:r>
            <w:r w:rsidR="00C661E4">
              <w:rPr>
                <w:rFonts w:asciiTheme="majorHAnsi" w:hAnsiTheme="majorHAnsi" w:cstheme="majorHAnsi"/>
              </w:rPr>
              <w:t>.</w:t>
            </w:r>
          </w:p>
        </w:tc>
        <w:tc>
          <w:tcPr>
            <w:tcW w:w="6662" w:type="dxa"/>
          </w:tcPr>
          <w:p w14:paraId="31E529A7" w14:textId="77777777" w:rsidR="00EF0AEF" w:rsidRPr="00B65C59" w:rsidRDefault="00EF0AEF" w:rsidP="00EF0AEF">
            <w:pPr>
              <w:jc w:val="both"/>
              <w:rPr>
                <w:rFonts w:asciiTheme="majorHAnsi" w:hAnsiTheme="majorHAnsi" w:cstheme="majorHAnsi"/>
              </w:rPr>
            </w:pPr>
          </w:p>
        </w:tc>
      </w:tr>
      <w:tr w:rsidR="00B65C59" w:rsidRPr="00B65C59" w14:paraId="70258C5A" w14:textId="77777777" w:rsidTr="002F4E03">
        <w:trPr>
          <w:trHeight w:val="434"/>
        </w:trPr>
        <w:tc>
          <w:tcPr>
            <w:tcW w:w="7360" w:type="dxa"/>
          </w:tcPr>
          <w:p w14:paraId="07F65931" w14:textId="259B7566" w:rsidR="00EF0AEF" w:rsidRPr="00B65C59" w:rsidRDefault="00EF0AEF" w:rsidP="00EF0AEF">
            <w:pPr>
              <w:jc w:val="both"/>
              <w:rPr>
                <w:rFonts w:asciiTheme="majorHAnsi" w:hAnsiTheme="majorHAnsi" w:cstheme="majorHAnsi"/>
              </w:rPr>
            </w:pPr>
            <w:r w:rsidRPr="00B65C59">
              <w:rPr>
                <w:rFonts w:asciiTheme="majorHAnsi" w:hAnsiTheme="majorHAnsi" w:cstheme="majorHAnsi"/>
              </w:rPr>
              <w:t>Restricteurs (par date d’édition par ex.)</w:t>
            </w:r>
            <w:r w:rsidR="00C661E4">
              <w:rPr>
                <w:rFonts w:asciiTheme="majorHAnsi" w:hAnsiTheme="majorHAnsi" w:cstheme="majorHAnsi"/>
              </w:rPr>
              <w:t>.</w:t>
            </w:r>
          </w:p>
        </w:tc>
        <w:tc>
          <w:tcPr>
            <w:tcW w:w="6662" w:type="dxa"/>
          </w:tcPr>
          <w:p w14:paraId="10C85304" w14:textId="77777777" w:rsidR="00EF0AEF" w:rsidRPr="00B65C59" w:rsidRDefault="00EF0AEF" w:rsidP="00EF0AEF">
            <w:pPr>
              <w:jc w:val="both"/>
              <w:rPr>
                <w:rFonts w:asciiTheme="majorHAnsi" w:hAnsiTheme="majorHAnsi" w:cstheme="majorHAnsi"/>
              </w:rPr>
            </w:pPr>
          </w:p>
        </w:tc>
      </w:tr>
      <w:tr w:rsidR="00B65C59" w:rsidRPr="00B65C59" w14:paraId="31D2916D" w14:textId="77777777" w:rsidTr="002F4E03">
        <w:trPr>
          <w:trHeight w:val="437"/>
        </w:trPr>
        <w:tc>
          <w:tcPr>
            <w:tcW w:w="7360" w:type="dxa"/>
          </w:tcPr>
          <w:p w14:paraId="6B8658F8" w14:textId="57F380AD" w:rsidR="00EF0AEF" w:rsidRPr="00B65C59" w:rsidRDefault="00EF0AEF" w:rsidP="00EF0AEF">
            <w:pPr>
              <w:jc w:val="both"/>
              <w:rPr>
                <w:rFonts w:asciiTheme="majorHAnsi" w:hAnsiTheme="majorHAnsi" w:cstheme="majorHAnsi"/>
              </w:rPr>
            </w:pPr>
            <w:r w:rsidRPr="00B65C59">
              <w:rPr>
                <w:rFonts w:asciiTheme="majorHAnsi" w:hAnsiTheme="majorHAnsi" w:cstheme="majorHAnsi"/>
              </w:rPr>
              <w:t>Recherche sur le texte intégral (documents en pdf)</w:t>
            </w:r>
            <w:r w:rsidR="00C661E4">
              <w:rPr>
                <w:rFonts w:asciiTheme="majorHAnsi" w:hAnsiTheme="majorHAnsi" w:cstheme="majorHAnsi"/>
              </w:rPr>
              <w:t>.</w:t>
            </w:r>
          </w:p>
        </w:tc>
        <w:tc>
          <w:tcPr>
            <w:tcW w:w="6662" w:type="dxa"/>
          </w:tcPr>
          <w:p w14:paraId="1C10211A" w14:textId="77777777" w:rsidR="00EF0AEF" w:rsidRPr="00B65C59" w:rsidRDefault="00EF0AEF" w:rsidP="00EF0AEF">
            <w:pPr>
              <w:jc w:val="both"/>
              <w:rPr>
                <w:rFonts w:asciiTheme="majorHAnsi" w:hAnsiTheme="majorHAnsi" w:cstheme="majorHAnsi"/>
              </w:rPr>
            </w:pPr>
          </w:p>
        </w:tc>
      </w:tr>
      <w:tr w:rsidR="00B65C59" w:rsidRPr="00B65C59" w14:paraId="300BBD1F" w14:textId="77777777" w:rsidTr="002F4E03">
        <w:trPr>
          <w:trHeight w:val="437"/>
        </w:trPr>
        <w:tc>
          <w:tcPr>
            <w:tcW w:w="7360" w:type="dxa"/>
          </w:tcPr>
          <w:p w14:paraId="7621D82A" w14:textId="3102D83A" w:rsidR="00EF0AEF" w:rsidRPr="00B65C59" w:rsidRDefault="00EF0AEF" w:rsidP="00EF0AEF">
            <w:pPr>
              <w:jc w:val="both"/>
              <w:rPr>
                <w:rFonts w:asciiTheme="majorHAnsi" w:hAnsiTheme="majorHAnsi" w:cstheme="majorHAnsi"/>
              </w:rPr>
            </w:pPr>
            <w:r w:rsidRPr="00B65C59">
              <w:rPr>
                <w:rFonts w:asciiTheme="majorHAnsi" w:hAnsiTheme="majorHAnsi" w:cstheme="majorHAnsi"/>
              </w:rPr>
              <w:t xml:space="preserve">Recherche « tous mots » : sur tous les mots de la notice (y compris résumé, notes, </w:t>
            </w:r>
            <w:r w:rsidR="00C661E4" w:rsidRPr="00B65C59">
              <w:rPr>
                <w:rFonts w:asciiTheme="majorHAnsi" w:hAnsiTheme="majorHAnsi" w:cstheme="majorHAnsi"/>
              </w:rPr>
              <w:t>etc.</w:t>
            </w:r>
            <w:r w:rsidRPr="00B65C59">
              <w:rPr>
                <w:rFonts w:asciiTheme="majorHAnsi" w:hAnsiTheme="majorHAnsi" w:cstheme="majorHAnsi"/>
              </w:rPr>
              <w:t>)</w:t>
            </w:r>
            <w:r w:rsidR="00C661E4">
              <w:rPr>
                <w:rFonts w:asciiTheme="majorHAnsi" w:hAnsiTheme="majorHAnsi" w:cstheme="majorHAnsi"/>
              </w:rPr>
              <w:t>.</w:t>
            </w:r>
          </w:p>
        </w:tc>
        <w:tc>
          <w:tcPr>
            <w:tcW w:w="6662" w:type="dxa"/>
          </w:tcPr>
          <w:p w14:paraId="0B6EADBC" w14:textId="77777777" w:rsidR="00EF0AEF" w:rsidRPr="00B65C59" w:rsidRDefault="00EF0AEF" w:rsidP="00EF0AEF">
            <w:pPr>
              <w:jc w:val="both"/>
              <w:rPr>
                <w:rFonts w:asciiTheme="majorHAnsi" w:hAnsiTheme="majorHAnsi" w:cstheme="majorHAnsi"/>
              </w:rPr>
            </w:pPr>
          </w:p>
        </w:tc>
      </w:tr>
      <w:tr w:rsidR="00B65C59" w:rsidRPr="00B65C59" w14:paraId="413EB33A" w14:textId="77777777" w:rsidTr="002F4E03">
        <w:trPr>
          <w:trHeight w:val="1000"/>
        </w:trPr>
        <w:tc>
          <w:tcPr>
            <w:tcW w:w="7360" w:type="dxa"/>
          </w:tcPr>
          <w:p w14:paraId="4D630E1A" w14:textId="376720A6" w:rsidR="00D22050" w:rsidRPr="00B65C59" w:rsidRDefault="00EF0AEF" w:rsidP="00382C55">
            <w:pPr>
              <w:jc w:val="both"/>
              <w:rPr>
                <w:rFonts w:asciiTheme="majorHAnsi" w:hAnsiTheme="majorHAnsi" w:cstheme="majorHAnsi"/>
              </w:rPr>
            </w:pPr>
            <w:r w:rsidRPr="00B65C59">
              <w:rPr>
                <w:rFonts w:asciiTheme="majorHAnsi" w:hAnsiTheme="majorHAnsi" w:cstheme="majorHAnsi"/>
              </w:rPr>
              <w:t>Prise en compte des équivalences : singulier/pluriel, majuscule/minuscule, caractères accentués / caractères non accentués, points ou absence de points pour les sigles, tirets ou absence de tirets pour les noms composés, voyelles collées, présence de l’apostrophe ou non.</w:t>
            </w:r>
          </w:p>
        </w:tc>
        <w:tc>
          <w:tcPr>
            <w:tcW w:w="6662" w:type="dxa"/>
          </w:tcPr>
          <w:p w14:paraId="6C20CBFE" w14:textId="77777777" w:rsidR="00EF0AEF" w:rsidRPr="00B65C59" w:rsidRDefault="00EF0AEF" w:rsidP="00EF0AEF">
            <w:pPr>
              <w:jc w:val="both"/>
              <w:rPr>
                <w:rFonts w:asciiTheme="majorHAnsi" w:hAnsiTheme="majorHAnsi" w:cstheme="majorHAnsi"/>
              </w:rPr>
            </w:pPr>
          </w:p>
        </w:tc>
      </w:tr>
      <w:tr w:rsidR="00B65C59" w:rsidRPr="00B65C59" w14:paraId="69375052" w14:textId="77777777" w:rsidTr="002F4E03">
        <w:trPr>
          <w:trHeight w:val="437"/>
        </w:trPr>
        <w:tc>
          <w:tcPr>
            <w:tcW w:w="7360" w:type="dxa"/>
          </w:tcPr>
          <w:p w14:paraId="1D6E9DE6"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lastRenderedPageBreak/>
              <w:t>Gestion des approximations orthographiques : possibilité de recherche phonétique.</w:t>
            </w:r>
          </w:p>
        </w:tc>
        <w:tc>
          <w:tcPr>
            <w:tcW w:w="6662" w:type="dxa"/>
          </w:tcPr>
          <w:p w14:paraId="37AC54A0" w14:textId="77777777" w:rsidR="00EF0AEF" w:rsidRPr="00B65C59" w:rsidRDefault="00EF0AEF" w:rsidP="00EF0AEF">
            <w:pPr>
              <w:jc w:val="both"/>
              <w:rPr>
                <w:rFonts w:asciiTheme="majorHAnsi" w:hAnsiTheme="majorHAnsi" w:cstheme="majorHAnsi"/>
              </w:rPr>
            </w:pPr>
          </w:p>
        </w:tc>
      </w:tr>
      <w:tr w:rsidR="00B65C59" w:rsidRPr="00B65C59" w14:paraId="3A085D85" w14:textId="77777777" w:rsidTr="002F4E03">
        <w:trPr>
          <w:trHeight w:val="1754"/>
        </w:trPr>
        <w:tc>
          <w:tcPr>
            <w:tcW w:w="7360" w:type="dxa"/>
          </w:tcPr>
          <w:p w14:paraId="0A113D99"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Gestion des paniers :</w:t>
            </w:r>
          </w:p>
          <w:p w14:paraId="5274C7F5" w14:textId="77777777" w:rsidR="00EF0AEF" w:rsidRPr="00B65C59" w:rsidRDefault="00EF0AEF" w:rsidP="00390DEF">
            <w:pPr>
              <w:numPr>
                <w:ilvl w:val="0"/>
                <w:numId w:val="8"/>
              </w:numPr>
              <w:jc w:val="both"/>
              <w:rPr>
                <w:rFonts w:asciiTheme="majorHAnsi" w:hAnsiTheme="majorHAnsi" w:cstheme="majorHAnsi"/>
              </w:rPr>
            </w:pPr>
            <w:r w:rsidRPr="00B65C59">
              <w:rPr>
                <w:rFonts w:asciiTheme="majorHAnsi" w:hAnsiTheme="majorHAnsi" w:cstheme="majorHAnsi"/>
              </w:rPr>
              <w:t>Ajouter le résultat d’une recherche à un panier</w:t>
            </w:r>
          </w:p>
          <w:p w14:paraId="6527F6BE" w14:textId="77777777" w:rsidR="00EF0AEF" w:rsidRPr="00B65C59" w:rsidRDefault="00EF0AEF" w:rsidP="00390DEF">
            <w:pPr>
              <w:numPr>
                <w:ilvl w:val="0"/>
                <w:numId w:val="8"/>
              </w:numPr>
              <w:jc w:val="both"/>
              <w:rPr>
                <w:rFonts w:asciiTheme="majorHAnsi" w:hAnsiTheme="majorHAnsi" w:cstheme="majorHAnsi"/>
              </w:rPr>
            </w:pPr>
            <w:r w:rsidRPr="00B65C59">
              <w:rPr>
                <w:rFonts w:asciiTheme="majorHAnsi" w:hAnsiTheme="majorHAnsi" w:cstheme="majorHAnsi"/>
              </w:rPr>
              <w:t>Nommer / supprimer des paniers</w:t>
            </w:r>
          </w:p>
          <w:p w14:paraId="4931B0B6" w14:textId="77777777" w:rsidR="00EF0AEF" w:rsidRPr="00B65C59" w:rsidRDefault="00EF0AEF" w:rsidP="00390DEF">
            <w:pPr>
              <w:numPr>
                <w:ilvl w:val="0"/>
                <w:numId w:val="8"/>
              </w:numPr>
              <w:jc w:val="both"/>
              <w:rPr>
                <w:rFonts w:asciiTheme="majorHAnsi" w:hAnsiTheme="majorHAnsi" w:cstheme="majorHAnsi"/>
              </w:rPr>
            </w:pPr>
            <w:r w:rsidRPr="00B65C59">
              <w:rPr>
                <w:rFonts w:asciiTheme="majorHAnsi" w:hAnsiTheme="majorHAnsi" w:cstheme="majorHAnsi"/>
              </w:rPr>
              <w:t>Ajouter / supprimer des notices à un panier</w:t>
            </w:r>
          </w:p>
          <w:p w14:paraId="12552038" w14:textId="77777777" w:rsidR="00EF0AEF" w:rsidRPr="00B65C59" w:rsidRDefault="00EF0AEF" w:rsidP="00390DEF">
            <w:pPr>
              <w:numPr>
                <w:ilvl w:val="0"/>
                <w:numId w:val="8"/>
              </w:numPr>
              <w:jc w:val="both"/>
              <w:rPr>
                <w:rFonts w:asciiTheme="majorHAnsi" w:hAnsiTheme="majorHAnsi" w:cstheme="majorHAnsi"/>
              </w:rPr>
            </w:pPr>
            <w:r w:rsidRPr="00B65C59">
              <w:rPr>
                <w:rFonts w:asciiTheme="majorHAnsi" w:hAnsiTheme="majorHAnsi" w:cstheme="majorHAnsi"/>
              </w:rPr>
              <w:t>Croiser des paniers (ex. panier A SAUF panier B)</w:t>
            </w:r>
          </w:p>
          <w:p w14:paraId="66C1BF9C" w14:textId="77777777" w:rsidR="00EF0AEF" w:rsidRPr="00B65C59" w:rsidRDefault="00EF0AEF" w:rsidP="00390DEF">
            <w:pPr>
              <w:numPr>
                <w:ilvl w:val="0"/>
                <w:numId w:val="8"/>
              </w:numPr>
              <w:jc w:val="both"/>
              <w:rPr>
                <w:rFonts w:asciiTheme="majorHAnsi" w:hAnsiTheme="majorHAnsi" w:cstheme="majorHAnsi"/>
              </w:rPr>
            </w:pPr>
            <w:r w:rsidRPr="00B65C59">
              <w:rPr>
                <w:rFonts w:asciiTheme="majorHAnsi" w:hAnsiTheme="majorHAnsi" w:cstheme="majorHAnsi"/>
              </w:rPr>
              <w:t>Exporter un panier (vers un tableur, un traitement de texte)</w:t>
            </w:r>
          </w:p>
          <w:p w14:paraId="31E0B783" w14:textId="77777777" w:rsidR="00EF0AEF" w:rsidRPr="00B65C59" w:rsidRDefault="00EF0AEF" w:rsidP="00390DEF">
            <w:pPr>
              <w:numPr>
                <w:ilvl w:val="0"/>
                <w:numId w:val="8"/>
              </w:numPr>
              <w:jc w:val="both"/>
              <w:rPr>
                <w:rFonts w:asciiTheme="majorHAnsi" w:hAnsiTheme="majorHAnsi" w:cstheme="majorHAnsi"/>
              </w:rPr>
            </w:pPr>
            <w:r w:rsidRPr="00B65C59">
              <w:rPr>
                <w:rFonts w:asciiTheme="majorHAnsi" w:hAnsiTheme="majorHAnsi" w:cstheme="majorHAnsi"/>
              </w:rPr>
              <w:t>Réutiliser un panier dans une recherche (ex. panier A ET auteur=pennac)</w:t>
            </w:r>
          </w:p>
          <w:p w14:paraId="14ECEF63" w14:textId="77777777" w:rsidR="00EF0AEF" w:rsidRPr="00B65C59" w:rsidRDefault="00EF0AEF" w:rsidP="00390DEF">
            <w:pPr>
              <w:numPr>
                <w:ilvl w:val="0"/>
                <w:numId w:val="8"/>
              </w:numPr>
              <w:jc w:val="both"/>
              <w:rPr>
                <w:rFonts w:asciiTheme="majorHAnsi" w:hAnsiTheme="majorHAnsi" w:cstheme="majorHAnsi"/>
              </w:rPr>
            </w:pPr>
            <w:r w:rsidRPr="00B65C59">
              <w:rPr>
                <w:rFonts w:asciiTheme="majorHAnsi" w:hAnsiTheme="majorHAnsi" w:cstheme="majorHAnsi"/>
              </w:rPr>
              <w:t>Partager un panier avec un autre usager</w:t>
            </w:r>
          </w:p>
        </w:tc>
        <w:tc>
          <w:tcPr>
            <w:tcW w:w="6662" w:type="dxa"/>
          </w:tcPr>
          <w:p w14:paraId="60A877CA" w14:textId="77777777" w:rsidR="00EF0AEF" w:rsidRPr="00B65C59" w:rsidRDefault="00EF0AEF" w:rsidP="00EF0AEF">
            <w:pPr>
              <w:jc w:val="both"/>
              <w:rPr>
                <w:rFonts w:asciiTheme="majorHAnsi" w:hAnsiTheme="majorHAnsi" w:cstheme="majorHAnsi"/>
              </w:rPr>
            </w:pPr>
          </w:p>
        </w:tc>
      </w:tr>
      <w:tr w:rsidR="00B65C59" w:rsidRPr="00B65C59" w14:paraId="18EC4FB6" w14:textId="77777777" w:rsidTr="002F4E03">
        <w:trPr>
          <w:trHeight w:val="501"/>
        </w:trPr>
        <w:tc>
          <w:tcPr>
            <w:tcW w:w="7360" w:type="dxa"/>
          </w:tcPr>
          <w:p w14:paraId="6DF888B0"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d’éditer et d’exporter sous traitement de texte ou tableur le résultat d’une recherche documentaire.</w:t>
            </w:r>
          </w:p>
        </w:tc>
        <w:tc>
          <w:tcPr>
            <w:tcW w:w="6662" w:type="dxa"/>
          </w:tcPr>
          <w:p w14:paraId="72A0ABD0" w14:textId="77777777" w:rsidR="00EF0AEF" w:rsidRPr="00B65C59" w:rsidRDefault="00EF0AEF" w:rsidP="00EF0AEF">
            <w:pPr>
              <w:jc w:val="both"/>
              <w:rPr>
                <w:rFonts w:asciiTheme="majorHAnsi" w:hAnsiTheme="majorHAnsi" w:cstheme="majorHAnsi"/>
              </w:rPr>
            </w:pPr>
          </w:p>
        </w:tc>
      </w:tr>
      <w:tr w:rsidR="00B65C59" w:rsidRPr="00B65C59" w14:paraId="04B2E8B5" w14:textId="77777777" w:rsidTr="002F4E03">
        <w:trPr>
          <w:trHeight w:val="434"/>
        </w:trPr>
        <w:tc>
          <w:tcPr>
            <w:tcW w:w="7360" w:type="dxa"/>
          </w:tcPr>
          <w:p w14:paraId="3CBACA6A" w14:textId="0A14F0DB" w:rsidR="00EF0AEF" w:rsidRPr="00B65C59" w:rsidRDefault="00EF0AEF" w:rsidP="00EF0AEF">
            <w:pPr>
              <w:jc w:val="both"/>
              <w:rPr>
                <w:rFonts w:asciiTheme="majorHAnsi" w:hAnsiTheme="majorHAnsi" w:cstheme="majorHAnsi"/>
              </w:rPr>
            </w:pPr>
            <w:r w:rsidRPr="00B65C59">
              <w:rPr>
                <w:rFonts w:asciiTheme="majorHAnsi" w:hAnsiTheme="majorHAnsi" w:cstheme="majorHAnsi"/>
              </w:rPr>
              <w:t>Présence d’un historique de recherche</w:t>
            </w:r>
            <w:r w:rsidR="00D22050" w:rsidRPr="00B65C59">
              <w:rPr>
                <w:rFonts w:asciiTheme="majorHAnsi" w:hAnsiTheme="majorHAnsi" w:cstheme="majorHAnsi"/>
              </w:rPr>
              <w:t>.</w:t>
            </w:r>
          </w:p>
        </w:tc>
        <w:tc>
          <w:tcPr>
            <w:tcW w:w="6662" w:type="dxa"/>
          </w:tcPr>
          <w:p w14:paraId="64F4216B" w14:textId="77777777" w:rsidR="00EF0AEF" w:rsidRPr="00B65C59" w:rsidRDefault="00EF0AEF" w:rsidP="00EF0AEF">
            <w:pPr>
              <w:jc w:val="both"/>
              <w:rPr>
                <w:rFonts w:asciiTheme="majorHAnsi" w:hAnsiTheme="majorHAnsi" w:cstheme="majorHAnsi"/>
              </w:rPr>
            </w:pPr>
          </w:p>
        </w:tc>
      </w:tr>
      <w:tr w:rsidR="00B65C59" w:rsidRPr="00B65C59" w14:paraId="2339627D" w14:textId="77777777" w:rsidTr="002F4E03">
        <w:trPr>
          <w:trHeight w:val="437"/>
        </w:trPr>
        <w:tc>
          <w:tcPr>
            <w:tcW w:w="7360" w:type="dxa"/>
          </w:tcPr>
          <w:p w14:paraId="317B4E43"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télécharger les résultats de recherche en format biblio (Norme Vancouver).</w:t>
            </w:r>
          </w:p>
          <w:p w14:paraId="5E960B45" w14:textId="2D625C4A" w:rsidR="00382C55" w:rsidRPr="00B65C59" w:rsidRDefault="00382C55" w:rsidP="00EF0AEF">
            <w:pPr>
              <w:jc w:val="both"/>
              <w:rPr>
                <w:rFonts w:asciiTheme="majorHAnsi" w:hAnsiTheme="majorHAnsi" w:cstheme="majorHAnsi"/>
                <w:b/>
              </w:rPr>
            </w:pPr>
          </w:p>
        </w:tc>
        <w:tc>
          <w:tcPr>
            <w:tcW w:w="6662" w:type="dxa"/>
          </w:tcPr>
          <w:p w14:paraId="3D3B33A7" w14:textId="77777777" w:rsidR="00EF0AEF" w:rsidRPr="00B65C59" w:rsidRDefault="00EF0AEF" w:rsidP="00EF0AEF">
            <w:pPr>
              <w:jc w:val="both"/>
              <w:rPr>
                <w:rFonts w:asciiTheme="majorHAnsi" w:hAnsiTheme="majorHAnsi" w:cstheme="majorHAnsi"/>
              </w:rPr>
            </w:pPr>
          </w:p>
        </w:tc>
      </w:tr>
      <w:tr w:rsidR="00B65C59" w:rsidRPr="00B65C59" w14:paraId="6F3C19FF" w14:textId="77777777" w:rsidTr="002F4E03">
        <w:trPr>
          <w:trHeight w:val="437"/>
        </w:trPr>
        <w:tc>
          <w:tcPr>
            <w:tcW w:w="7360" w:type="dxa"/>
          </w:tcPr>
          <w:p w14:paraId="20047FDA" w14:textId="33B9EE66"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Recherche publique</w:t>
            </w:r>
            <w:r w:rsidR="00382C55" w:rsidRPr="00B65C59">
              <w:rPr>
                <w:rFonts w:asciiTheme="majorHAnsi" w:hAnsiTheme="majorHAnsi" w:cstheme="majorHAnsi"/>
                <w:b/>
              </w:rPr>
              <w:t> :</w:t>
            </w:r>
          </w:p>
        </w:tc>
        <w:tc>
          <w:tcPr>
            <w:tcW w:w="6662" w:type="dxa"/>
          </w:tcPr>
          <w:p w14:paraId="67A99167" w14:textId="77777777" w:rsidR="00EF0AEF" w:rsidRPr="00B65C59" w:rsidRDefault="00EF0AEF" w:rsidP="00EF0AEF">
            <w:pPr>
              <w:jc w:val="both"/>
              <w:rPr>
                <w:rFonts w:asciiTheme="majorHAnsi" w:hAnsiTheme="majorHAnsi" w:cstheme="majorHAnsi"/>
                <w:b/>
              </w:rPr>
            </w:pPr>
          </w:p>
        </w:tc>
      </w:tr>
      <w:tr w:rsidR="00B65C59" w:rsidRPr="00B65C59" w14:paraId="1056EB8F" w14:textId="77777777" w:rsidTr="002F4E03">
        <w:trPr>
          <w:trHeight w:val="501"/>
        </w:trPr>
        <w:tc>
          <w:tcPr>
            <w:tcW w:w="7360" w:type="dxa"/>
          </w:tcPr>
          <w:p w14:paraId="6FBE35F5" w14:textId="1138D056" w:rsidR="00EF0AEF" w:rsidRPr="00B65C59" w:rsidRDefault="00EF0AEF" w:rsidP="00EF0AEF">
            <w:pPr>
              <w:jc w:val="both"/>
              <w:rPr>
                <w:rFonts w:asciiTheme="majorHAnsi" w:hAnsiTheme="majorHAnsi" w:cstheme="majorHAnsi"/>
              </w:rPr>
            </w:pPr>
            <w:r w:rsidRPr="00B65C59">
              <w:rPr>
                <w:rFonts w:asciiTheme="majorHAnsi" w:hAnsiTheme="majorHAnsi" w:cstheme="majorHAnsi"/>
              </w:rPr>
              <w:t xml:space="preserve">Recherche tous mots ou recherche simple : sur tous les mots de la notice (y compris résumé, commentaire, </w:t>
            </w:r>
            <w:r w:rsidR="00C661E4" w:rsidRPr="00B65C59">
              <w:rPr>
                <w:rFonts w:asciiTheme="majorHAnsi" w:hAnsiTheme="majorHAnsi" w:cstheme="majorHAnsi"/>
              </w:rPr>
              <w:t>etc.</w:t>
            </w:r>
            <w:r w:rsidRPr="00B65C59">
              <w:rPr>
                <w:rFonts w:asciiTheme="majorHAnsi" w:hAnsiTheme="majorHAnsi" w:cstheme="majorHAnsi"/>
              </w:rPr>
              <w:t>)</w:t>
            </w:r>
          </w:p>
        </w:tc>
        <w:tc>
          <w:tcPr>
            <w:tcW w:w="6662" w:type="dxa"/>
          </w:tcPr>
          <w:p w14:paraId="6F28EE9D" w14:textId="77777777" w:rsidR="00EF0AEF" w:rsidRPr="00B65C59" w:rsidRDefault="00EF0AEF" w:rsidP="00EF0AEF">
            <w:pPr>
              <w:jc w:val="both"/>
              <w:rPr>
                <w:rFonts w:asciiTheme="majorHAnsi" w:hAnsiTheme="majorHAnsi" w:cstheme="majorHAnsi"/>
              </w:rPr>
            </w:pPr>
          </w:p>
        </w:tc>
      </w:tr>
      <w:tr w:rsidR="00B65C59" w:rsidRPr="00B65C59" w14:paraId="16EB4FFB" w14:textId="77777777" w:rsidTr="002F4E03">
        <w:trPr>
          <w:trHeight w:val="437"/>
        </w:trPr>
        <w:tc>
          <w:tcPr>
            <w:tcW w:w="7360" w:type="dxa"/>
          </w:tcPr>
          <w:p w14:paraId="71977D6D"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recherche croisée.</w:t>
            </w:r>
          </w:p>
        </w:tc>
        <w:tc>
          <w:tcPr>
            <w:tcW w:w="6662" w:type="dxa"/>
          </w:tcPr>
          <w:p w14:paraId="5BB3AC71" w14:textId="77777777" w:rsidR="00EF0AEF" w:rsidRPr="00B65C59" w:rsidRDefault="00EF0AEF" w:rsidP="00EF0AEF">
            <w:pPr>
              <w:jc w:val="both"/>
              <w:rPr>
                <w:rFonts w:asciiTheme="majorHAnsi" w:hAnsiTheme="majorHAnsi" w:cstheme="majorHAnsi"/>
              </w:rPr>
            </w:pPr>
          </w:p>
        </w:tc>
      </w:tr>
      <w:tr w:rsidR="00B65C59" w:rsidRPr="00B65C59" w14:paraId="76A2120F" w14:textId="77777777" w:rsidTr="002F4E03">
        <w:trPr>
          <w:trHeight w:val="437"/>
        </w:trPr>
        <w:tc>
          <w:tcPr>
            <w:tcW w:w="7360" w:type="dxa"/>
          </w:tcPr>
          <w:p w14:paraId="5C681D5C"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lecteur pourra enregistrer ses recherches dans des paniers permanents.</w:t>
            </w:r>
          </w:p>
        </w:tc>
        <w:tc>
          <w:tcPr>
            <w:tcW w:w="6662" w:type="dxa"/>
          </w:tcPr>
          <w:p w14:paraId="213B2FB6" w14:textId="77777777" w:rsidR="00EF0AEF" w:rsidRPr="00B65C59" w:rsidRDefault="00EF0AEF" w:rsidP="00EF0AEF">
            <w:pPr>
              <w:jc w:val="both"/>
              <w:rPr>
                <w:rFonts w:asciiTheme="majorHAnsi" w:hAnsiTheme="majorHAnsi" w:cstheme="majorHAnsi"/>
              </w:rPr>
            </w:pPr>
          </w:p>
        </w:tc>
      </w:tr>
      <w:tr w:rsidR="00B65C59" w:rsidRPr="00B65C59" w14:paraId="333BF93E" w14:textId="77777777" w:rsidTr="002F4E03">
        <w:trPr>
          <w:trHeight w:val="435"/>
        </w:trPr>
        <w:tc>
          <w:tcPr>
            <w:tcW w:w="7360" w:type="dxa"/>
          </w:tcPr>
          <w:p w14:paraId="429BCB73"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lecteur disposera d’un historique de recherche.</w:t>
            </w:r>
          </w:p>
        </w:tc>
        <w:tc>
          <w:tcPr>
            <w:tcW w:w="6662" w:type="dxa"/>
          </w:tcPr>
          <w:p w14:paraId="6DD8DA4F" w14:textId="77777777" w:rsidR="00EF0AEF" w:rsidRPr="00B65C59" w:rsidRDefault="00EF0AEF" w:rsidP="00EF0AEF">
            <w:pPr>
              <w:jc w:val="both"/>
              <w:rPr>
                <w:rFonts w:asciiTheme="majorHAnsi" w:hAnsiTheme="majorHAnsi" w:cstheme="majorHAnsi"/>
              </w:rPr>
            </w:pPr>
          </w:p>
        </w:tc>
      </w:tr>
      <w:tr w:rsidR="00B65C59" w:rsidRPr="00B65C59" w14:paraId="12F23985" w14:textId="77777777" w:rsidTr="002F4E03">
        <w:trPr>
          <w:trHeight w:val="437"/>
        </w:trPr>
        <w:tc>
          <w:tcPr>
            <w:tcW w:w="7360" w:type="dxa"/>
          </w:tcPr>
          <w:p w14:paraId="1ED592C5"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lecteur pourra télécharger son résultat de recherche en format biblio (Norme Vancouver).</w:t>
            </w:r>
          </w:p>
        </w:tc>
        <w:tc>
          <w:tcPr>
            <w:tcW w:w="6662" w:type="dxa"/>
          </w:tcPr>
          <w:p w14:paraId="026C61D7" w14:textId="77777777" w:rsidR="00EF0AEF" w:rsidRPr="00B65C59" w:rsidRDefault="00EF0AEF" w:rsidP="00EF0AEF">
            <w:pPr>
              <w:jc w:val="both"/>
              <w:rPr>
                <w:rFonts w:asciiTheme="majorHAnsi" w:hAnsiTheme="majorHAnsi" w:cstheme="majorHAnsi"/>
              </w:rPr>
            </w:pPr>
          </w:p>
        </w:tc>
      </w:tr>
      <w:tr w:rsidR="00B65C59" w:rsidRPr="00B65C59" w14:paraId="403CB4C8" w14:textId="77777777" w:rsidTr="002F4E03">
        <w:trPr>
          <w:trHeight w:val="434"/>
        </w:trPr>
        <w:tc>
          <w:tcPr>
            <w:tcW w:w="7360" w:type="dxa"/>
          </w:tcPr>
          <w:p w14:paraId="43C310A5"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Gestion des approximations orthographiques : possibilité de recherche phonétique.</w:t>
            </w:r>
          </w:p>
          <w:p w14:paraId="71955093" w14:textId="7539C18C" w:rsidR="00382C55" w:rsidRPr="00B65C59" w:rsidRDefault="00382C55" w:rsidP="00EF0AEF">
            <w:pPr>
              <w:jc w:val="both"/>
              <w:rPr>
                <w:rFonts w:asciiTheme="majorHAnsi" w:hAnsiTheme="majorHAnsi" w:cstheme="majorHAnsi"/>
              </w:rPr>
            </w:pPr>
          </w:p>
        </w:tc>
        <w:tc>
          <w:tcPr>
            <w:tcW w:w="6662" w:type="dxa"/>
          </w:tcPr>
          <w:p w14:paraId="0840FD29" w14:textId="77777777" w:rsidR="00EF0AEF" w:rsidRPr="00B65C59" w:rsidRDefault="00EF0AEF" w:rsidP="00EF0AEF">
            <w:pPr>
              <w:jc w:val="both"/>
              <w:rPr>
                <w:rFonts w:asciiTheme="majorHAnsi" w:hAnsiTheme="majorHAnsi" w:cstheme="majorHAnsi"/>
              </w:rPr>
            </w:pPr>
          </w:p>
        </w:tc>
      </w:tr>
      <w:tr w:rsidR="00B65C59" w:rsidRPr="00B65C59" w14:paraId="09729770" w14:textId="77777777" w:rsidTr="002F4E03">
        <w:trPr>
          <w:trHeight w:val="434"/>
        </w:trPr>
        <w:tc>
          <w:tcPr>
            <w:tcW w:w="7360" w:type="dxa"/>
          </w:tcPr>
          <w:p w14:paraId="6C593F8F" w14:textId="4DBE53A2"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L’affichage des résultats de la recherche publique ou professionnelle</w:t>
            </w:r>
            <w:r w:rsidR="00382C55" w:rsidRPr="00B65C59">
              <w:rPr>
                <w:rFonts w:asciiTheme="majorHAnsi" w:hAnsiTheme="majorHAnsi" w:cstheme="majorHAnsi"/>
                <w:b/>
              </w:rPr>
              <w:t> :</w:t>
            </w:r>
          </w:p>
        </w:tc>
        <w:tc>
          <w:tcPr>
            <w:tcW w:w="6662" w:type="dxa"/>
          </w:tcPr>
          <w:p w14:paraId="36E850DA" w14:textId="77777777" w:rsidR="00EF0AEF" w:rsidRPr="00B65C59" w:rsidRDefault="00EF0AEF" w:rsidP="00EF0AEF">
            <w:pPr>
              <w:jc w:val="both"/>
              <w:rPr>
                <w:rFonts w:asciiTheme="majorHAnsi" w:hAnsiTheme="majorHAnsi" w:cstheme="majorHAnsi"/>
                <w:b/>
              </w:rPr>
            </w:pPr>
          </w:p>
        </w:tc>
      </w:tr>
      <w:tr w:rsidR="00B65C59" w:rsidRPr="00B65C59" w14:paraId="35CE3344" w14:textId="77777777" w:rsidTr="002F4E03">
        <w:trPr>
          <w:trHeight w:val="753"/>
        </w:trPr>
        <w:tc>
          <w:tcPr>
            <w:tcW w:w="7360" w:type="dxa"/>
          </w:tcPr>
          <w:p w14:paraId="0C2847CE"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Affichage des données bibliographiques et des données d’exemplaires (n° d’exemplaire, cote, localisation, disponibilité, date de retour prévue, notes d’information sur l’exemplaire) sur la même page.</w:t>
            </w:r>
          </w:p>
        </w:tc>
        <w:tc>
          <w:tcPr>
            <w:tcW w:w="6662" w:type="dxa"/>
          </w:tcPr>
          <w:p w14:paraId="00577272" w14:textId="77777777" w:rsidR="00EF0AEF" w:rsidRPr="00B65C59" w:rsidRDefault="00EF0AEF" w:rsidP="00EF0AEF">
            <w:pPr>
              <w:jc w:val="both"/>
              <w:rPr>
                <w:rFonts w:asciiTheme="majorHAnsi" w:hAnsiTheme="majorHAnsi" w:cstheme="majorHAnsi"/>
              </w:rPr>
            </w:pPr>
          </w:p>
        </w:tc>
      </w:tr>
      <w:tr w:rsidR="00B65C59" w:rsidRPr="00B65C59" w14:paraId="2F87D23D" w14:textId="77777777" w:rsidTr="002F4E03">
        <w:trPr>
          <w:trHeight w:val="501"/>
        </w:trPr>
        <w:tc>
          <w:tcPr>
            <w:tcW w:w="7360" w:type="dxa"/>
          </w:tcPr>
          <w:p w14:paraId="429185DB"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lastRenderedPageBreak/>
              <w:t>Possibilité de trier le résultat de recherche par auteur, titre, date de publication.</w:t>
            </w:r>
          </w:p>
        </w:tc>
        <w:tc>
          <w:tcPr>
            <w:tcW w:w="6662" w:type="dxa"/>
          </w:tcPr>
          <w:p w14:paraId="63C8F5BA" w14:textId="77777777" w:rsidR="00EF0AEF" w:rsidRPr="00B65C59" w:rsidRDefault="00EF0AEF" w:rsidP="00EF0AEF">
            <w:pPr>
              <w:jc w:val="both"/>
              <w:rPr>
                <w:rFonts w:asciiTheme="majorHAnsi" w:hAnsiTheme="majorHAnsi" w:cstheme="majorHAnsi"/>
              </w:rPr>
            </w:pPr>
          </w:p>
        </w:tc>
      </w:tr>
      <w:tr w:rsidR="00B65C59" w:rsidRPr="00B65C59" w14:paraId="76CC8821" w14:textId="77777777" w:rsidTr="002F4E03">
        <w:trPr>
          <w:trHeight w:val="750"/>
        </w:trPr>
        <w:tc>
          <w:tcPr>
            <w:tcW w:w="7360" w:type="dxa"/>
          </w:tcPr>
          <w:p w14:paraId="089936B2"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Dans le but d’affiner une recherche, possibilité de revenir sur la page de recherche en conservant les données de recherche qui avaient été renseignées auparavant. Possibilité d’affiner ou de restreindre le résultat de recherche.</w:t>
            </w:r>
          </w:p>
        </w:tc>
        <w:tc>
          <w:tcPr>
            <w:tcW w:w="6662" w:type="dxa"/>
          </w:tcPr>
          <w:p w14:paraId="78D3F78B" w14:textId="77777777" w:rsidR="00EF0AEF" w:rsidRPr="00B65C59" w:rsidRDefault="00EF0AEF" w:rsidP="00EF0AEF">
            <w:pPr>
              <w:jc w:val="both"/>
              <w:rPr>
                <w:rFonts w:asciiTheme="majorHAnsi" w:hAnsiTheme="majorHAnsi" w:cstheme="majorHAnsi"/>
              </w:rPr>
            </w:pPr>
          </w:p>
        </w:tc>
      </w:tr>
      <w:tr w:rsidR="00EF0AEF" w:rsidRPr="00B65C59" w14:paraId="5C6CF144" w14:textId="77777777" w:rsidTr="002F4E03">
        <w:trPr>
          <w:trHeight w:val="750"/>
        </w:trPr>
        <w:tc>
          <w:tcPr>
            <w:tcW w:w="7360" w:type="dxa"/>
          </w:tcPr>
          <w:p w14:paraId="1F8F44E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d’affiner ou de restreindre la liste des résultats de recherche à l’aide de filtres.</w:t>
            </w:r>
          </w:p>
        </w:tc>
        <w:tc>
          <w:tcPr>
            <w:tcW w:w="6662" w:type="dxa"/>
          </w:tcPr>
          <w:p w14:paraId="56538046" w14:textId="77777777" w:rsidR="00EF0AEF" w:rsidRPr="00B65C59" w:rsidRDefault="00EF0AEF" w:rsidP="00EF0AEF">
            <w:pPr>
              <w:jc w:val="both"/>
              <w:rPr>
                <w:rFonts w:asciiTheme="majorHAnsi" w:hAnsiTheme="majorHAnsi" w:cstheme="majorHAnsi"/>
              </w:rPr>
            </w:pPr>
          </w:p>
        </w:tc>
      </w:tr>
    </w:tbl>
    <w:p w14:paraId="5A70B6DC" w14:textId="77777777" w:rsidR="00EF0AEF" w:rsidRPr="00B65C59" w:rsidRDefault="00EF0AEF" w:rsidP="00EF0AEF">
      <w:pPr>
        <w:jc w:val="both"/>
        <w:rPr>
          <w:rFonts w:asciiTheme="majorHAnsi" w:hAnsiTheme="majorHAnsi" w:cstheme="majorHAnsi"/>
          <w:b/>
        </w:rPr>
      </w:pPr>
    </w:p>
    <w:p w14:paraId="31240B1C" w14:textId="77777777" w:rsidR="00EF0AEF" w:rsidRPr="00B65C59" w:rsidRDefault="00EF0AEF" w:rsidP="00932A3C">
      <w:pPr>
        <w:pStyle w:val="Titre2"/>
        <w:numPr>
          <w:ilvl w:val="2"/>
          <w:numId w:val="1"/>
        </w:numPr>
        <w:spacing w:after="0"/>
        <w:rPr>
          <w:rFonts w:asciiTheme="majorHAnsi" w:hAnsiTheme="majorHAnsi" w:cstheme="majorHAnsi"/>
          <w:bCs/>
        </w:rPr>
      </w:pPr>
      <w:bookmarkStart w:id="7" w:name="_Toc177729708"/>
      <w:r w:rsidRPr="00B65C59">
        <w:rPr>
          <w:rFonts w:asciiTheme="majorHAnsi" w:hAnsiTheme="majorHAnsi" w:cstheme="majorHAnsi"/>
          <w:bCs/>
        </w:rPr>
        <w:t>Gestion des collections</w:t>
      </w:r>
      <w:bookmarkEnd w:id="7"/>
    </w:p>
    <w:p w14:paraId="4ECB0E4F"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ab/>
      </w:r>
    </w:p>
    <w:tbl>
      <w:tblPr>
        <w:tblStyle w:val="TableNormal"/>
        <w:tblW w:w="14022"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02"/>
        <w:gridCol w:w="6520"/>
      </w:tblGrid>
      <w:tr w:rsidR="00B65C59" w:rsidRPr="00B65C59" w14:paraId="49559395" w14:textId="77777777" w:rsidTr="002F4E03">
        <w:trPr>
          <w:trHeight w:val="437"/>
        </w:trPr>
        <w:tc>
          <w:tcPr>
            <w:tcW w:w="7502" w:type="dxa"/>
          </w:tcPr>
          <w:p w14:paraId="5EF0BE12"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Administration :</w:t>
            </w:r>
          </w:p>
        </w:tc>
        <w:tc>
          <w:tcPr>
            <w:tcW w:w="6520" w:type="dxa"/>
          </w:tcPr>
          <w:p w14:paraId="54B89C6B" w14:textId="77777777" w:rsidR="00EF0AEF" w:rsidRPr="00B65C59" w:rsidRDefault="00EF0AEF" w:rsidP="000B51AE">
            <w:pPr>
              <w:jc w:val="center"/>
              <w:rPr>
                <w:rFonts w:asciiTheme="majorHAnsi" w:hAnsiTheme="majorHAnsi" w:cstheme="majorHAnsi"/>
                <w:b/>
              </w:rPr>
            </w:pPr>
            <w:r w:rsidRPr="00B65C59">
              <w:rPr>
                <w:rFonts w:asciiTheme="majorHAnsi" w:hAnsiTheme="majorHAnsi" w:cstheme="majorHAnsi"/>
                <w:b/>
              </w:rPr>
              <w:t>Réponses et commentaires du fournisseur</w:t>
            </w:r>
          </w:p>
        </w:tc>
      </w:tr>
      <w:tr w:rsidR="00B65C59" w:rsidRPr="00B65C59" w14:paraId="1AB9927D" w14:textId="77777777" w:rsidTr="002F4E03">
        <w:trPr>
          <w:trHeight w:val="500"/>
        </w:trPr>
        <w:tc>
          <w:tcPr>
            <w:tcW w:w="7502" w:type="dxa"/>
          </w:tcPr>
          <w:p w14:paraId="730B8561" w14:textId="6772EC0C" w:rsidR="00EF0AEF" w:rsidRPr="00B65C59" w:rsidRDefault="00EF0AEF" w:rsidP="00EF0AEF">
            <w:pPr>
              <w:jc w:val="both"/>
              <w:rPr>
                <w:rFonts w:asciiTheme="majorHAnsi" w:hAnsiTheme="majorHAnsi" w:cstheme="majorHAnsi"/>
              </w:rPr>
            </w:pPr>
            <w:r w:rsidRPr="00B65C59">
              <w:rPr>
                <w:rFonts w:asciiTheme="majorHAnsi" w:hAnsiTheme="majorHAnsi" w:cstheme="majorHAnsi"/>
              </w:rPr>
              <w:t>Gestion des droits utilisateur pour l’accès au logiciel : administrateurs, personnel de l’équipe CR.DOC</w:t>
            </w:r>
            <w:r w:rsidR="00C661E4">
              <w:rPr>
                <w:rFonts w:asciiTheme="majorHAnsi" w:hAnsiTheme="majorHAnsi" w:cstheme="majorHAnsi"/>
              </w:rPr>
              <w:t>.</w:t>
            </w:r>
          </w:p>
        </w:tc>
        <w:tc>
          <w:tcPr>
            <w:tcW w:w="6520" w:type="dxa"/>
          </w:tcPr>
          <w:p w14:paraId="1C08DAAB" w14:textId="77777777" w:rsidR="00EF0AEF" w:rsidRPr="00B65C59" w:rsidRDefault="00EF0AEF" w:rsidP="00EF0AEF">
            <w:pPr>
              <w:jc w:val="both"/>
              <w:rPr>
                <w:rFonts w:asciiTheme="majorHAnsi" w:hAnsiTheme="majorHAnsi" w:cstheme="majorHAnsi"/>
              </w:rPr>
            </w:pPr>
          </w:p>
        </w:tc>
      </w:tr>
      <w:tr w:rsidR="00B65C59" w:rsidRPr="00B65C59" w14:paraId="4C8D4277" w14:textId="77777777" w:rsidTr="002F4E03">
        <w:trPr>
          <w:trHeight w:val="500"/>
        </w:trPr>
        <w:tc>
          <w:tcPr>
            <w:tcW w:w="7502" w:type="dxa"/>
          </w:tcPr>
          <w:p w14:paraId="5C357A02" w14:textId="62762FD6" w:rsidR="00052894" w:rsidRPr="00B65C59" w:rsidRDefault="00EF0AEF" w:rsidP="00EF0AEF">
            <w:pPr>
              <w:jc w:val="both"/>
              <w:rPr>
                <w:rFonts w:asciiTheme="majorHAnsi" w:hAnsiTheme="majorHAnsi" w:cstheme="majorHAnsi"/>
              </w:rPr>
            </w:pPr>
            <w:r w:rsidRPr="00B65C59">
              <w:rPr>
                <w:rFonts w:asciiTheme="majorHAnsi" w:hAnsiTheme="majorHAnsi" w:cstheme="majorHAnsi"/>
              </w:rPr>
              <w:t>Il sera possible d’effectuer des modifications en série/par lots des informations saisies sur tous les champs de l’exemplaire, de la notice bibliographique ou de la notice emprunteur.</w:t>
            </w:r>
            <w:r w:rsidR="00542CEF" w:rsidRPr="00B65C59">
              <w:rPr>
                <w:rFonts w:asciiTheme="majorHAnsi" w:hAnsiTheme="majorHAnsi" w:cstheme="majorHAnsi"/>
              </w:rPr>
              <w:t xml:space="preserve"> </w:t>
            </w:r>
          </w:p>
        </w:tc>
        <w:tc>
          <w:tcPr>
            <w:tcW w:w="6520" w:type="dxa"/>
          </w:tcPr>
          <w:p w14:paraId="0A968C33" w14:textId="77777777" w:rsidR="00EF0AEF" w:rsidRPr="00B65C59" w:rsidRDefault="00EF0AEF" w:rsidP="00EF0AEF">
            <w:pPr>
              <w:jc w:val="both"/>
              <w:rPr>
                <w:rFonts w:asciiTheme="majorHAnsi" w:hAnsiTheme="majorHAnsi" w:cstheme="majorHAnsi"/>
              </w:rPr>
            </w:pPr>
          </w:p>
        </w:tc>
      </w:tr>
      <w:tr w:rsidR="00B65C59" w:rsidRPr="00B65C59" w14:paraId="0AEB7EC2" w14:textId="77777777" w:rsidTr="002F4E03">
        <w:trPr>
          <w:trHeight w:val="434"/>
        </w:trPr>
        <w:tc>
          <w:tcPr>
            <w:tcW w:w="7502" w:type="dxa"/>
          </w:tcPr>
          <w:p w14:paraId="623BA313"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Pilon :</w:t>
            </w:r>
          </w:p>
        </w:tc>
        <w:tc>
          <w:tcPr>
            <w:tcW w:w="6520" w:type="dxa"/>
          </w:tcPr>
          <w:p w14:paraId="24EBF38F" w14:textId="77777777" w:rsidR="00EF0AEF" w:rsidRPr="00B65C59" w:rsidRDefault="00EF0AEF" w:rsidP="00EF0AEF">
            <w:pPr>
              <w:jc w:val="both"/>
              <w:rPr>
                <w:rFonts w:asciiTheme="majorHAnsi" w:hAnsiTheme="majorHAnsi" w:cstheme="majorHAnsi"/>
              </w:rPr>
            </w:pPr>
          </w:p>
        </w:tc>
      </w:tr>
      <w:tr w:rsidR="00B65C59" w:rsidRPr="00B65C59" w14:paraId="5E81F631" w14:textId="77777777" w:rsidTr="002F4E03">
        <w:trPr>
          <w:trHeight w:val="1506"/>
        </w:trPr>
        <w:tc>
          <w:tcPr>
            <w:tcW w:w="7502" w:type="dxa"/>
          </w:tcPr>
          <w:p w14:paraId="076A88BC"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lister :</w:t>
            </w:r>
          </w:p>
          <w:p w14:paraId="1D0C46E0" w14:textId="77777777" w:rsidR="00EF0AEF" w:rsidRPr="00B65C59" w:rsidRDefault="00EF0AEF" w:rsidP="00390DEF">
            <w:pPr>
              <w:numPr>
                <w:ilvl w:val="0"/>
                <w:numId w:val="7"/>
              </w:numPr>
              <w:jc w:val="both"/>
              <w:rPr>
                <w:rFonts w:asciiTheme="majorHAnsi" w:hAnsiTheme="majorHAnsi" w:cstheme="majorHAnsi"/>
              </w:rPr>
            </w:pPr>
            <w:r w:rsidRPr="00B65C59">
              <w:rPr>
                <w:rFonts w:asciiTheme="majorHAnsi" w:hAnsiTheme="majorHAnsi" w:cstheme="majorHAnsi"/>
              </w:rPr>
              <w:t>les documents manquants non empruntés</w:t>
            </w:r>
          </w:p>
          <w:p w14:paraId="7B07CA26" w14:textId="77777777" w:rsidR="00EF0AEF" w:rsidRPr="00B65C59" w:rsidRDefault="00EF0AEF" w:rsidP="00390DEF">
            <w:pPr>
              <w:numPr>
                <w:ilvl w:val="0"/>
                <w:numId w:val="7"/>
              </w:numPr>
              <w:jc w:val="both"/>
              <w:rPr>
                <w:rFonts w:asciiTheme="majorHAnsi" w:hAnsiTheme="majorHAnsi" w:cstheme="majorHAnsi"/>
              </w:rPr>
            </w:pPr>
            <w:r w:rsidRPr="00B65C59">
              <w:rPr>
                <w:rFonts w:asciiTheme="majorHAnsi" w:hAnsiTheme="majorHAnsi" w:cstheme="majorHAnsi"/>
              </w:rPr>
              <w:t>les documents qui ne sont jamais sortis</w:t>
            </w:r>
          </w:p>
          <w:p w14:paraId="74E31EA5" w14:textId="77777777" w:rsidR="00EF0AEF" w:rsidRPr="00B65C59" w:rsidRDefault="00EF0AEF" w:rsidP="00390DEF">
            <w:pPr>
              <w:numPr>
                <w:ilvl w:val="0"/>
                <w:numId w:val="7"/>
              </w:numPr>
              <w:jc w:val="both"/>
              <w:rPr>
                <w:rFonts w:asciiTheme="majorHAnsi" w:hAnsiTheme="majorHAnsi" w:cstheme="majorHAnsi"/>
              </w:rPr>
            </w:pPr>
            <w:r w:rsidRPr="00B65C59">
              <w:rPr>
                <w:rFonts w:asciiTheme="majorHAnsi" w:hAnsiTheme="majorHAnsi" w:cstheme="majorHAnsi"/>
              </w:rPr>
              <w:t>les documents non sortis depuis un temps donné</w:t>
            </w:r>
          </w:p>
          <w:p w14:paraId="481B901C"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Pour chacune de ces listes, quelles sont les possibilités de tri ?</w:t>
            </w:r>
          </w:p>
        </w:tc>
        <w:tc>
          <w:tcPr>
            <w:tcW w:w="6520" w:type="dxa"/>
          </w:tcPr>
          <w:p w14:paraId="647458DD" w14:textId="77777777" w:rsidR="00EF0AEF" w:rsidRPr="00B65C59" w:rsidRDefault="00EF0AEF" w:rsidP="00EF0AEF">
            <w:pPr>
              <w:jc w:val="both"/>
              <w:rPr>
                <w:rFonts w:asciiTheme="majorHAnsi" w:hAnsiTheme="majorHAnsi" w:cstheme="majorHAnsi"/>
              </w:rPr>
            </w:pPr>
          </w:p>
        </w:tc>
      </w:tr>
      <w:tr w:rsidR="00B65C59" w:rsidRPr="00B65C59" w14:paraId="27D54CA7" w14:textId="77777777" w:rsidTr="002F4E03">
        <w:trPr>
          <w:trHeight w:val="437"/>
        </w:trPr>
        <w:tc>
          <w:tcPr>
            <w:tcW w:w="7502" w:type="dxa"/>
          </w:tcPr>
          <w:p w14:paraId="3ACEA2D2" w14:textId="3ED679E0"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lister le nombre de sorties d’un document</w:t>
            </w:r>
            <w:r w:rsidR="00C661E4">
              <w:rPr>
                <w:rFonts w:asciiTheme="majorHAnsi" w:hAnsiTheme="majorHAnsi" w:cstheme="majorHAnsi"/>
              </w:rPr>
              <w:t>.</w:t>
            </w:r>
          </w:p>
        </w:tc>
        <w:tc>
          <w:tcPr>
            <w:tcW w:w="6520" w:type="dxa"/>
          </w:tcPr>
          <w:p w14:paraId="24493725" w14:textId="77777777" w:rsidR="00EF0AEF" w:rsidRPr="00B65C59" w:rsidRDefault="00EF0AEF" w:rsidP="00EF0AEF">
            <w:pPr>
              <w:jc w:val="both"/>
              <w:rPr>
                <w:rFonts w:asciiTheme="majorHAnsi" w:hAnsiTheme="majorHAnsi" w:cstheme="majorHAnsi"/>
              </w:rPr>
            </w:pPr>
          </w:p>
        </w:tc>
      </w:tr>
      <w:tr w:rsidR="00B65C59" w:rsidRPr="00B65C59" w14:paraId="2BCE47E2" w14:textId="77777777" w:rsidTr="002F4E03">
        <w:trPr>
          <w:trHeight w:val="500"/>
        </w:trPr>
        <w:tc>
          <w:tcPr>
            <w:tcW w:w="7502" w:type="dxa"/>
          </w:tcPr>
          <w:p w14:paraId="3CEA5DB6"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La suppression des exemplaires pilonnés et notices sans exemplaires pourra se faire en série.</w:t>
            </w:r>
          </w:p>
        </w:tc>
        <w:tc>
          <w:tcPr>
            <w:tcW w:w="6520" w:type="dxa"/>
          </w:tcPr>
          <w:p w14:paraId="0619EE0E" w14:textId="77777777" w:rsidR="00EF0AEF" w:rsidRPr="00B65C59" w:rsidRDefault="00EF0AEF" w:rsidP="00EF0AEF">
            <w:pPr>
              <w:jc w:val="both"/>
              <w:rPr>
                <w:rFonts w:asciiTheme="majorHAnsi" w:hAnsiTheme="majorHAnsi" w:cstheme="majorHAnsi"/>
              </w:rPr>
            </w:pPr>
          </w:p>
        </w:tc>
      </w:tr>
      <w:tr w:rsidR="00B65C59" w:rsidRPr="00B65C59" w14:paraId="5C0F46CF" w14:textId="77777777" w:rsidTr="002F4E03">
        <w:trPr>
          <w:trHeight w:val="434"/>
        </w:trPr>
        <w:tc>
          <w:tcPr>
            <w:tcW w:w="7502" w:type="dxa"/>
          </w:tcPr>
          <w:p w14:paraId="23A876CE" w14:textId="77777777" w:rsidR="00EF0AEF" w:rsidRPr="00B65C59" w:rsidRDefault="00EF0AEF" w:rsidP="00EF0AEF">
            <w:pPr>
              <w:jc w:val="both"/>
              <w:rPr>
                <w:rFonts w:asciiTheme="majorHAnsi" w:hAnsiTheme="majorHAnsi" w:cstheme="majorHAnsi"/>
              </w:rPr>
            </w:pPr>
          </w:p>
        </w:tc>
        <w:tc>
          <w:tcPr>
            <w:tcW w:w="6520" w:type="dxa"/>
          </w:tcPr>
          <w:p w14:paraId="10E27E2D" w14:textId="77777777" w:rsidR="00EF0AEF" w:rsidRPr="00B65C59" w:rsidRDefault="00EF0AEF" w:rsidP="00EF0AEF">
            <w:pPr>
              <w:jc w:val="both"/>
              <w:rPr>
                <w:rFonts w:asciiTheme="majorHAnsi" w:hAnsiTheme="majorHAnsi" w:cstheme="majorHAnsi"/>
              </w:rPr>
            </w:pPr>
          </w:p>
        </w:tc>
      </w:tr>
      <w:tr w:rsidR="00B65C59" w:rsidRPr="00B65C59" w14:paraId="009DD347" w14:textId="77777777" w:rsidTr="002F4E03">
        <w:trPr>
          <w:trHeight w:val="437"/>
        </w:trPr>
        <w:tc>
          <w:tcPr>
            <w:tcW w:w="7502" w:type="dxa"/>
          </w:tcPr>
          <w:p w14:paraId="511C5175"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Récolement :</w:t>
            </w:r>
          </w:p>
        </w:tc>
        <w:tc>
          <w:tcPr>
            <w:tcW w:w="6520" w:type="dxa"/>
          </w:tcPr>
          <w:p w14:paraId="466DE2AD" w14:textId="77777777" w:rsidR="00EF0AEF" w:rsidRPr="00B65C59" w:rsidRDefault="00EF0AEF" w:rsidP="00EF0AEF">
            <w:pPr>
              <w:jc w:val="both"/>
              <w:rPr>
                <w:rFonts w:asciiTheme="majorHAnsi" w:hAnsiTheme="majorHAnsi" w:cstheme="majorHAnsi"/>
              </w:rPr>
            </w:pPr>
          </w:p>
        </w:tc>
      </w:tr>
      <w:tr w:rsidR="00B65C59" w:rsidRPr="00B65C59" w14:paraId="53801635" w14:textId="77777777" w:rsidTr="002F4E03">
        <w:trPr>
          <w:trHeight w:val="501"/>
        </w:trPr>
        <w:tc>
          <w:tcPr>
            <w:tcW w:w="7502" w:type="dxa"/>
          </w:tcPr>
          <w:p w14:paraId="41BF08C2"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comparer l’état des collections en rayon et des documents sortis avec le catalogue général de la bibliothèque.</w:t>
            </w:r>
          </w:p>
        </w:tc>
        <w:tc>
          <w:tcPr>
            <w:tcW w:w="6520" w:type="dxa"/>
          </w:tcPr>
          <w:p w14:paraId="58BFDCA2" w14:textId="77777777" w:rsidR="00EF0AEF" w:rsidRPr="00B65C59" w:rsidRDefault="00EF0AEF" w:rsidP="00EF0AEF">
            <w:pPr>
              <w:jc w:val="both"/>
              <w:rPr>
                <w:rFonts w:asciiTheme="majorHAnsi" w:hAnsiTheme="majorHAnsi" w:cstheme="majorHAnsi"/>
              </w:rPr>
            </w:pPr>
          </w:p>
        </w:tc>
      </w:tr>
      <w:tr w:rsidR="00B65C59" w:rsidRPr="00B65C59" w14:paraId="66568CCE" w14:textId="77777777" w:rsidTr="002F4E03">
        <w:trPr>
          <w:trHeight w:val="500"/>
        </w:trPr>
        <w:tc>
          <w:tcPr>
            <w:tcW w:w="7502" w:type="dxa"/>
          </w:tcPr>
          <w:p w14:paraId="73E0C38C"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lastRenderedPageBreak/>
              <w:t>Un statut « absent du récolement année XXX » sera affecté lorsque le document physique n’est pas retrouvé en rayon.</w:t>
            </w:r>
          </w:p>
        </w:tc>
        <w:tc>
          <w:tcPr>
            <w:tcW w:w="6520" w:type="dxa"/>
          </w:tcPr>
          <w:p w14:paraId="10BAB8F7" w14:textId="77777777" w:rsidR="00EF0AEF" w:rsidRPr="00B65C59" w:rsidRDefault="00EF0AEF" w:rsidP="00EF0AEF">
            <w:pPr>
              <w:jc w:val="both"/>
              <w:rPr>
                <w:rFonts w:asciiTheme="majorHAnsi" w:hAnsiTheme="majorHAnsi" w:cstheme="majorHAnsi"/>
              </w:rPr>
            </w:pPr>
          </w:p>
        </w:tc>
      </w:tr>
      <w:tr w:rsidR="00B65C59" w:rsidRPr="00B65C59" w14:paraId="10E46926" w14:textId="77777777" w:rsidTr="002F4E03">
        <w:trPr>
          <w:trHeight w:val="501"/>
        </w:trPr>
        <w:tc>
          <w:tcPr>
            <w:tcW w:w="7502" w:type="dxa"/>
          </w:tcPr>
          <w:p w14:paraId="2164BA11"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Ce statut sera automatiquement supprimé dès que le document sera retrouvé et remis en circulation (changement de statut automatique par simple lecture en prêt ou retour).</w:t>
            </w:r>
          </w:p>
        </w:tc>
        <w:tc>
          <w:tcPr>
            <w:tcW w:w="6520" w:type="dxa"/>
          </w:tcPr>
          <w:p w14:paraId="3042E1FD" w14:textId="77777777" w:rsidR="00EF0AEF" w:rsidRPr="00B65C59" w:rsidRDefault="00EF0AEF" w:rsidP="00EF0AEF">
            <w:pPr>
              <w:jc w:val="both"/>
              <w:rPr>
                <w:rFonts w:asciiTheme="majorHAnsi" w:hAnsiTheme="majorHAnsi" w:cstheme="majorHAnsi"/>
              </w:rPr>
            </w:pPr>
          </w:p>
        </w:tc>
      </w:tr>
      <w:tr w:rsidR="00B65C59" w:rsidRPr="00B65C59" w14:paraId="3E930F7B" w14:textId="77777777" w:rsidTr="002F4E03">
        <w:trPr>
          <w:trHeight w:val="434"/>
        </w:trPr>
        <w:tc>
          <w:tcPr>
            <w:tcW w:w="7502" w:type="dxa"/>
          </w:tcPr>
          <w:p w14:paraId="25A2A029" w14:textId="77777777" w:rsidR="00EF0AEF" w:rsidRPr="00B65C59" w:rsidRDefault="00EF0AEF" w:rsidP="00EF0AEF">
            <w:pPr>
              <w:jc w:val="both"/>
              <w:rPr>
                <w:rFonts w:asciiTheme="majorHAnsi" w:hAnsiTheme="majorHAnsi" w:cstheme="majorHAnsi"/>
              </w:rPr>
            </w:pPr>
          </w:p>
        </w:tc>
        <w:tc>
          <w:tcPr>
            <w:tcW w:w="6520" w:type="dxa"/>
          </w:tcPr>
          <w:p w14:paraId="6AE71810" w14:textId="77777777" w:rsidR="00EF0AEF" w:rsidRPr="00B65C59" w:rsidRDefault="00EF0AEF" w:rsidP="00EF0AEF">
            <w:pPr>
              <w:jc w:val="both"/>
              <w:rPr>
                <w:rFonts w:asciiTheme="majorHAnsi" w:hAnsiTheme="majorHAnsi" w:cstheme="majorHAnsi"/>
              </w:rPr>
            </w:pPr>
          </w:p>
        </w:tc>
      </w:tr>
      <w:tr w:rsidR="00B65C59" w:rsidRPr="00B65C59" w14:paraId="5A3D943B" w14:textId="77777777" w:rsidTr="002F4E03">
        <w:trPr>
          <w:trHeight w:val="437"/>
        </w:trPr>
        <w:tc>
          <w:tcPr>
            <w:tcW w:w="7502" w:type="dxa"/>
          </w:tcPr>
          <w:p w14:paraId="2AC5AA4A"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Statistiques :</w:t>
            </w:r>
          </w:p>
        </w:tc>
        <w:tc>
          <w:tcPr>
            <w:tcW w:w="6520" w:type="dxa"/>
          </w:tcPr>
          <w:p w14:paraId="7C22B318" w14:textId="77777777" w:rsidR="00EF0AEF" w:rsidRPr="00B65C59" w:rsidRDefault="00EF0AEF" w:rsidP="00EF0AEF">
            <w:pPr>
              <w:jc w:val="both"/>
              <w:rPr>
                <w:rFonts w:asciiTheme="majorHAnsi" w:hAnsiTheme="majorHAnsi" w:cstheme="majorHAnsi"/>
              </w:rPr>
            </w:pPr>
          </w:p>
        </w:tc>
      </w:tr>
      <w:tr w:rsidR="00B65C59" w:rsidRPr="00B65C59" w14:paraId="099B4579" w14:textId="77777777" w:rsidTr="002F4E03">
        <w:trPr>
          <w:trHeight w:val="501"/>
        </w:trPr>
        <w:tc>
          <w:tcPr>
            <w:tcW w:w="7502" w:type="dxa"/>
          </w:tcPr>
          <w:p w14:paraId="076C86A9" w14:textId="5CFF80EA" w:rsidR="007B347B" w:rsidRPr="00B65C59" w:rsidRDefault="00052894" w:rsidP="00EF0AEF">
            <w:pPr>
              <w:jc w:val="both"/>
              <w:rPr>
                <w:rFonts w:asciiTheme="majorHAnsi" w:hAnsiTheme="majorHAnsi"/>
              </w:rPr>
            </w:pPr>
            <w:r w:rsidRPr="00B65C59">
              <w:rPr>
                <w:rFonts w:asciiTheme="majorHAnsi" w:hAnsiTheme="majorHAnsi"/>
              </w:rPr>
              <w:t>Le système permettra de collecter et d’extraire les données nécessaires à l’élaboration du rapport d’activités annuel, afin de générer facilement des statistiques sur les collections, les acquisitions, les prêts, les emprunteurs et tout autre indicateur pertinent.</w:t>
            </w:r>
          </w:p>
        </w:tc>
        <w:tc>
          <w:tcPr>
            <w:tcW w:w="6520" w:type="dxa"/>
          </w:tcPr>
          <w:p w14:paraId="6976B219" w14:textId="77777777" w:rsidR="00EF0AEF" w:rsidRPr="00B65C59" w:rsidRDefault="00EF0AEF" w:rsidP="00EF0AEF">
            <w:pPr>
              <w:jc w:val="both"/>
              <w:rPr>
                <w:rFonts w:asciiTheme="majorHAnsi" w:hAnsiTheme="majorHAnsi" w:cstheme="majorHAnsi"/>
              </w:rPr>
            </w:pPr>
          </w:p>
        </w:tc>
      </w:tr>
      <w:tr w:rsidR="00B65C59" w:rsidRPr="00B65C59" w14:paraId="7B24911A" w14:textId="77777777" w:rsidTr="002F4E03">
        <w:trPr>
          <w:trHeight w:val="501"/>
        </w:trPr>
        <w:tc>
          <w:tcPr>
            <w:tcW w:w="7502" w:type="dxa"/>
          </w:tcPr>
          <w:p w14:paraId="24C4E503" w14:textId="03F3D62F"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statistiques pourront porter sur une période donnée : quotidiennes, hebdomadaires, mensuelles, annuelle</w:t>
            </w:r>
            <w:r w:rsidR="00C661E4">
              <w:rPr>
                <w:rFonts w:asciiTheme="majorHAnsi" w:hAnsiTheme="majorHAnsi" w:cstheme="majorHAnsi"/>
              </w:rPr>
              <w:t>s</w:t>
            </w:r>
            <w:r w:rsidR="00C661E4" w:rsidRPr="00B65C59">
              <w:rPr>
                <w:rFonts w:asciiTheme="majorHAnsi" w:hAnsiTheme="majorHAnsi" w:cstheme="majorHAnsi"/>
              </w:rPr>
              <w:t>...</w:t>
            </w:r>
            <w:r w:rsidRPr="00B65C59">
              <w:rPr>
                <w:rFonts w:asciiTheme="majorHAnsi" w:hAnsiTheme="majorHAnsi" w:cstheme="majorHAnsi"/>
              </w:rPr>
              <w:t xml:space="preserve"> ou de telle date à telle date.</w:t>
            </w:r>
          </w:p>
        </w:tc>
        <w:tc>
          <w:tcPr>
            <w:tcW w:w="6520" w:type="dxa"/>
          </w:tcPr>
          <w:p w14:paraId="30926474" w14:textId="77777777" w:rsidR="00EF0AEF" w:rsidRPr="00B65C59" w:rsidRDefault="00EF0AEF" w:rsidP="00EF0AEF">
            <w:pPr>
              <w:jc w:val="both"/>
              <w:rPr>
                <w:rFonts w:asciiTheme="majorHAnsi" w:hAnsiTheme="majorHAnsi" w:cstheme="majorHAnsi"/>
              </w:rPr>
            </w:pPr>
          </w:p>
        </w:tc>
      </w:tr>
      <w:tr w:rsidR="00B65C59" w:rsidRPr="00B65C59" w14:paraId="6FBCB669" w14:textId="77777777" w:rsidTr="002F4E03">
        <w:trPr>
          <w:trHeight w:val="500"/>
        </w:trPr>
        <w:tc>
          <w:tcPr>
            <w:tcW w:w="7502" w:type="dxa"/>
          </w:tcPr>
          <w:p w14:paraId="44DF7FE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L’édition des statistiques sera simple d’utilisation, conviviale et intuitive (pas de requêtes complexes).</w:t>
            </w:r>
          </w:p>
        </w:tc>
        <w:tc>
          <w:tcPr>
            <w:tcW w:w="6520" w:type="dxa"/>
          </w:tcPr>
          <w:p w14:paraId="4D3B1C62" w14:textId="77777777" w:rsidR="00EF0AEF" w:rsidRPr="00B65C59" w:rsidRDefault="00EF0AEF" w:rsidP="00EF0AEF">
            <w:pPr>
              <w:jc w:val="both"/>
              <w:rPr>
                <w:rFonts w:asciiTheme="majorHAnsi" w:hAnsiTheme="majorHAnsi" w:cstheme="majorHAnsi"/>
              </w:rPr>
            </w:pPr>
          </w:p>
        </w:tc>
      </w:tr>
      <w:tr w:rsidR="00B65C59" w:rsidRPr="00B65C59" w14:paraId="1861637A" w14:textId="77777777" w:rsidTr="002F4E03">
        <w:trPr>
          <w:trHeight w:val="2258"/>
        </w:trPr>
        <w:tc>
          <w:tcPr>
            <w:tcW w:w="7502" w:type="dxa"/>
          </w:tcPr>
          <w:p w14:paraId="35AEE00B"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statistiques concerneront :</w:t>
            </w:r>
          </w:p>
          <w:p w14:paraId="10D5D041" w14:textId="77777777" w:rsidR="00EF0AEF" w:rsidRPr="00B65C59" w:rsidRDefault="00EF0AEF" w:rsidP="00390DEF">
            <w:pPr>
              <w:numPr>
                <w:ilvl w:val="0"/>
                <w:numId w:val="12"/>
              </w:numPr>
              <w:jc w:val="both"/>
              <w:rPr>
                <w:rFonts w:asciiTheme="majorHAnsi" w:hAnsiTheme="majorHAnsi" w:cstheme="majorHAnsi"/>
              </w:rPr>
            </w:pPr>
            <w:r w:rsidRPr="00B65C59">
              <w:rPr>
                <w:rFonts w:asciiTheme="majorHAnsi" w:hAnsiTheme="majorHAnsi" w:cstheme="majorHAnsi"/>
              </w:rPr>
              <w:t>les collections : statistiques par cotes, type de document.</w:t>
            </w:r>
          </w:p>
          <w:p w14:paraId="75A30150" w14:textId="77777777" w:rsidR="00EF0AEF" w:rsidRPr="00B65C59" w:rsidRDefault="00EF0AEF" w:rsidP="00390DEF">
            <w:pPr>
              <w:numPr>
                <w:ilvl w:val="0"/>
                <w:numId w:val="12"/>
              </w:numPr>
              <w:jc w:val="both"/>
              <w:rPr>
                <w:rFonts w:asciiTheme="majorHAnsi" w:hAnsiTheme="majorHAnsi" w:cstheme="majorHAnsi"/>
              </w:rPr>
            </w:pPr>
            <w:r w:rsidRPr="00B65C59">
              <w:rPr>
                <w:rFonts w:asciiTheme="majorHAnsi" w:hAnsiTheme="majorHAnsi" w:cstheme="majorHAnsi"/>
              </w:rPr>
              <w:t>les acquisitions : statistiques par exemplaire, type de document, nombre      d’acquisition par achat et/ou par don, nombre de pilons et de pertes.</w:t>
            </w:r>
          </w:p>
          <w:p w14:paraId="097640A5" w14:textId="77777777" w:rsidR="00EF0AEF" w:rsidRPr="00B65C59" w:rsidRDefault="00EF0AEF" w:rsidP="00390DEF">
            <w:pPr>
              <w:numPr>
                <w:ilvl w:val="0"/>
                <w:numId w:val="12"/>
              </w:numPr>
              <w:jc w:val="both"/>
              <w:rPr>
                <w:rFonts w:asciiTheme="majorHAnsi" w:hAnsiTheme="majorHAnsi" w:cstheme="majorHAnsi"/>
              </w:rPr>
            </w:pPr>
            <w:r w:rsidRPr="00B65C59">
              <w:rPr>
                <w:rFonts w:asciiTheme="majorHAnsi" w:hAnsiTheme="majorHAnsi" w:cstheme="majorHAnsi"/>
              </w:rPr>
              <w:t>les prêts : nombre de documents prêtés par cote, type de document, support,  etc.</w:t>
            </w:r>
          </w:p>
          <w:p w14:paraId="189AA0AF" w14:textId="77777777" w:rsidR="00EF0AEF" w:rsidRPr="00B65C59" w:rsidRDefault="00EF0AEF" w:rsidP="00390DEF">
            <w:pPr>
              <w:numPr>
                <w:ilvl w:val="0"/>
                <w:numId w:val="12"/>
              </w:numPr>
              <w:jc w:val="both"/>
              <w:rPr>
                <w:rFonts w:asciiTheme="majorHAnsi" w:hAnsiTheme="majorHAnsi" w:cstheme="majorHAnsi"/>
              </w:rPr>
            </w:pPr>
            <w:r w:rsidRPr="00B65C59">
              <w:rPr>
                <w:rFonts w:asciiTheme="majorHAnsi" w:hAnsiTheme="majorHAnsi" w:cstheme="majorHAnsi"/>
              </w:rPr>
              <w:t>les emprunteurs : statistiques par formation, catégorie d’emprunteur, promotion, âge.</w:t>
            </w:r>
          </w:p>
        </w:tc>
        <w:tc>
          <w:tcPr>
            <w:tcW w:w="6520" w:type="dxa"/>
          </w:tcPr>
          <w:p w14:paraId="7F130986" w14:textId="77777777" w:rsidR="00EF0AEF" w:rsidRPr="00B65C59" w:rsidRDefault="00EF0AEF" w:rsidP="00EF0AEF">
            <w:pPr>
              <w:jc w:val="both"/>
              <w:rPr>
                <w:rFonts w:asciiTheme="majorHAnsi" w:hAnsiTheme="majorHAnsi" w:cstheme="majorHAnsi"/>
              </w:rPr>
            </w:pPr>
          </w:p>
        </w:tc>
      </w:tr>
      <w:tr w:rsidR="00B65C59" w:rsidRPr="00B65C59" w14:paraId="20011103" w14:textId="77777777" w:rsidTr="002F4E03">
        <w:trPr>
          <w:trHeight w:val="437"/>
        </w:trPr>
        <w:tc>
          <w:tcPr>
            <w:tcW w:w="7502" w:type="dxa"/>
          </w:tcPr>
          <w:p w14:paraId="6B31F44B"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Possibilité de combiner ces paramètres entre eux.</w:t>
            </w:r>
          </w:p>
        </w:tc>
        <w:tc>
          <w:tcPr>
            <w:tcW w:w="6520" w:type="dxa"/>
          </w:tcPr>
          <w:p w14:paraId="7675CB31" w14:textId="77777777" w:rsidR="00EF0AEF" w:rsidRPr="00B65C59" w:rsidRDefault="00EF0AEF" w:rsidP="00EF0AEF">
            <w:pPr>
              <w:jc w:val="both"/>
              <w:rPr>
                <w:rFonts w:asciiTheme="majorHAnsi" w:hAnsiTheme="majorHAnsi" w:cstheme="majorHAnsi"/>
              </w:rPr>
            </w:pPr>
          </w:p>
        </w:tc>
      </w:tr>
      <w:tr w:rsidR="00B65C59" w:rsidRPr="00B65C59" w14:paraId="386BD04A" w14:textId="77777777" w:rsidTr="002F4E03">
        <w:trPr>
          <w:trHeight w:val="501"/>
        </w:trPr>
        <w:tc>
          <w:tcPr>
            <w:tcW w:w="7502" w:type="dxa"/>
          </w:tcPr>
          <w:p w14:paraId="63F65D74"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statistiques pourront être réalisées à tout moment de l’année et autant de fois que nécessaire.</w:t>
            </w:r>
          </w:p>
        </w:tc>
        <w:tc>
          <w:tcPr>
            <w:tcW w:w="6520" w:type="dxa"/>
          </w:tcPr>
          <w:p w14:paraId="7D6C2246" w14:textId="77777777" w:rsidR="00EF0AEF" w:rsidRPr="00B65C59" w:rsidRDefault="00EF0AEF" w:rsidP="00EF0AEF">
            <w:pPr>
              <w:jc w:val="both"/>
              <w:rPr>
                <w:rFonts w:asciiTheme="majorHAnsi" w:hAnsiTheme="majorHAnsi" w:cstheme="majorHAnsi"/>
              </w:rPr>
            </w:pPr>
          </w:p>
        </w:tc>
      </w:tr>
      <w:tr w:rsidR="00B65C59" w:rsidRPr="00B65C59" w14:paraId="2E54B7C9" w14:textId="77777777" w:rsidTr="002F4E03">
        <w:trPr>
          <w:trHeight w:val="751"/>
        </w:trPr>
        <w:tc>
          <w:tcPr>
            <w:tcW w:w="7502" w:type="dxa"/>
          </w:tcPr>
          <w:p w14:paraId="1B228046"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Des statistiques historiques pourront être éditées pour comparer l’évolution des collections, acquisitions, emprunteurs, prêts, réservations au fil des ans… pour l'ensemble du réseau, par site, par section et par type de document.</w:t>
            </w:r>
          </w:p>
        </w:tc>
        <w:tc>
          <w:tcPr>
            <w:tcW w:w="6520" w:type="dxa"/>
          </w:tcPr>
          <w:p w14:paraId="159FCBA8" w14:textId="77777777" w:rsidR="00EF0AEF" w:rsidRPr="00B65C59" w:rsidRDefault="00EF0AEF" w:rsidP="00EF0AEF">
            <w:pPr>
              <w:jc w:val="both"/>
              <w:rPr>
                <w:rFonts w:asciiTheme="majorHAnsi" w:hAnsiTheme="majorHAnsi" w:cstheme="majorHAnsi"/>
              </w:rPr>
            </w:pPr>
          </w:p>
        </w:tc>
      </w:tr>
      <w:tr w:rsidR="00B65C59" w:rsidRPr="00B65C59" w14:paraId="172D6AD7" w14:textId="77777777" w:rsidTr="002F4E03">
        <w:trPr>
          <w:trHeight w:val="751"/>
        </w:trPr>
        <w:tc>
          <w:tcPr>
            <w:tcW w:w="7502" w:type="dxa"/>
          </w:tcPr>
          <w:p w14:paraId="031B6600"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Statistiques de consultation du portail WEB : pages les plus consultées, statistiques de consultation, taux de rebond…</w:t>
            </w:r>
          </w:p>
        </w:tc>
        <w:tc>
          <w:tcPr>
            <w:tcW w:w="6520" w:type="dxa"/>
          </w:tcPr>
          <w:p w14:paraId="4D24C885" w14:textId="77777777" w:rsidR="00EF0AEF" w:rsidRPr="00B65C59" w:rsidRDefault="00EF0AEF" w:rsidP="00EF0AEF">
            <w:pPr>
              <w:jc w:val="both"/>
              <w:rPr>
                <w:rFonts w:asciiTheme="majorHAnsi" w:hAnsiTheme="majorHAnsi" w:cstheme="majorHAnsi"/>
              </w:rPr>
            </w:pPr>
          </w:p>
        </w:tc>
      </w:tr>
      <w:tr w:rsidR="00B65C59" w:rsidRPr="00B65C59" w14:paraId="6EEE6A6B" w14:textId="77777777" w:rsidTr="002F4E03">
        <w:trPr>
          <w:trHeight w:val="751"/>
        </w:trPr>
        <w:tc>
          <w:tcPr>
            <w:tcW w:w="7502" w:type="dxa"/>
          </w:tcPr>
          <w:p w14:paraId="44688063" w14:textId="1D2B4CFC" w:rsidR="00FC1355" w:rsidRPr="00B65C59" w:rsidRDefault="00FC1355" w:rsidP="00EF0AEF">
            <w:pPr>
              <w:jc w:val="both"/>
              <w:rPr>
                <w:rFonts w:asciiTheme="majorHAnsi" w:hAnsiTheme="majorHAnsi" w:cstheme="majorHAnsi"/>
              </w:rPr>
            </w:pPr>
            <w:r w:rsidRPr="00B65C59">
              <w:rPr>
                <w:rFonts w:asciiTheme="majorHAnsi" w:hAnsiTheme="majorHAnsi"/>
              </w:rPr>
              <w:lastRenderedPageBreak/>
              <w:t>Impression et exportation des statistiques dans un format bureautique standard (tableur, traitement de texte, PDF…) pour utilisation dans des supports de communication ou rapports officiels.</w:t>
            </w:r>
          </w:p>
        </w:tc>
        <w:tc>
          <w:tcPr>
            <w:tcW w:w="6520" w:type="dxa"/>
          </w:tcPr>
          <w:p w14:paraId="78123E56" w14:textId="77777777" w:rsidR="00EF0AEF" w:rsidRPr="00B65C59" w:rsidRDefault="00EF0AEF" w:rsidP="00EF0AEF">
            <w:pPr>
              <w:jc w:val="both"/>
              <w:rPr>
                <w:rFonts w:asciiTheme="majorHAnsi" w:hAnsiTheme="majorHAnsi" w:cstheme="majorHAnsi"/>
              </w:rPr>
            </w:pPr>
          </w:p>
        </w:tc>
      </w:tr>
      <w:tr w:rsidR="00B65C59" w:rsidRPr="00B65C59" w14:paraId="2F0F4D56" w14:textId="77777777" w:rsidTr="002F4E03">
        <w:trPr>
          <w:trHeight w:val="437"/>
        </w:trPr>
        <w:tc>
          <w:tcPr>
            <w:tcW w:w="7502" w:type="dxa"/>
          </w:tcPr>
          <w:p w14:paraId="4B756A68" w14:textId="5101709E"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Les éditions :</w:t>
            </w:r>
          </w:p>
        </w:tc>
        <w:tc>
          <w:tcPr>
            <w:tcW w:w="6520" w:type="dxa"/>
          </w:tcPr>
          <w:p w14:paraId="727FE208" w14:textId="77777777" w:rsidR="00EF0AEF" w:rsidRPr="00B65C59" w:rsidRDefault="00EF0AEF" w:rsidP="00EF0AEF">
            <w:pPr>
              <w:jc w:val="both"/>
              <w:rPr>
                <w:rFonts w:asciiTheme="majorHAnsi" w:hAnsiTheme="majorHAnsi" w:cstheme="majorHAnsi"/>
              </w:rPr>
            </w:pPr>
          </w:p>
        </w:tc>
      </w:tr>
      <w:tr w:rsidR="00B65C59" w:rsidRPr="00B65C59" w14:paraId="7A3D61AF" w14:textId="77777777" w:rsidTr="002F4E03">
        <w:trPr>
          <w:trHeight w:val="751"/>
        </w:trPr>
        <w:tc>
          <w:tcPr>
            <w:tcW w:w="7502" w:type="dxa"/>
          </w:tcPr>
          <w:p w14:paraId="79169C9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système permet-il une liaison avec des outils bureautiques (traitement de texte, tableur) afin de mettre en forme les bibliographies, statistiques, mails de rappels et autres documents édités à partir de la base ? Lister les suites bureautiques compatibles.</w:t>
            </w:r>
          </w:p>
        </w:tc>
        <w:tc>
          <w:tcPr>
            <w:tcW w:w="6520" w:type="dxa"/>
          </w:tcPr>
          <w:p w14:paraId="7382C145" w14:textId="77777777" w:rsidR="00EF0AEF" w:rsidRPr="00B65C59" w:rsidRDefault="00EF0AEF" w:rsidP="00EF0AEF">
            <w:pPr>
              <w:jc w:val="both"/>
              <w:rPr>
                <w:rFonts w:asciiTheme="majorHAnsi" w:hAnsiTheme="majorHAnsi" w:cstheme="majorHAnsi"/>
              </w:rPr>
            </w:pPr>
          </w:p>
        </w:tc>
      </w:tr>
      <w:tr w:rsidR="00B65C59" w:rsidRPr="00B65C59" w14:paraId="0971006D" w14:textId="77777777" w:rsidTr="002F4E03">
        <w:trPr>
          <w:trHeight w:val="500"/>
        </w:trPr>
        <w:tc>
          <w:tcPr>
            <w:tcW w:w="7502" w:type="dxa"/>
          </w:tcPr>
          <w:p w14:paraId="1FD96CE3"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suites bureautiques libres sont-elles compatibles avec le SIGB ?</w:t>
            </w:r>
          </w:p>
        </w:tc>
        <w:tc>
          <w:tcPr>
            <w:tcW w:w="6520" w:type="dxa"/>
          </w:tcPr>
          <w:p w14:paraId="7333131C" w14:textId="77777777" w:rsidR="00EF0AEF" w:rsidRPr="00B65C59" w:rsidRDefault="00EF0AEF" w:rsidP="00EF0AEF">
            <w:pPr>
              <w:jc w:val="both"/>
              <w:rPr>
                <w:rFonts w:asciiTheme="majorHAnsi" w:hAnsiTheme="majorHAnsi" w:cstheme="majorHAnsi"/>
              </w:rPr>
            </w:pPr>
          </w:p>
        </w:tc>
      </w:tr>
      <w:tr w:rsidR="00B65C59" w:rsidRPr="00B65C59" w14:paraId="5D9E3ABC" w14:textId="77777777" w:rsidTr="002F4E03">
        <w:trPr>
          <w:trHeight w:val="753"/>
        </w:trPr>
        <w:tc>
          <w:tcPr>
            <w:tcW w:w="7502" w:type="dxa"/>
          </w:tcPr>
          <w:p w14:paraId="4F2A14C3"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 xml:space="preserve">Possibilité de paramétrer aisément l’édition des documents de gestion avant impression : lettres de rappel, de relance, bons de commande, étiquette de cote, </w:t>
            </w:r>
          </w:p>
        </w:tc>
        <w:tc>
          <w:tcPr>
            <w:tcW w:w="6520" w:type="dxa"/>
          </w:tcPr>
          <w:p w14:paraId="1C6B5B67" w14:textId="77777777" w:rsidR="00EF0AEF" w:rsidRPr="00B65C59" w:rsidRDefault="00EF0AEF" w:rsidP="00EF0AEF">
            <w:pPr>
              <w:jc w:val="both"/>
              <w:rPr>
                <w:rFonts w:asciiTheme="majorHAnsi" w:hAnsiTheme="majorHAnsi" w:cstheme="majorHAnsi"/>
              </w:rPr>
            </w:pPr>
          </w:p>
        </w:tc>
      </w:tr>
      <w:tr w:rsidR="00B65C59" w:rsidRPr="00B65C59" w14:paraId="222B1500" w14:textId="77777777" w:rsidTr="002F4E03">
        <w:trPr>
          <w:trHeight w:val="751"/>
        </w:trPr>
        <w:tc>
          <w:tcPr>
            <w:tcW w:w="7502" w:type="dxa"/>
          </w:tcPr>
          <w:p w14:paraId="1A40209B" w14:textId="2CD29DB9" w:rsidR="00EF0AEF" w:rsidRPr="00B65C59" w:rsidRDefault="00EF0AEF" w:rsidP="00EF0AEF">
            <w:pPr>
              <w:jc w:val="both"/>
              <w:rPr>
                <w:rFonts w:asciiTheme="majorHAnsi" w:hAnsiTheme="majorHAnsi" w:cstheme="majorHAnsi"/>
              </w:rPr>
            </w:pPr>
            <w:r w:rsidRPr="00B65C59">
              <w:rPr>
                <w:rFonts w:asciiTheme="majorHAnsi" w:hAnsiTheme="majorHAnsi" w:cstheme="majorHAnsi"/>
              </w:rPr>
              <w:t>Edition automatique d’étiquettes de cote à partir d’une liste de documents. Possibilité de sélection des champs à extraire, choix du séparateur (pour publipostage), choix des polices utilisées, choix de la taille des étiquettes</w:t>
            </w:r>
          </w:p>
        </w:tc>
        <w:tc>
          <w:tcPr>
            <w:tcW w:w="6520" w:type="dxa"/>
          </w:tcPr>
          <w:p w14:paraId="292F99C6" w14:textId="77777777" w:rsidR="00EF0AEF" w:rsidRPr="00B65C59" w:rsidRDefault="00EF0AEF" w:rsidP="00EF0AEF">
            <w:pPr>
              <w:jc w:val="both"/>
              <w:rPr>
                <w:rFonts w:asciiTheme="majorHAnsi" w:hAnsiTheme="majorHAnsi" w:cstheme="majorHAnsi"/>
              </w:rPr>
            </w:pPr>
          </w:p>
        </w:tc>
      </w:tr>
      <w:tr w:rsidR="00EF0AEF" w:rsidRPr="00B65C59" w14:paraId="171049BE" w14:textId="77777777" w:rsidTr="002F4E03">
        <w:trPr>
          <w:trHeight w:val="751"/>
        </w:trPr>
        <w:tc>
          <w:tcPr>
            <w:tcW w:w="7502" w:type="dxa"/>
          </w:tcPr>
          <w:p w14:paraId="69D17332"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 xml:space="preserve">Possibilité d’interfaçage avec d’autres applications : </w:t>
            </w:r>
          </w:p>
          <w:p w14:paraId="233D28F8"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 xml:space="preserve">Zotero ? </w:t>
            </w:r>
          </w:p>
          <w:p w14:paraId="7C5989D5" w14:textId="45243C6C" w:rsidR="00EF0AEF" w:rsidRPr="00B65C59" w:rsidRDefault="00EF0AEF" w:rsidP="00EF0AEF">
            <w:pPr>
              <w:jc w:val="both"/>
              <w:rPr>
                <w:rFonts w:asciiTheme="majorHAnsi" w:hAnsiTheme="majorHAnsi" w:cstheme="majorHAnsi"/>
              </w:rPr>
            </w:pPr>
            <w:r w:rsidRPr="00B65C59">
              <w:rPr>
                <w:rFonts w:asciiTheme="majorHAnsi" w:hAnsiTheme="majorHAnsi" w:cstheme="majorHAnsi"/>
              </w:rPr>
              <w:t>ClinicalKey Student Nursing (accès CAS Université de Bourgogne</w:t>
            </w:r>
            <w:r w:rsidR="00CF62F1" w:rsidRPr="00B65C59">
              <w:rPr>
                <w:rFonts w:asciiTheme="majorHAnsi" w:hAnsiTheme="majorHAnsi" w:cstheme="majorHAnsi"/>
              </w:rPr>
              <w:t xml:space="preserve"> Europe</w:t>
            </w:r>
            <w:r w:rsidRPr="00B65C59">
              <w:rPr>
                <w:rFonts w:asciiTheme="majorHAnsi" w:hAnsiTheme="majorHAnsi" w:cstheme="majorHAnsi"/>
              </w:rPr>
              <w:t>) ?</w:t>
            </w:r>
          </w:p>
        </w:tc>
        <w:tc>
          <w:tcPr>
            <w:tcW w:w="6520" w:type="dxa"/>
          </w:tcPr>
          <w:p w14:paraId="1209A51F" w14:textId="77777777" w:rsidR="00EF0AEF" w:rsidRPr="00B65C59" w:rsidRDefault="00EF0AEF" w:rsidP="00EF0AEF">
            <w:pPr>
              <w:jc w:val="both"/>
              <w:rPr>
                <w:rFonts w:asciiTheme="majorHAnsi" w:hAnsiTheme="majorHAnsi" w:cstheme="majorHAnsi"/>
              </w:rPr>
            </w:pPr>
          </w:p>
        </w:tc>
      </w:tr>
    </w:tbl>
    <w:p w14:paraId="66E9A954" w14:textId="77777777" w:rsidR="00EF0AEF" w:rsidRPr="00B65C59" w:rsidRDefault="00EF0AEF" w:rsidP="00EF0AEF">
      <w:pPr>
        <w:jc w:val="both"/>
        <w:rPr>
          <w:rFonts w:asciiTheme="majorHAnsi" w:hAnsiTheme="majorHAnsi" w:cstheme="majorHAnsi"/>
          <w:b/>
          <w:sz w:val="2"/>
        </w:rPr>
      </w:pPr>
    </w:p>
    <w:p w14:paraId="2D11FB45" w14:textId="77777777" w:rsidR="00EF0AEF" w:rsidRPr="00B65C59" w:rsidRDefault="00EF0AEF" w:rsidP="00EF0AEF">
      <w:pPr>
        <w:jc w:val="both"/>
        <w:rPr>
          <w:rFonts w:asciiTheme="majorHAnsi" w:hAnsiTheme="majorHAnsi" w:cstheme="majorHAnsi"/>
          <w:b/>
        </w:rPr>
      </w:pPr>
    </w:p>
    <w:p w14:paraId="25E1544B" w14:textId="77777777" w:rsidR="00EF0AEF" w:rsidRPr="00B65C59" w:rsidRDefault="00EF0AEF" w:rsidP="00932A3C">
      <w:pPr>
        <w:pStyle w:val="Titre2"/>
        <w:numPr>
          <w:ilvl w:val="2"/>
          <w:numId w:val="1"/>
        </w:numPr>
        <w:spacing w:after="0"/>
        <w:rPr>
          <w:rFonts w:asciiTheme="majorHAnsi" w:hAnsiTheme="majorHAnsi" w:cstheme="majorHAnsi"/>
          <w:b w:val="0"/>
        </w:rPr>
      </w:pPr>
      <w:bookmarkStart w:id="8" w:name="_Toc177729709"/>
      <w:r w:rsidRPr="00B65C59">
        <w:rPr>
          <w:rFonts w:asciiTheme="majorHAnsi" w:hAnsiTheme="majorHAnsi" w:cstheme="majorHAnsi"/>
          <w:bCs/>
        </w:rPr>
        <w:t>Gestion des acquisitions :</w:t>
      </w:r>
      <w:bookmarkEnd w:id="8"/>
    </w:p>
    <w:p w14:paraId="506B8CFF" w14:textId="77777777" w:rsidR="00EF0AEF" w:rsidRPr="00B65C59" w:rsidRDefault="00EF0AEF" w:rsidP="00EF0AEF">
      <w:pPr>
        <w:jc w:val="both"/>
        <w:rPr>
          <w:rFonts w:asciiTheme="majorHAnsi" w:hAnsiTheme="majorHAnsi" w:cstheme="majorHAnsi"/>
          <w:b/>
        </w:rPr>
      </w:pPr>
    </w:p>
    <w:tbl>
      <w:tblPr>
        <w:tblStyle w:val="TableNormal"/>
        <w:tblW w:w="14022"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02"/>
        <w:gridCol w:w="6520"/>
      </w:tblGrid>
      <w:tr w:rsidR="00B65C59" w:rsidRPr="00B65C59" w14:paraId="68878CE8" w14:textId="77777777" w:rsidTr="002F4E03">
        <w:trPr>
          <w:trHeight w:val="438"/>
        </w:trPr>
        <w:tc>
          <w:tcPr>
            <w:tcW w:w="7502" w:type="dxa"/>
          </w:tcPr>
          <w:p w14:paraId="490D04FA"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Généralités :</w:t>
            </w:r>
          </w:p>
        </w:tc>
        <w:tc>
          <w:tcPr>
            <w:tcW w:w="6520" w:type="dxa"/>
          </w:tcPr>
          <w:p w14:paraId="1384CBB5" w14:textId="77777777" w:rsidR="00EF0AEF" w:rsidRPr="00B65C59" w:rsidRDefault="00EF0AEF" w:rsidP="000B51AE">
            <w:pPr>
              <w:jc w:val="center"/>
              <w:rPr>
                <w:rFonts w:asciiTheme="majorHAnsi" w:hAnsiTheme="majorHAnsi" w:cstheme="majorHAnsi"/>
                <w:b/>
              </w:rPr>
            </w:pPr>
            <w:r w:rsidRPr="00B65C59">
              <w:rPr>
                <w:rFonts w:asciiTheme="majorHAnsi" w:hAnsiTheme="majorHAnsi" w:cstheme="majorHAnsi"/>
                <w:b/>
              </w:rPr>
              <w:t>Réponses et commentaires du fournisseur</w:t>
            </w:r>
          </w:p>
        </w:tc>
      </w:tr>
      <w:tr w:rsidR="00B65C59" w:rsidRPr="00B65C59" w14:paraId="2B87F05C" w14:textId="77777777" w:rsidTr="002F4E03">
        <w:trPr>
          <w:trHeight w:val="1010"/>
        </w:trPr>
        <w:tc>
          <w:tcPr>
            <w:tcW w:w="7502" w:type="dxa"/>
          </w:tcPr>
          <w:p w14:paraId="33359C4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système devra privilégier la non-répétabilité de la saisie et le confort de l’utilisateur. Pour cela, il sera nécessaire de pouvoir saisir rapidement les zones obligatoires, de définir des valeurs par défaut selon besoin (langue par ex).</w:t>
            </w:r>
          </w:p>
        </w:tc>
        <w:tc>
          <w:tcPr>
            <w:tcW w:w="6520" w:type="dxa"/>
          </w:tcPr>
          <w:p w14:paraId="2AB98DF6" w14:textId="77777777" w:rsidR="00EF0AEF" w:rsidRPr="00B65C59" w:rsidRDefault="00EF0AEF" w:rsidP="00EF0AEF">
            <w:pPr>
              <w:jc w:val="both"/>
              <w:rPr>
                <w:rFonts w:asciiTheme="majorHAnsi" w:hAnsiTheme="majorHAnsi" w:cstheme="majorHAnsi"/>
              </w:rPr>
            </w:pPr>
          </w:p>
        </w:tc>
      </w:tr>
      <w:tr w:rsidR="00B65C59" w:rsidRPr="00B65C59" w14:paraId="3983E184" w14:textId="77777777" w:rsidTr="002F4E03">
        <w:trPr>
          <w:trHeight w:val="438"/>
        </w:trPr>
        <w:tc>
          <w:tcPr>
            <w:tcW w:w="7502" w:type="dxa"/>
          </w:tcPr>
          <w:p w14:paraId="02566BDC"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Gestion des suggestions d’acquisition :</w:t>
            </w:r>
          </w:p>
        </w:tc>
        <w:tc>
          <w:tcPr>
            <w:tcW w:w="6520" w:type="dxa"/>
          </w:tcPr>
          <w:p w14:paraId="487487A0" w14:textId="77777777" w:rsidR="00EF0AEF" w:rsidRPr="00B65C59" w:rsidRDefault="00EF0AEF" w:rsidP="00EF0AEF">
            <w:pPr>
              <w:jc w:val="both"/>
              <w:rPr>
                <w:rFonts w:asciiTheme="majorHAnsi" w:hAnsiTheme="majorHAnsi" w:cstheme="majorHAnsi"/>
                <w:b/>
              </w:rPr>
            </w:pPr>
          </w:p>
        </w:tc>
      </w:tr>
      <w:tr w:rsidR="00B65C59" w:rsidRPr="00B65C59" w14:paraId="041A31C2" w14:textId="77777777" w:rsidTr="002F4E03">
        <w:trPr>
          <w:trHeight w:val="760"/>
        </w:trPr>
        <w:tc>
          <w:tcPr>
            <w:tcW w:w="7502" w:type="dxa"/>
          </w:tcPr>
          <w:p w14:paraId="136F4E03" w14:textId="26F9972D" w:rsidR="00EF0AEF" w:rsidRPr="00B65C59" w:rsidRDefault="00EF0AEF" w:rsidP="00EF0AEF">
            <w:pPr>
              <w:jc w:val="both"/>
              <w:rPr>
                <w:rFonts w:asciiTheme="majorHAnsi" w:hAnsiTheme="majorHAnsi" w:cstheme="majorHAnsi"/>
              </w:rPr>
            </w:pPr>
            <w:r w:rsidRPr="00B65C59">
              <w:rPr>
                <w:rFonts w:asciiTheme="majorHAnsi" w:hAnsiTheme="majorHAnsi" w:cstheme="majorHAnsi"/>
              </w:rPr>
              <w:t>Suggestions d’achats de livres en format ISBD avec possibilités de récupérer sur Internet des notices auprès d’agences bibliographiques ou auprès de bases de données de bibliothèque (client Z39.50).</w:t>
            </w:r>
          </w:p>
        </w:tc>
        <w:tc>
          <w:tcPr>
            <w:tcW w:w="6520" w:type="dxa"/>
          </w:tcPr>
          <w:p w14:paraId="30108063" w14:textId="77777777" w:rsidR="00EF0AEF" w:rsidRPr="00B65C59" w:rsidRDefault="00EF0AEF" w:rsidP="00EF0AEF">
            <w:pPr>
              <w:jc w:val="both"/>
              <w:rPr>
                <w:rFonts w:asciiTheme="majorHAnsi" w:hAnsiTheme="majorHAnsi" w:cstheme="majorHAnsi"/>
              </w:rPr>
            </w:pPr>
          </w:p>
        </w:tc>
      </w:tr>
      <w:tr w:rsidR="00B65C59" w:rsidRPr="00B65C59" w14:paraId="44933FF8" w14:textId="77777777" w:rsidTr="002F4E03">
        <w:trPr>
          <w:trHeight w:val="505"/>
        </w:trPr>
        <w:tc>
          <w:tcPr>
            <w:tcW w:w="7502" w:type="dxa"/>
          </w:tcPr>
          <w:p w14:paraId="7BF38024"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lastRenderedPageBreak/>
              <w:t>Contrôle des doublons : vérification de la présence et de la localisation d’un titre lors de la proposition.</w:t>
            </w:r>
          </w:p>
        </w:tc>
        <w:tc>
          <w:tcPr>
            <w:tcW w:w="6520" w:type="dxa"/>
          </w:tcPr>
          <w:p w14:paraId="4787ECC6" w14:textId="77777777" w:rsidR="00EF0AEF" w:rsidRPr="00B65C59" w:rsidRDefault="00EF0AEF" w:rsidP="00EF0AEF">
            <w:pPr>
              <w:jc w:val="both"/>
              <w:rPr>
                <w:rFonts w:asciiTheme="majorHAnsi" w:hAnsiTheme="majorHAnsi" w:cstheme="majorHAnsi"/>
              </w:rPr>
            </w:pPr>
          </w:p>
        </w:tc>
      </w:tr>
      <w:tr w:rsidR="00B65C59" w:rsidRPr="00B65C59" w14:paraId="5AA6E795" w14:textId="77777777" w:rsidTr="002F4E03">
        <w:trPr>
          <w:trHeight w:val="438"/>
        </w:trPr>
        <w:tc>
          <w:tcPr>
            <w:tcW w:w="7502" w:type="dxa"/>
          </w:tcPr>
          <w:p w14:paraId="6009F757" w14:textId="50297270" w:rsidR="00EF0AEF" w:rsidRPr="00B65C59" w:rsidRDefault="00EF0AEF" w:rsidP="00EF0AEF">
            <w:pPr>
              <w:jc w:val="both"/>
              <w:rPr>
                <w:rFonts w:asciiTheme="majorHAnsi" w:hAnsiTheme="majorHAnsi" w:cstheme="majorHAnsi"/>
              </w:rPr>
            </w:pPr>
            <w:r w:rsidRPr="00B65C59">
              <w:rPr>
                <w:rFonts w:asciiTheme="majorHAnsi" w:hAnsiTheme="majorHAnsi" w:cstheme="majorHAnsi"/>
              </w:rPr>
              <w:t>Date de la suggestion d’acquisition</w:t>
            </w:r>
            <w:r w:rsidR="00D74DA7">
              <w:rPr>
                <w:rFonts w:asciiTheme="majorHAnsi" w:hAnsiTheme="majorHAnsi" w:cstheme="majorHAnsi"/>
              </w:rPr>
              <w:t>.</w:t>
            </w:r>
          </w:p>
        </w:tc>
        <w:tc>
          <w:tcPr>
            <w:tcW w:w="6520" w:type="dxa"/>
          </w:tcPr>
          <w:p w14:paraId="7962B42C" w14:textId="77777777" w:rsidR="00EF0AEF" w:rsidRPr="00B65C59" w:rsidRDefault="00EF0AEF" w:rsidP="00EF0AEF">
            <w:pPr>
              <w:jc w:val="both"/>
              <w:rPr>
                <w:rFonts w:asciiTheme="majorHAnsi" w:hAnsiTheme="majorHAnsi" w:cstheme="majorHAnsi"/>
              </w:rPr>
            </w:pPr>
          </w:p>
        </w:tc>
      </w:tr>
      <w:tr w:rsidR="00B65C59" w:rsidRPr="00B65C59" w14:paraId="210B80C7" w14:textId="77777777" w:rsidTr="002F4E03">
        <w:trPr>
          <w:trHeight w:val="441"/>
        </w:trPr>
        <w:tc>
          <w:tcPr>
            <w:tcW w:w="7502" w:type="dxa"/>
          </w:tcPr>
          <w:p w14:paraId="500F12AC" w14:textId="61180B67" w:rsidR="00EF0AEF" w:rsidRPr="00B65C59" w:rsidRDefault="00EF0AEF" w:rsidP="00EF0AEF">
            <w:pPr>
              <w:jc w:val="both"/>
              <w:rPr>
                <w:rFonts w:asciiTheme="majorHAnsi" w:hAnsiTheme="majorHAnsi" w:cstheme="majorHAnsi"/>
              </w:rPr>
            </w:pPr>
            <w:r w:rsidRPr="00B65C59">
              <w:rPr>
                <w:rFonts w:asciiTheme="majorHAnsi" w:hAnsiTheme="majorHAnsi" w:cstheme="majorHAnsi"/>
              </w:rPr>
              <w:t>Origine de la suggestion (nom de la personne qui a fait la suggestion)</w:t>
            </w:r>
            <w:r w:rsidR="00D74DA7">
              <w:rPr>
                <w:rFonts w:asciiTheme="majorHAnsi" w:hAnsiTheme="majorHAnsi" w:cstheme="majorHAnsi"/>
              </w:rPr>
              <w:t>.</w:t>
            </w:r>
          </w:p>
        </w:tc>
        <w:tc>
          <w:tcPr>
            <w:tcW w:w="6520" w:type="dxa"/>
          </w:tcPr>
          <w:p w14:paraId="6D4C3EA0" w14:textId="77777777" w:rsidR="00EF0AEF" w:rsidRPr="00B65C59" w:rsidRDefault="00EF0AEF" w:rsidP="00EF0AEF">
            <w:pPr>
              <w:jc w:val="both"/>
              <w:rPr>
                <w:rFonts w:asciiTheme="majorHAnsi" w:hAnsiTheme="majorHAnsi" w:cstheme="majorHAnsi"/>
              </w:rPr>
            </w:pPr>
          </w:p>
        </w:tc>
      </w:tr>
      <w:tr w:rsidR="00B65C59" w:rsidRPr="00B65C59" w14:paraId="04BD945C" w14:textId="77777777" w:rsidTr="002F4E03">
        <w:trPr>
          <w:trHeight w:val="1010"/>
        </w:trPr>
        <w:tc>
          <w:tcPr>
            <w:tcW w:w="7502" w:type="dxa"/>
          </w:tcPr>
          <w:p w14:paraId="5158277C"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Description bibliographique succincte du document :</w:t>
            </w:r>
          </w:p>
          <w:p w14:paraId="3DEFAE0B" w14:textId="727A4AA7" w:rsidR="00EF0AEF" w:rsidRPr="00B65C59" w:rsidRDefault="00EF0AEF" w:rsidP="00390DEF">
            <w:pPr>
              <w:numPr>
                <w:ilvl w:val="0"/>
                <w:numId w:val="6"/>
              </w:numPr>
              <w:jc w:val="both"/>
              <w:rPr>
                <w:rFonts w:asciiTheme="majorHAnsi" w:hAnsiTheme="majorHAnsi" w:cstheme="majorHAnsi"/>
              </w:rPr>
            </w:pPr>
            <w:r w:rsidRPr="00B65C59">
              <w:rPr>
                <w:rFonts w:asciiTheme="majorHAnsi" w:hAnsiTheme="majorHAnsi" w:cstheme="majorHAnsi"/>
              </w:rPr>
              <w:t>Auteur, titre, éditeur, collection, ISBN/ISSN, prix, éditeur éventuel</w:t>
            </w:r>
          </w:p>
          <w:p w14:paraId="2EF4A859" w14:textId="77777777" w:rsidR="00EF0AEF" w:rsidRPr="00B65C59" w:rsidRDefault="00EF0AEF" w:rsidP="00390DEF">
            <w:pPr>
              <w:numPr>
                <w:ilvl w:val="0"/>
                <w:numId w:val="6"/>
              </w:numPr>
              <w:jc w:val="both"/>
              <w:rPr>
                <w:rFonts w:asciiTheme="majorHAnsi" w:hAnsiTheme="majorHAnsi" w:cstheme="majorHAnsi"/>
              </w:rPr>
            </w:pPr>
            <w:r w:rsidRPr="00B65C59">
              <w:rPr>
                <w:rFonts w:asciiTheme="majorHAnsi" w:hAnsiTheme="majorHAnsi" w:cstheme="majorHAnsi"/>
              </w:rPr>
              <w:t>Type de document (livre, revue, vidéo…)</w:t>
            </w:r>
          </w:p>
          <w:p w14:paraId="7AEB3BB0" w14:textId="77777777" w:rsidR="00EF0AEF" w:rsidRPr="00B65C59" w:rsidRDefault="00EF0AEF" w:rsidP="00390DEF">
            <w:pPr>
              <w:numPr>
                <w:ilvl w:val="0"/>
                <w:numId w:val="6"/>
              </w:numPr>
              <w:jc w:val="both"/>
              <w:rPr>
                <w:rFonts w:asciiTheme="majorHAnsi" w:hAnsiTheme="majorHAnsi" w:cstheme="majorHAnsi"/>
              </w:rPr>
            </w:pPr>
            <w:r w:rsidRPr="00B65C59">
              <w:rPr>
                <w:rFonts w:asciiTheme="majorHAnsi" w:hAnsiTheme="majorHAnsi" w:cstheme="majorHAnsi"/>
              </w:rPr>
              <w:t>Filière / service</w:t>
            </w:r>
          </w:p>
        </w:tc>
        <w:tc>
          <w:tcPr>
            <w:tcW w:w="6520" w:type="dxa"/>
          </w:tcPr>
          <w:p w14:paraId="2D5DDB94" w14:textId="77777777" w:rsidR="00EF0AEF" w:rsidRPr="00B65C59" w:rsidRDefault="00EF0AEF" w:rsidP="00EF0AEF">
            <w:pPr>
              <w:jc w:val="both"/>
              <w:rPr>
                <w:rFonts w:asciiTheme="majorHAnsi" w:hAnsiTheme="majorHAnsi" w:cstheme="majorHAnsi"/>
              </w:rPr>
            </w:pPr>
          </w:p>
        </w:tc>
      </w:tr>
      <w:tr w:rsidR="00B65C59" w:rsidRPr="00B65C59" w14:paraId="0E59DE9F" w14:textId="77777777" w:rsidTr="002F4E03">
        <w:trPr>
          <w:trHeight w:val="441"/>
        </w:trPr>
        <w:tc>
          <w:tcPr>
            <w:tcW w:w="7502" w:type="dxa"/>
          </w:tcPr>
          <w:p w14:paraId="77F14DDB"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Tri des suggestions par support, auteur, collection, édition, catalogueur...</w:t>
            </w:r>
          </w:p>
        </w:tc>
        <w:tc>
          <w:tcPr>
            <w:tcW w:w="6520" w:type="dxa"/>
          </w:tcPr>
          <w:p w14:paraId="7F44D2DA" w14:textId="77777777" w:rsidR="00EF0AEF" w:rsidRPr="00B65C59" w:rsidRDefault="00EF0AEF" w:rsidP="00EF0AEF">
            <w:pPr>
              <w:jc w:val="both"/>
              <w:rPr>
                <w:rFonts w:asciiTheme="majorHAnsi" w:hAnsiTheme="majorHAnsi" w:cstheme="majorHAnsi"/>
              </w:rPr>
            </w:pPr>
          </w:p>
        </w:tc>
      </w:tr>
      <w:tr w:rsidR="00B65C59" w:rsidRPr="00B65C59" w14:paraId="745FE2D7" w14:textId="77777777" w:rsidTr="002F4E03">
        <w:trPr>
          <w:trHeight w:val="441"/>
        </w:trPr>
        <w:tc>
          <w:tcPr>
            <w:tcW w:w="7502" w:type="dxa"/>
          </w:tcPr>
          <w:p w14:paraId="28BE431E"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Il sera possible de valider, modifier, différer ou refuser la suggestion.</w:t>
            </w:r>
          </w:p>
        </w:tc>
        <w:tc>
          <w:tcPr>
            <w:tcW w:w="6520" w:type="dxa"/>
          </w:tcPr>
          <w:p w14:paraId="2621A912" w14:textId="77777777" w:rsidR="00EF0AEF" w:rsidRPr="00B65C59" w:rsidRDefault="00EF0AEF" w:rsidP="00EF0AEF">
            <w:pPr>
              <w:jc w:val="both"/>
              <w:rPr>
                <w:rFonts w:asciiTheme="majorHAnsi" w:hAnsiTheme="majorHAnsi" w:cstheme="majorHAnsi"/>
              </w:rPr>
            </w:pPr>
          </w:p>
        </w:tc>
      </w:tr>
      <w:tr w:rsidR="00EF0AEF" w:rsidRPr="00B65C59" w14:paraId="0FBEF329" w14:textId="77777777" w:rsidTr="002F4E03">
        <w:trPr>
          <w:trHeight w:val="757"/>
        </w:trPr>
        <w:tc>
          <w:tcPr>
            <w:tcW w:w="7502" w:type="dxa"/>
          </w:tcPr>
          <w:p w14:paraId="1D8E4100" w14:textId="588ED982" w:rsidR="00EF0AEF" w:rsidRPr="00B65C59" w:rsidRDefault="00EF0AEF" w:rsidP="00EF0AEF">
            <w:pPr>
              <w:jc w:val="both"/>
              <w:rPr>
                <w:rFonts w:asciiTheme="majorHAnsi" w:hAnsiTheme="majorHAnsi" w:cstheme="majorHAnsi"/>
              </w:rPr>
            </w:pPr>
            <w:r w:rsidRPr="00B65C59">
              <w:rPr>
                <w:rFonts w:asciiTheme="majorHAnsi" w:hAnsiTheme="majorHAnsi" w:cstheme="majorHAnsi"/>
              </w:rPr>
              <w:t>Il sera possible pour le lecteur de faire des suggestions d’acquisition depuis l’OPAC web. Cette suggestion pourra être acceptée ou refusée avec envoi automatique d’un mail de réponse.</w:t>
            </w:r>
          </w:p>
        </w:tc>
        <w:tc>
          <w:tcPr>
            <w:tcW w:w="6520" w:type="dxa"/>
          </w:tcPr>
          <w:p w14:paraId="7560703E" w14:textId="77777777" w:rsidR="00EF0AEF" w:rsidRPr="00B65C59" w:rsidRDefault="00EF0AEF" w:rsidP="00EF0AEF">
            <w:pPr>
              <w:jc w:val="both"/>
              <w:rPr>
                <w:rFonts w:asciiTheme="majorHAnsi" w:hAnsiTheme="majorHAnsi" w:cstheme="majorHAnsi"/>
              </w:rPr>
            </w:pPr>
          </w:p>
        </w:tc>
      </w:tr>
    </w:tbl>
    <w:p w14:paraId="2B833075" w14:textId="77777777" w:rsidR="00EF0AEF" w:rsidRPr="00B65C59" w:rsidRDefault="00EF0AEF" w:rsidP="00EF0AEF">
      <w:pPr>
        <w:jc w:val="both"/>
        <w:rPr>
          <w:rFonts w:asciiTheme="majorHAnsi" w:hAnsiTheme="majorHAnsi" w:cstheme="majorHAnsi"/>
          <w:b/>
        </w:rPr>
      </w:pPr>
    </w:p>
    <w:p w14:paraId="62E6B3B2" w14:textId="77777777" w:rsidR="00EF0AEF" w:rsidRPr="00B65C59" w:rsidRDefault="00EF0AEF" w:rsidP="00932A3C">
      <w:pPr>
        <w:pStyle w:val="Titre2"/>
        <w:numPr>
          <w:ilvl w:val="2"/>
          <w:numId w:val="1"/>
        </w:numPr>
        <w:spacing w:after="0"/>
        <w:rPr>
          <w:rFonts w:asciiTheme="majorHAnsi" w:hAnsiTheme="majorHAnsi" w:cstheme="majorHAnsi"/>
          <w:bCs/>
        </w:rPr>
      </w:pPr>
      <w:bookmarkStart w:id="9" w:name="_Toc177729710"/>
      <w:r w:rsidRPr="00B65C59">
        <w:rPr>
          <w:rFonts w:asciiTheme="majorHAnsi" w:hAnsiTheme="majorHAnsi" w:cstheme="majorHAnsi"/>
          <w:bCs/>
        </w:rPr>
        <w:t>Mise en ligne du catalogue et fonctionnalités du catalogue en ligne/portail :</w:t>
      </w:r>
      <w:bookmarkEnd w:id="9"/>
    </w:p>
    <w:p w14:paraId="4788A089" w14:textId="77777777" w:rsidR="00EF0AEF" w:rsidRPr="00B65C59" w:rsidRDefault="00EF0AEF" w:rsidP="00EF0AEF">
      <w:pPr>
        <w:jc w:val="both"/>
        <w:rPr>
          <w:rFonts w:asciiTheme="majorHAnsi" w:hAnsiTheme="majorHAnsi" w:cstheme="majorHAnsi"/>
          <w:b/>
        </w:rPr>
      </w:pPr>
    </w:p>
    <w:tbl>
      <w:tblPr>
        <w:tblStyle w:val="TableNormal"/>
        <w:tblW w:w="14022"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02"/>
        <w:gridCol w:w="6520"/>
      </w:tblGrid>
      <w:tr w:rsidR="00B65C59" w:rsidRPr="00B65C59" w14:paraId="5D6F5A9F" w14:textId="77777777" w:rsidTr="000B51AE">
        <w:trPr>
          <w:trHeight w:val="441"/>
        </w:trPr>
        <w:tc>
          <w:tcPr>
            <w:tcW w:w="7502" w:type="dxa"/>
          </w:tcPr>
          <w:p w14:paraId="5F837EAF"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Généralités :</w:t>
            </w:r>
          </w:p>
        </w:tc>
        <w:tc>
          <w:tcPr>
            <w:tcW w:w="6520" w:type="dxa"/>
          </w:tcPr>
          <w:p w14:paraId="529FF463" w14:textId="77777777" w:rsidR="00EF0AEF" w:rsidRPr="00B65C59" w:rsidRDefault="00EF0AEF" w:rsidP="000B51AE">
            <w:pPr>
              <w:jc w:val="center"/>
              <w:rPr>
                <w:rFonts w:asciiTheme="majorHAnsi" w:hAnsiTheme="majorHAnsi" w:cstheme="majorHAnsi"/>
                <w:b/>
              </w:rPr>
            </w:pPr>
            <w:r w:rsidRPr="00B65C59">
              <w:rPr>
                <w:rFonts w:asciiTheme="majorHAnsi" w:hAnsiTheme="majorHAnsi" w:cstheme="majorHAnsi"/>
                <w:b/>
              </w:rPr>
              <w:t>Réponses et commentaires du fournisseur</w:t>
            </w:r>
          </w:p>
        </w:tc>
      </w:tr>
      <w:tr w:rsidR="00B65C59" w:rsidRPr="00B65C59" w14:paraId="78B83FAC" w14:textId="77777777" w:rsidTr="000B51AE">
        <w:trPr>
          <w:trHeight w:val="2025"/>
        </w:trPr>
        <w:tc>
          <w:tcPr>
            <w:tcW w:w="7502" w:type="dxa"/>
          </w:tcPr>
          <w:p w14:paraId="04647EEB" w14:textId="77777777" w:rsidR="005E6327" w:rsidRDefault="008D57C2" w:rsidP="002108F2">
            <w:pPr>
              <w:pStyle w:val="NormalWeb"/>
              <w:rPr>
                <w:rStyle w:val="lev"/>
                <w:rFonts w:asciiTheme="majorHAnsi" w:hAnsiTheme="majorHAnsi"/>
                <w:b w:val="0"/>
                <w:bCs w:val="0"/>
              </w:rPr>
            </w:pPr>
            <w:r w:rsidRPr="00B65C59">
              <w:rPr>
                <w:rStyle w:val="lev"/>
                <w:rFonts w:asciiTheme="majorHAnsi" w:hAnsiTheme="majorHAnsi"/>
                <w:b w:val="0"/>
                <w:bCs w:val="0"/>
              </w:rPr>
              <w:t>Le catalogue en ligne devra permettre l’intégration de la charte graphique du Campus paramédical, incluant au minimum le bandeau, la police et la taille des caractères, ainsi que les couleurs dominantes.</w:t>
            </w:r>
          </w:p>
          <w:p w14:paraId="2842586E" w14:textId="7C55D8A0" w:rsidR="008D57C2" w:rsidRPr="00B65C59" w:rsidRDefault="008D57C2" w:rsidP="002108F2">
            <w:pPr>
              <w:pStyle w:val="NormalWeb"/>
              <w:rPr>
                <w:rFonts w:asciiTheme="majorHAnsi" w:hAnsiTheme="majorHAnsi"/>
              </w:rPr>
            </w:pPr>
            <w:r w:rsidRPr="00B65C59">
              <w:rPr>
                <w:rStyle w:val="lev"/>
                <w:rFonts w:asciiTheme="majorHAnsi" w:hAnsiTheme="majorHAnsi"/>
                <w:b w:val="0"/>
                <w:bCs w:val="0"/>
              </w:rPr>
              <w:t>Trois modalités de personnalisation sont possibles :</w:t>
            </w:r>
          </w:p>
          <w:p w14:paraId="144740C4" w14:textId="77777777" w:rsidR="008D57C2" w:rsidRPr="00B65C59" w:rsidRDefault="008D57C2" w:rsidP="00390DEF">
            <w:pPr>
              <w:pStyle w:val="NormalWeb"/>
              <w:numPr>
                <w:ilvl w:val="0"/>
                <w:numId w:val="32"/>
              </w:numPr>
              <w:rPr>
                <w:rFonts w:asciiTheme="majorHAnsi" w:hAnsiTheme="majorHAnsi"/>
              </w:rPr>
            </w:pPr>
            <w:r w:rsidRPr="00B65C59">
              <w:rPr>
                <w:rStyle w:val="lev"/>
                <w:rFonts w:asciiTheme="majorHAnsi" w:hAnsiTheme="majorHAnsi"/>
              </w:rPr>
              <w:t>Par les documentalistes</w:t>
            </w:r>
            <w:r w:rsidRPr="00B65C59">
              <w:rPr>
                <w:rFonts w:asciiTheme="majorHAnsi" w:hAnsiTheme="majorHAnsi"/>
              </w:rPr>
              <w:t>, de manière simple et intuitive, sans formation supplémentaire.</w:t>
            </w:r>
          </w:p>
          <w:p w14:paraId="4AA98F5A" w14:textId="77777777" w:rsidR="007C7279" w:rsidRPr="00B65C59" w:rsidRDefault="008D57C2" w:rsidP="007C7279">
            <w:pPr>
              <w:pStyle w:val="NormalWeb"/>
              <w:numPr>
                <w:ilvl w:val="0"/>
                <w:numId w:val="32"/>
              </w:numPr>
              <w:rPr>
                <w:rFonts w:asciiTheme="majorHAnsi" w:hAnsiTheme="majorHAnsi"/>
              </w:rPr>
            </w:pPr>
            <w:r w:rsidRPr="00B65C59">
              <w:rPr>
                <w:rStyle w:val="lev"/>
                <w:rFonts w:asciiTheme="majorHAnsi" w:hAnsiTheme="majorHAnsi"/>
              </w:rPr>
              <w:t>Par les bibliothécaires ou un webdesigner</w:t>
            </w:r>
            <w:r w:rsidRPr="00B65C59">
              <w:rPr>
                <w:rFonts w:asciiTheme="majorHAnsi" w:hAnsiTheme="majorHAnsi"/>
              </w:rPr>
              <w:t>, nécessitant des compétences techniques spécifiques (HTML, CSS…).</w:t>
            </w:r>
          </w:p>
          <w:p w14:paraId="7281174E" w14:textId="3B9E8037" w:rsidR="008D57C2" w:rsidRPr="00B65C59" w:rsidRDefault="008D57C2" w:rsidP="007C7279">
            <w:pPr>
              <w:pStyle w:val="NormalWeb"/>
              <w:numPr>
                <w:ilvl w:val="0"/>
                <w:numId w:val="32"/>
              </w:numPr>
              <w:rPr>
                <w:rFonts w:asciiTheme="majorHAnsi" w:hAnsiTheme="majorHAnsi"/>
              </w:rPr>
            </w:pPr>
            <w:r w:rsidRPr="00B65C59">
              <w:rPr>
                <w:rStyle w:val="lev"/>
                <w:rFonts w:asciiTheme="majorHAnsi" w:hAnsiTheme="majorHAnsi"/>
              </w:rPr>
              <w:t>Par le fournisseur</w:t>
            </w:r>
            <w:r w:rsidRPr="00B65C59">
              <w:rPr>
                <w:rFonts w:asciiTheme="majorHAnsi" w:hAnsiTheme="majorHAnsi"/>
              </w:rPr>
              <w:t>, sous forme de prestation payante optionnelle (à préciser dans le devis). »</w:t>
            </w:r>
          </w:p>
        </w:tc>
        <w:tc>
          <w:tcPr>
            <w:tcW w:w="6520" w:type="dxa"/>
          </w:tcPr>
          <w:p w14:paraId="5D67F894" w14:textId="77777777" w:rsidR="00EF0AEF" w:rsidRPr="00B65C59" w:rsidRDefault="00EF0AEF" w:rsidP="00EF0AEF">
            <w:pPr>
              <w:jc w:val="both"/>
              <w:rPr>
                <w:rFonts w:asciiTheme="majorHAnsi" w:hAnsiTheme="majorHAnsi" w:cstheme="majorHAnsi"/>
              </w:rPr>
            </w:pPr>
          </w:p>
        </w:tc>
      </w:tr>
      <w:tr w:rsidR="00B65C59" w:rsidRPr="00B65C59" w14:paraId="5ED3C827" w14:textId="77777777" w:rsidTr="000B51AE">
        <w:trPr>
          <w:trHeight w:val="437"/>
        </w:trPr>
        <w:tc>
          <w:tcPr>
            <w:tcW w:w="7502" w:type="dxa"/>
          </w:tcPr>
          <w:p w14:paraId="4F6F97A1" w14:textId="6A39477C" w:rsidR="00EF0AEF" w:rsidRPr="00B65C59" w:rsidRDefault="00EF0AEF" w:rsidP="00EF0AEF">
            <w:pPr>
              <w:jc w:val="both"/>
              <w:rPr>
                <w:rFonts w:asciiTheme="majorHAnsi" w:hAnsiTheme="majorHAnsi" w:cstheme="majorHAnsi"/>
              </w:rPr>
            </w:pPr>
            <w:r w:rsidRPr="00B65C59">
              <w:rPr>
                <w:rFonts w:asciiTheme="majorHAnsi" w:hAnsiTheme="majorHAnsi" w:cstheme="majorHAnsi"/>
              </w:rPr>
              <w:lastRenderedPageBreak/>
              <w:t>Le portail respectera le RGPD</w:t>
            </w:r>
            <w:r w:rsidR="00EC2014">
              <w:rPr>
                <w:rFonts w:asciiTheme="majorHAnsi" w:hAnsiTheme="majorHAnsi" w:cstheme="majorHAnsi"/>
              </w:rPr>
              <w:t>.</w:t>
            </w:r>
          </w:p>
        </w:tc>
        <w:tc>
          <w:tcPr>
            <w:tcW w:w="6520" w:type="dxa"/>
          </w:tcPr>
          <w:p w14:paraId="0718D5EE" w14:textId="77777777" w:rsidR="00EF0AEF" w:rsidRPr="00B65C59" w:rsidRDefault="00EF0AEF" w:rsidP="00EF0AEF">
            <w:pPr>
              <w:jc w:val="both"/>
              <w:rPr>
                <w:rFonts w:asciiTheme="majorHAnsi" w:hAnsiTheme="majorHAnsi" w:cstheme="majorHAnsi"/>
              </w:rPr>
            </w:pPr>
          </w:p>
        </w:tc>
      </w:tr>
      <w:tr w:rsidR="00B65C59" w:rsidRPr="00B65C59" w14:paraId="52F5FF3A" w14:textId="77777777" w:rsidTr="000B51AE">
        <w:trPr>
          <w:trHeight w:val="437"/>
        </w:trPr>
        <w:tc>
          <w:tcPr>
            <w:tcW w:w="7502" w:type="dxa"/>
          </w:tcPr>
          <w:p w14:paraId="05094798" w14:textId="77777777" w:rsidR="002108F2" w:rsidRPr="00B65C59" w:rsidRDefault="002108F2" w:rsidP="00EF0AEF">
            <w:pPr>
              <w:jc w:val="both"/>
              <w:rPr>
                <w:rFonts w:asciiTheme="majorHAnsi" w:hAnsiTheme="majorHAnsi"/>
              </w:rPr>
            </w:pPr>
            <w:r w:rsidRPr="00B65C59">
              <w:rPr>
                <w:rFonts w:asciiTheme="majorHAnsi" w:hAnsiTheme="majorHAnsi"/>
              </w:rPr>
              <w:t>Le portail doit être conforme au RGAA : navigation et contenu accessibles, compatibilité lecteurs d’écran, contraste suffisant, alternatives textuelles pour les images, et respect des normes HTML/CSS. Le fournisseur précisera les options mises en œuvre pour garantir cette conformité.</w:t>
            </w:r>
          </w:p>
          <w:p w14:paraId="7DB25EF3" w14:textId="65ED5393" w:rsidR="00CF62F1" w:rsidRPr="00B65C59" w:rsidRDefault="00CF62F1" w:rsidP="007C7279">
            <w:pPr>
              <w:jc w:val="both"/>
              <w:rPr>
                <w:rFonts w:asciiTheme="majorHAnsi" w:hAnsiTheme="majorHAnsi" w:cstheme="majorHAnsi"/>
              </w:rPr>
            </w:pPr>
          </w:p>
        </w:tc>
        <w:tc>
          <w:tcPr>
            <w:tcW w:w="6520" w:type="dxa"/>
          </w:tcPr>
          <w:p w14:paraId="3EF187DD" w14:textId="77777777" w:rsidR="00EF0AEF" w:rsidRPr="00B65C59" w:rsidRDefault="00EF0AEF" w:rsidP="00EF0AEF">
            <w:pPr>
              <w:jc w:val="both"/>
              <w:rPr>
                <w:rFonts w:asciiTheme="majorHAnsi" w:hAnsiTheme="majorHAnsi" w:cstheme="majorHAnsi"/>
              </w:rPr>
            </w:pPr>
          </w:p>
        </w:tc>
      </w:tr>
      <w:tr w:rsidR="00B65C59" w:rsidRPr="00B65C59" w14:paraId="47CC4E7D" w14:textId="77777777" w:rsidTr="000B51AE">
        <w:trPr>
          <w:trHeight w:val="441"/>
        </w:trPr>
        <w:tc>
          <w:tcPr>
            <w:tcW w:w="7502" w:type="dxa"/>
          </w:tcPr>
          <w:p w14:paraId="71C2FCA2"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t>Services aux usagers :</w:t>
            </w:r>
          </w:p>
        </w:tc>
        <w:tc>
          <w:tcPr>
            <w:tcW w:w="6520" w:type="dxa"/>
          </w:tcPr>
          <w:p w14:paraId="6062C27E" w14:textId="77777777" w:rsidR="00EF0AEF" w:rsidRPr="00B65C59" w:rsidRDefault="00EF0AEF" w:rsidP="00EF0AEF">
            <w:pPr>
              <w:jc w:val="both"/>
              <w:rPr>
                <w:rFonts w:asciiTheme="majorHAnsi" w:hAnsiTheme="majorHAnsi" w:cstheme="majorHAnsi"/>
              </w:rPr>
            </w:pPr>
          </w:p>
        </w:tc>
      </w:tr>
      <w:tr w:rsidR="00B65C59" w:rsidRPr="00B65C59" w14:paraId="1A6BF2FD" w14:textId="77777777" w:rsidTr="000B51AE">
        <w:trPr>
          <w:trHeight w:val="438"/>
        </w:trPr>
        <w:tc>
          <w:tcPr>
            <w:tcW w:w="7502" w:type="dxa"/>
          </w:tcPr>
          <w:p w14:paraId="03EBEEC6"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catalogue en ligne sera mis à jour en temps réel.</w:t>
            </w:r>
          </w:p>
        </w:tc>
        <w:tc>
          <w:tcPr>
            <w:tcW w:w="6520" w:type="dxa"/>
          </w:tcPr>
          <w:p w14:paraId="0D33E1D9" w14:textId="77777777" w:rsidR="00EF0AEF" w:rsidRPr="00B65C59" w:rsidRDefault="00EF0AEF" w:rsidP="00EF0AEF">
            <w:pPr>
              <w:jc w:val="both"/>
              <w:rPr>
                <w:rFonts w:asciiTheme="majorHAnsi" w:hAnsiTheme="majorHAnsi" w:cstheme="majorHAnsi"/>
              </w:rPr>
            </w:pPr>
          </w:p>
        </w:tc>
      </w:tr>
      <w:tr w:rsidR="00B65C59" w:rsidRPr="00B65C59" w14:paraId="0E1048D5" w14:textId="77777777" w:rsidTr="000B51AE">
        <w:trPr>
          <w:trHeight w:val="669"/>
        </w:trPr>
        <w:tc>
          <w:tcPr>
            <w:tcW w:w="7502" w:type="dxa"/>
          </w:tcPr>
          <w:p w14:paraId="3A558D61"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catalogue en ligne permettra de localiser les documents et affichera en temps réel le statut de ces documents (disponible, prêté, réservé, mis à disposition, en transit).</w:t>
            </w:r>
          </w:p>
          <w:p w14:paraId="7F1DA849" w14:textId="77777777" w:rsidR="00EF0AEF" w:rsidRPr="00B65C59" w:rsidRDefault="00EF0AEF" w:rsidP="00EF0AEF">
            <w:pPr>
              <w:jc w:val="both"/>
              <w:rPr>
                <w:rFonts w:asciiTheme="majorHAnsi" w:hAnsiTheme="majorHAnsi" w:cstheme="majorHAnsi"/>
              </w:rPr>
            </w:pPr>
          </w:p>
        </w:tc>
        <w:tc>
          <w:tcPr>
            <w:tcW w:w="6520" w:type="dxa"/>
          </w:tcPr>
          <w:p w14:paraId="2FCE07DC" w14:textId="77777777" w:rsidR="00EF0AEF" w:rsidRPr="00B65C59" w:rsidRDefault="00EF0AEF" w:rsidP="00EF0AEF">
            <w:pPr>
              <w:jc w:val="both"/>
              <w:rPr>
                <w:rFonts w:asciiTheme="majorHAnsi" w:hAnsiTheme="majorHAnsi" w:cstheme="majorHAnsi"/>
              </w:rPr>
            </w:pPr>
          </w:p>
        </w:tc>
      </w:tr>
      <w:tr w:rsidR="00B65C59" w:rsidRPr="00B65C59" w14:paraId="66D3F42E" w14:textId="77777777" w:rsidTr="000B51AE">
        <w:trPr>
          <w:trHeight w:val="3251"/>
        </w:trPr>
        <w:tc>
          <w:tcPr>
            <w:tcW w:w="7502" w:type="dxa"/>
          </w:tcPr>
          <w:p w14:paraId="21C6D8E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 catalogue en ligne proposera les services suivants, après identification (saisie du nom et numéro de lecteur) :</w:t>
            </w:r>
          </w:p>
          <w:p w14:paraId="647C5210" w14:textId="77777777" w:rsidR="00EF0AEF" w:rsidRPr="00B65C59" w:rsidRDefault="00EF0AEF" w:rsidP="00780AC5">
            <w:pPr>
              <w:ind w:left="770"/>
              <w:jc w:val="both"/>
              <w:rPr>
                <w:rFonts w:asciiTheme="majorHAnsi" w:hAnsiTheme="majorHAnsi" w:cstheme="majorHAnsi"/>
              </w:rPr>
            </w:pPr>
            <w:r w:rsidRPr="00B65C59">
              <w:rPr>
                <w:rFonts w:asciiTheme="majorHAnsi" w:hAnsiTheme="majorHAnsi" w:cstheme="majorHAnsi"/>
              </w:rPr>
              <w:t>- réservations en ligne</w:t>
            </w:r>
          </w:p>
          <w:p w14:paraId="10650D7A" w14:textId="77777777" w:rsidR="00EF0AEF" w:rsidRPr="00B65C59" w:rsidRDefault="00EF0AEF" w:rsidP="00780AC5">
            <w:pPr>
              <w:ind w:left="770"/>
              <w:jc w:val="both"/>
              <w:rPr>
                <w:rFonts w:asciiTheme="majorHAnsi" w:hAnsiTheme="majorHAnsi" w:cstheme="majorHAnsi"/>
              </w:rPr>
            </w:pPr>
            <w:r w:rsidRPr="00B65C59">
              <w:rPr>
                <w:rFonts w:asciiTheme="majorHAnsi" w:hAnsiTheme="majorHAnsi" w:cstheme="majorHAnsi"/>
              </w:rPr>
              <w:t>- suggestions d’acquisition</w:t>
            </w:r>
          </w:p>
          <w:p w14:paraId="0FC2B6BF" w14:textId="77777777" w:rsidR="00EF0AEF" w:rsidRPr="00B65C59" w:rsidRDefault="00EF0AEF" w:rsidP="00780AC5">
            <w:pPr>
              <w:ind w:left="770"/>
              <w:jc w:val="both"/>
              <w:rPr>
                <w:rFonts w:asciiTheme="majorHAnsi" w:hAnsiTheme="majorHAnsi" w:cstheme="majorHAnsi"/>
              </w:rPr>
            </w:pPr>
            <w:r w:rsidRPr="00B65C59">
              <w:rPr>
                <w:rFonts w:asciiTheme="majorHAnsi" w:hAnsiTheme="majorHAnsi" w:cstheme="majorHAnsi"/>
              </w:rPr>
              <w:t>- consultation du compte lecteur</w:t>
            </w:r>
          </w:p>
          <w:p w14:paraId="3BE9846B" w14:textId="77777777" w:rsidR="00EF0AEF" w:rsidRPr="00B65C59" w:rsidRDefault="00EF0AEF" w:rsidP="00780AC5">
            <w:pPr>
              <w:ind w:left="770"/>
              <w:jc w:val="both"/>
              <w:rPr>
                <w:rFonts w:asciiTheme="majorHAnsi" w:hAnsiTheme="majorHAnsi" w:cstheme="majorHAnsi"/>
              </w:rPr>
            </w:pPr>
            <w:r w:rsidRPr="00B65C59">
              <w:rPr>
                <w:rFonts w:asciiTheme="majorHAnsi" w:hAnsiTheme="majorHAnsi" w:cstheme="majorHAnsi"/>
              </w:rPr>
              <w:t>- recherche documentaire (voir partie « Recherche documentaire »)</w:t>
            </w:r>
          </w:p>
          <w:p w14:paraId="0889DE35" w14:textId="77777777" w:rsidR="00EF0AEF" w:rsidRPr="00B65C59" w:rsidRDefault="00EF0AEF" w:rsidP="00780AC5">
            <w:pPr>
              <w:ind w:left="770"/>
              <w:jc w:val="both"/>
              <w:rPr>
                <w:rFonts w:asciiTheme="majorHAnsi" w:hAnsiTheme="majorHAnsi" w:cstheme="majorHAnsi"/>
              </w:rPr>
            </w:pPr>
            <w:r w:rsidRPr="00B65C59">
              <w:rPr>
                <w:rFonts w:asciiTheme="majorHAnsi" w:hAnsiTheme="majorHAnsi" w:cstheme="majorHAnsi"/>
              </w:rPr>
              <w:t>- historique de recherche</w:t>
            </w:r>
          </w:p>
          <w:p w14:paraId="2C1E48DC" w14:textId="77777777" w:rsidR="00EF0AEF" w:rsidRPr="00B65C59" w:rsidRDefault="00EF0AEF" w:rsidP="00780AC5">
            <w:pPr>
              <w:ind w:left="770"/>
              <w:jc w:val="both"/>
              <w:rPr>
                <w:rFonts w:asciiTheme="majorHAnsi" w:hAnsiTheme="majorHAnsi" w:cstheme="majorHAnsi"/>
              </w:rPr>
            </w:pPr>
            <w:r w:rsidRPr="00B65C59">
              <w:rPr>
                <w:rFonts w:asciiTheme="majorHAnsi" w:hAnsiTheme="majorHAnsi" w:cstheme="majorHAnsi"/>
              </w:rPr>
              <w:t>- dépôt d’avis de lecture sur les notices</w:t>
            </w:r>
          </w:p>
          <w:p w14:paraId="20DDDCD7"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Ces fonctionnalités seront entièrement paramétrables par le personnel. Elles pourront également être désactivées si besoin.</w:t>
            </w:r>
          </w:p>
        </w:tc>
        <w:tc>
          <w:tcPr>
            <w:tcW w:w="6520" w:type="dxa"/>
          </w:tcPr>
          <w:p w14:paraId="7A6DF16E" w14:textId="77777777" w:rsidR="00EF0AEF" w:rsidRPr="00B65C59" w:rsidRDefault="00EF0AEF" w:rsidP="00EF0AEF">
            <w:pPr>
              <w:jc w:val="both"/>
              <w:rPr>
                <w:rFonts w:asciiTheme="majorHAnsi" w:hAnsiTheme="majorHAnsi" w:cstheme="majorHAnsi"/>
              </w:rPr>
            </w:pPr>
          </w:p>
        </w:tc>
      </w:tr>
      <w:tr w:rsidR="00B65C59" w:rsidRPr="00B65C59" w14:paraId="50C6309D" w14:textId="77777777" w:rsidTr="000B51AE">
        <w:trPr>
          <w:trHeight w:val="506"/>
        </w:trPr>
        <w:tc>
          <w:tcPr>
            <w:tcW w:w="7502" w:type="dxa"/>
          </w:tcPr>
          <w:p w14:paraId="6C4B8637" w14:textId="77777777" w:rsidR="00EF0AEF" w:rsidRPr="00B65C59" w:rsidRDefault="00EF0AEF" w:rsidP="00780AC5">
            <w:pPr>
              <w:jc w:val="both"/>
              <w:rPr>
                <w:rFonts w:asciiTheme="majorHAnsi" w:hAnsiTheme="majorHAnsi" w:cstheme="majorHAnsi"/>
              </w:rPr>
            </w:pPr>
            <w:r w:rsidRPr="00B65C59">
              <w:rPr>
                <w:rFonts w:asciiTheme="majorHAnsi" w:hAnsiTheme="majorHAnsi" w:cstheme="majorHAnsi"/>
              </w:rPr>
              <w:t xml:space="preserve">L’usager pourra recevoir immédiatement après leur mise au catalogue par DSI les nouveautés correspondant à ses centres d’intérêt </w:t>
            </w:r>
          </w:p>
          <w:p w14:paraId="2868CF56" w14:textId="77777777" w:rsidR="00EF0AEF" w:rsidRPr="00B65C59" w:rsidRDefault="00EF0AEF" w:rsidP="00EF0AEF">
            <w:pPr>
              <w:jc w:val="both"/>
              <w:rPr>
                <w:rFonts w:asciiTheme="majorHAnsi" w:hAnsiTheme="majorHAnsi" w:cstheme="majorHAnsi"/>
              </w:rPr>
            </w:pPr>
          </w:p>
        </w:tc>
        <w:tc>
          <w:tcPr>
            <w:tcW w:w="6520" w:type="dxa"/>
          </w:tcPr>
          <w:p w14:paraId="57E6EAAF" w14:textId="77777777" w:rsidR="00EF0AEF" w:rsidRPr="00B65C59" w:rsidRDefault="00EF0AEF" w:rsidP="00EF0AEF">
            <w:pPr>
              <w:jc w:val="both"/>
              <w:rPr>
                <w:rFonts w:asciiTheme="majorHAnsi" w:hAnsiTheme="majorHAnsi" w:cstheme="majorHAnsi"/>
              </w:rPr>
            </w:pPr>
          </w:p>
        </w:tc>
      </w:tr>
      <w:tr w:rsidR="00B65C59" w:rsidRPr="00B65C59" w14:paraId="765A3046" w14:textId="77777777" w:rsidTr="000B51AE">
        <w:trPr>
          <w:trHeight w:val="506"/>
        </w:trPr>
        <w:tc>
          <w:tcPr>
            <w:tcW w:w="7502" w:type="dxa"/>
          </w:tcPr>
          <w:p w14:paraId="5E43C63C" w14:textId="3A08667E"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notices bibliographiques pourront être enrichies par des webservices. Lister des plateformes compatibles (Electre, BNF, SUDOC)</w:t>
            </w:r>
            <w:r w:rsidR="00EC2014">
              <w:rPr>
                <w:rFonts w:asciiTheme="majorHAnsi" w:hAnsiTheme="majorHAnsi" w:cstheme="majorHAnsi"/>
              </w:rPr>
              <w:t>.</w:t>
            </w:r>
          </w:p>
        </w:tc>
        <w:tc>
          <w:tcPr>
            <w:tcW w:w="6520" w:type="dxa"/>
          </w:tcPr>
          <w:p w14:paraId="6918C569" w14:textId="77777777" w:rsidR="00EF0AEF" w:rsidRPr="00B65C59" w:rsidRDefault="00EF0AEF" w:rsidP="00EF0AEF">
            <w:pPr>
              <w:jc w:val="both"/>
              <w:rPr>
                <w:rFonts w:asciiTheme="majorHAnsi" w:hAnsiTheme="majorHAnsi" w:cstheme="majorHAnsi"/>
              </w:rPr>
            </w:pPr>
          </w:p>
        </w:tc>
      </w:tr>
      <w:tr w:rsidR="00B65C59" w:rsidRPr="00B65C59" w14:paraId="1F15777C" w14:textId="77777777" w:rsidTr="000B51AE">
        <w:trPr>
          <w:trHeight w:val="505"/>
        </w:trPr>
        <w:tc>
          <w:tcPr>
            <w:tcW w:w="7502" w:type="dxa"/>
          </w:tcPr>
          <w:p w14:paraId="7CFAD32E" w14:textId="6BB5D710" w:rsidR="00EF0AEF" w:rsidRPr="00B65C59" w:rsidRDefault="00EF0AEF" w:rsidP="00EF0AEF">
            <w:pPr>
              <w:jc w:val="both"/>
              <w:rPr>
                <w:rFonts w:asciiTheme="majorHAnsi" w:hAnsiTheme="majorHAnsi" w:cstheme="majorHAnsi"/>
              </w:rPr>
            </w:pPr>
            <w:r w:rsidRPr="00B65C59">
              <w:rPr>
                <w:rFonts w:asciiTheme="majorHAnsi" w:hAnsiTheme="majorHAnsi" w:cstheme="majorHAnsi"/>
              </w:rPr>
              <w:t>Lors de l’affichage des résultats, l’utilisateur se voit proposer des critères supplémentaires lui permettant d’affiner sa recherche (filtres/facettes)</w:t>
            </w:r>
            <w:r w:rsidR="00EC2014">
              <w:rPr>
                <w:rFonts w:asciiTheme="majorHAnsi" w:hAnsiTheme="majorHAnsi" w:cstheme="majorHAnsi"/>
              </w:rPr>
              <w:t>.</w:t>
            </w:r>
          </w:p>
        </w:tc>
        <w:tc>
          <w:tcPr>
            <w:tcW w:w="6520" w:type="dxa"/>
          </w:tcPr>
          <w:p w14:paraId="3D847F53" w14:textId="77777777" w:rsidR="00EF0AEF" w:rsidRPr="00B65C59" w:rsidRDefault="00EF0AEF" w:rsidP="00EF0AEF">
            <w:pPr>
              <w:jc w:val="both"/>
              <w:rPr>
                <w:rFonts w:asciiTheme="majorHAnsi" w:hAnsiTheme="majorHAnsi" w:cstheme="majorHAnsi"/>
              </w:rPr>
            </w:pPr>
          </w:p>
        </w:tc>
      </w:tr>
      <w:tr w:rsidR="00B65C59" w:rsidRPr="00B65C59" w14:paraId="39D4A8F3" w14:textId="77777777" w:rsidTr="000B51AE">
        <w:trPr>
          <w:trHeight w:val="439"/>
        </w:trPr>
        <w:tc>
          <w:tcPr>
            <w:tcW w:w="7502" w:type="dxa"/>
          </w:tcPr>
          <w:p w14:paraId="4B2BD5CC" w14:textId="77777777" w:rsidR="00EF0AEF" w:rsidRDefault="00EF0AEF" w:rsidP="00EF0AEF">
            <w:pPr>
              <w:jc w:val="both"/>
              <w:rPr>
                <w:rFonts w:asciiTheme="majorHAnsi" w:hAnsiTheme="majorHAnsi" w:cstheme="majorHAnsi"/>
              </w:rPr>
            </w:pPr>
          </w:p>
          <w:p w14:paraId="15958BD8" w14:textId="32784640" w:rsidR="00EC2014" w:rsidRPr="00B65C59" w:rsidRDefault="00EC2014" w:rsidP="00EF0AEF">
            <w:pPr>
              <w:jc w:val="both"/>
              <w:rPr>
                <w:rFonts w:asciiTheme="majorHAnsi" w:hAnsiTheme="majorHAnsi" w:cstheme="majorHAnsi"/>
              </w:rPr>
            </w:pPr>
          </w:p>
        </w:tc>
        <w:tc>
          <w:tcPr>
            <w:tcW w:w="6520" w:type="dxa"/>
          </w:tcPr>
          <w:p w14:paraId="25228F00" w14:textId="77777777" w:rsidR="00EF0AEF" w:rsidRPr="00B65C59" w:rsidRDefault="00EF0AEF" w:rsidP="00EF0AEF">
            <w:pPr>
              <w:jc w:val="both"/>
              <w:rPr>
                <w:rFonts w:asciiTheme="majorHAnsi" w:hAnsiTheme="majorHAnsi" w:cstheme="majorHAnsi"/>
              </w:rPr>
            </w:pPr>
          </w:p>
        </w:tc>
      </w:tr>
      <w:tr w:rsidR="00B65C59" w:rsidRPr="00B65C59" w14:paraId="74C822AC" w14:textId="77777777" w:rsidTr="000B51AE">
        <w:trPr>
          <w:trHeight w:val="441"/>
        </w:trPr>
        <w:tc>
          <w:tcPr>
            <w:tcW w:w="7502" w:type="dxa"/>
          </w:tcPr>
          <w:p w14:paraId="2E6243BA" w14:textId="77777777" w:rsidR="00EF0AEF" w:rsidRPr="00B65C59" w:rsidRDefault="00EF0AEF" w:rsidP="00EF0AEF">
            <w:pPr>
              <w:jc w:val="both"/>
              <w:rPr>
                <w:rFonts w:asciiTheme="majorHAnsi" w:hAnsiTheme="majorHAnsi" w:cstheme="majorHAnsi"/>
                <w:b/>
              </w:rPr>
            </w:pPr>
            <w:r w:rsidRPr="00B65C59">
              <w:rPr>
                <w:rFonts w:asciiTheme="majorHAnsi" w:hAnsiTheme="majorHAnsi" w:cstheme="majorHAnsi"/>
                <w:b/>
              </w:rPr>
              <w:lastRenderedPageBreak/>
              <w:t>Gestion interne du catalogue en ligne :</w:t>
            </w:r>
          </w:p>
        </w:tc>
        <w:tc>
          <w:tcPr>
            <w:tcW w:w="6520" w:type="dxa"/>
          </w:tcPr>
          <w:p w14:paraId="0ACCFB0F" w14:textId="77777777" w:rsidR="00EF0AEF" w:rsidRPr="00B65C59" w:rsidRDefault="00EF0AEF" w:rsidP="00EF0AEF">
            <w:pPr>
              <w:jc w:val="both"/>
              <w:rPr>
                <w:rFonts w:asciiTheme="majorHAnsi" w:hAnsiTheme="majorHAnsi" w:cstheme="majorHAnsi"/>
                <w:b/>
              </w:rPr>
            </w:pPr>
          </w:p>
        </w:tc>
      </w:tr>
      <w:tr w:rsidR="00B65C59" w:rsidRPr="00B65C59" w14:paraId="2BE92F42" w14:textId="77777777" w:rsidTr="000B51AE">
        <w:trPr>
          <w:trHeight w:val="438"/>
        </w:trPr>
        <w:tc>
          <w:tcPr>
            <w:tcW w:w="7502" w:type="dxa"/>
          </w:tcPr>
          <w:p w14:paraId="3CE7117A"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documentalistes pourront paramétrer l’affichage des champs de recherche sur l’opac web.</w:t>
            </w:r>
          </w:p>
        </w:tc>
        <w:tc>
          <w:tcPr>
            <w:tcW w:w="6520" w:type="dxa"/>
          </w:tcPr>
          <w:p w14:paraId="07964BDE" w14:textId="77777777" w:rsidR="00EF0AEF" w:rsidRPr="00B65C59" w:rsidRDefault="00EF0AEF" w:rsidP="00EF0AEF">
            <w:pPr>
              <w:jc w:val="both"/>
              <w:rPr>
                <w:rFonts w:asciiTheme="majorHAnsi" w:hAnsiTheme="majorHAnsi" w:cstheme="majorHAnsi"/>
              </w:rPr>
            </w:pPr>
          </w:p>
        </w:tc>
      </w:tr>
      <w:tr w:rsidR="00B65C59" w:rsidRPr="00B65C59" w14:paraId="79DF69EE" w14:textId="77777777" w:rsidTr="000B51AE">
        <w:trPr>
          <w:trHeight w:val="757"/>
        </w:trPr>
        <w:tc>
          <w:tcPr>
            <w:tcW w:w="7502" w:type="dxa"/>
          </w:tcPr>
          <w:p w14:paraId="2BC6C5E1"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Il sera possible de publier des sélections thématiques en lien dynamique avec la base de données. Ces sélections seront donc, par définition, mises à jour automatiquement en fonction de l’enrichissement de la base et de la requête.</w:t>
            </w:r>
          </w:p>
        </w:tc>
        <w:tc>
          <w:tcPr>
            <w:tcW w:w="6520" w:type="dxa"/>
          </w:tcPr>
          <w:p w14:paraId="03A2067C" w14:textId="77777777" w:rsidR="00EF0AEF" w:rsidRPr="00B65C59" w:rsidRDefault="00EF0AEF" w:rsidP="00EF0AEF">
            <w:pPr>
              <w:jc w:val="both"/>
              <w:rPr>
                <w:rFonts w:asciiTheme="majorHAnsi" w:hAnsiTheme="majorHAnsi" w:cstheme="majorHAnsi"/>
              </w:rPr>
            </w:pPr>
          </w:p>
        </w:tc>
      </w:tr>
      <w:tr w:rsidR="00B65C59" w:rsidRPr="00B65C59" w14:paraId="1A8659E6" w14:textId="77777777" w:rsidTr="000B51AE">
        <w:trPr>
          <w:trHeight w:val="505"/>
        </w:trPr>
        <w:tc>
          <w:tcPr>
            <w:tcW w:w="7502" w:type="dxa"/>
          </w:tcPr>
          <w:p w14:paraId="0AEFDA15" w14:textId="26F3EFF5" w:rsidR="00EF0AEF" w:rsidRPr="00B65C59" w:rsidRDefault="00EF0AEF" w:rsidP="00EF0AEF">
            <w:pPr>
              <w:jc w:val="both"/>
              <w:rPr>
                <w:rFonts w:asciiTheme="majorHAnsi" w:hAnsiTheme="majorHAnsi" w:cstheme="majorHAnsi"/>
              </w:rPr>
            </w:pPr>
            <w:r w:rsidRPr="00B65C59">
              <w:rPr>
                <w:rFonts w:asciiTheme="majorHAnsi" w:hAnsiTheme="majorHAnsi" w:cstheme="majorHAnsi"/>
              </w:rPr>
              <w:t>Le</w:t>
            </w:r>
            <w:r w:rsidR="002E4890">
              <w:rPr>
                <w:rFonts w:asciiTheme="majorHAnsi" w:hAnsiTheme="majorHAnsi" w:cstheme="majorHAnsi"/>
              </w:rPr>
              <w:t>s</w:t>
            </w:r>
            <w:r w:rsidRPr="00B65C59">
              <w:rPr>
                <w:rFonts w:asciiTheme="majorHAnsi" w:hAnsiTheme="majorHAnsi" w:cstheme="majorHAnsi"/>
              </w:rPr>
              <w:t xml:space="preserve"> </w:t>
            </w:r>
            <w:r w:rsidR="002E4890">
              <w:rPr>
                <w:rFonts w:asciiTheme="majorHAnsi" w:hAnsiTheme="majorHAnsi" w:cstheme="majorHAnsi"/>
              </w:rPr>
              <w:t>documentalistes</w:t>
            </w:r>
            <w:r w:rsidRPr="00B65C59">
              <w:rPr>
                <w:rFonts w:asciiTheme="majorHAnsi" w:hAnsiTheme="majorHAnsi" w:cstheme="majorHAnsi"/>
              </w:rPr>
              <w:t xml:space="preserve"> définir</w:t>
            </w:r>
            <w:r w:rsidR="002E4890">
              <w:rPr>
                <w:rFonts w:asciiTheme="majorHAnsi" w:hAnsiTheme="majorHAnsi" w:cstheme="majorHAnsi"/>
              </w:rPr>
              <w:t>ont</w:t>
            </w:r>
            <w:r w:rsidRPr="00B65C59">
              <w:rPr>
                <w:rFonts w:asciiTheme="majorHAnsi" w:hAnsiTheme="majorHAnsi" w:cstheme="majorHAnsi"/>
              </w:rPr>
              <w:t xml:space="preserve"> par type de document et type d’abonnement des quotas de réservations en ligne.</w:t>
            </w:r>
          </w:p>
        </w:tc>
        <w:tc>
          <w:tcPr>
            <w:tcW w:w="6520" w:type="dxa"/>
          </w:tcPr>
          <w:p w14:paraId="2E8E0C9B" w14:textId="77777777" w:rsidR="00EF0AEF" w:rsidRPr="00B65C59" w:rsidRDefault="00EF0AEF" w:rsidP="00EF0AEF">
            <w:pPr>
              <w:jc w:val="both"/>
              <w:rPr>
                <w:rFonts w:asciiTheme="majorHAnsi" w:hAnsiTheme="majorHAnsi" w:cstheme="majorHAnsi"/>
              </w:rPr>
            </w:pPr>
          </w:p>
        </w:tc>
      </w:tr>
      <w:tr w:rsidR="00B65C59" w:rsidRPr="00B65C59" w14:paraId="4634101F" w14:textId="77777777" w:rsidTr="000B51AE">
        <w:trPr>
          <w:trHeight w:val="506"/>
        </w:trPr>
        <w:tc>
          <w:tcPr>
            <w:tcW w:w="7502" w:type="dxa"/>
          </w:tcPr>
          <w:p w14:paraId="2F3379E3" w14:textId="06B290FC" w:rsidR="00EF0AEF" w:rsidRPr="00B65C59" w:rsidRDefault="00EF0AEF" w:rsidP="00EF0AEF">
            <w:pPr>
              <w:jc w:val="both"/>
              <w:rPr>
                <w:rFonts w:asciiTheme="majorHAnsi" w:hAnsiTheme="majorHAnsi" w:cstheme="majorHAnsi"/>
              </w:rPr>
            </w:pPr>
            <w:r w:rsidRPr="00B65C59">
              <w:rPr>
                <w:rFonts w:asciiTheme="majorHAnsi" w:hAnsiTheme="majorHAnsi" w:cstheme="majorHAnsi"/>
              </w:rPr>
              <w:t>Le</w:t>
            </w:r>
            <w:r w:rsidR="002E4890">
              <w:rPr>
                <w:rFonts w:asciiTheme="majorHAnsi" w:hAnsiTheme="majorHAnsi" w:cstheme="majorHAnsi"/>
              </w:rPr>
              <w:t>s</w:t>
            </w:r>
            <w:r w:rsidRPr="00B65C59">
              <w:rPr>
                <w:rFonts w:asciiTheme="majorHAnsi" w:hAnsiTheme="majorHAnsi" w:cstheme="majorHAnsi"/>
              </w:rPr>
              <w:t xml:space="preserve"> </w:t>
            </w:r>
            <w:r w:rsidR="002E4890">
              <w:rPr>
                <w:rFonts w:asciiTheme="majorHAnsi" w:hAnsiTheme="majorHAnsi" w:cstheme="majorHAnsi"/>
              </w:rPr>
              <w:t>documentalistes</w:t>
            </w:r>
            <w:r w:rsidRPr="00B65C59">
              <w:rPr>
                <w:rFonts w:asciiTheme="majorHAnsi" w:hAnsiTheme="majorHAnsi" w:cstheme="majorHAnsi"/>
              </w:rPr>
              <w:t xml:space="preserve"> pourr</w:t>
            </w:r>
            <w:r w:rsidR="002E4890">
              <w:rPr>
                <w:rFonts w:asciiTheme="majorHAnsi" w:hAnsiTheme="majorHAnsi" w:cstheme="majorHAnsi"/>
              </w:rPr>
              <w:t>ont</w:t>
            </w:r>
            <w:r w:rsidRPr="00B65C59">
              <w:rPr>
                <w:rFonts w:asciiTheme="majorHAnsi" w:hAnsiTheme="majorHAnsi" w:cstheme="majorHAnsi"/>
              </w:rPr>
              <w:t xml:space="preserve"> éditer et imprimer les suggestions d’acquisitions émises en ligne et envoyer à l’usager une réponse (texte libre).</w:t>
            </w:r>
          </w:p>
        </w:tc>
        <w:tc>
          <w:tcPr>
            <w:tcW w:w="6520" w:type="dxa"/>
          </w:tcPr>
          <w:p w14:paraId="64D7CF2E" w14:textId="77777777" w:rsidR="00EF0AEF" w:rsidRPr="00B65C59" w:rsidRDefault="00EF0AEF" w:rsidP="00EF0AEF">
            <w:pPr>
              <w:jc w:val="both"/>
              <w:rPr>
                <w:rFonts w:asciiTheme="majorHAnsi" w:hAnsiTheme="majorHAnsi" w:cstheme="majorHAnsi"/>
              </w:rPr>
            </w:pPr>
          </w:p>
        </w:tc>
      </w:tr>
      <w:tr w:rsidR="00B65C59" w:rsidRPr="00B65C59" w14:paraId="17637C5D" w14:textId="77777777" w:rsidTr="000B51AE">
        <w:trPr>
          <w:trHeight w:val="789"/>
        </w:trPr>
        <w:tc>
          <w:tcPr>
            <w:tcW w:w="7502" w:type="dxa"/>
          </w:tcPr>
          <w:p w14:paraId="565B4B21"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Les utilisateurs peuvent émettre un avis de lecture (commentaire et note) sur les notices.</w:t>
            </w:r>
          </w:p>
          <w:p w14:paraId="075E10FA" w14:textId="02396FB7" w:rsidR="00EF0AEF" w:rsidRPr="00B65C59" w:rsidRDefault="00EF0AEF" w:rsidP="00780AC5">
            <w:pPr>
              <w:jc w:val="both"/>
              <w:rPr>
                <w:rFonts w:asciiTheme="majorHAnsi" w:hAnsiTheme="majorHAnsi" w:cstheme="majorHAnsi"/>
              </w:rPr>
            </w:pPr>
            <w:r w:rsidRPr="00B65C59">
              <w:rPr>
                <w:rFonts w:asciiTheme="majorHAnsi" w:hAnsiTheme="majorHAnsi" w:cstheme="majorHAnsi"/>
              </w:rPr>
              <w:t>Il est possible de masquer ce commentaire tant que les documentalistes ne l’ont pas validé</w:t>
            </w:r>
            <w:r w:rsidR="002E4890">
              <w:rPr>
                <w:rFonts w:asciiTheme="majorHAnsi" w:hAnsiTheme="majorHAnsi" w:cstheme="majorHAnsi"/>
              </w:rPr>
              <w:t>.</w:t>
            </w:r>
          </w:p>
        </w:tc>
        <w:tc>
          <w:tcPr>
            <w:tcW w:w="6520" w:type="dxa"/>
          </w:tcPr>
          <w:p w14:paraId="3EBDEE15" w14:textId="77777777" w:rsidR="00EF0AEF" w:rsidRPr="00B65C59" w:rsidRDefault="00EF0AEF" w:rsidP="00EF0AEF">
            <w:pPr>
              <w:jc w:val="both"/>
              <w:rPr>
                <w:rFonts w:asciiTheme="majorHAnsi" w:hAnsiTheme="majorHAnsi" w:cstheme="majorHAnsi"/>
              </w:rPr>
            </w:pPr>
          </w:p>
        </w:tc>
      </w:tr>
      <w:tr w:rsidR="00B65C59" w:rsidRPr="00B65C59" w14:paraId="2039199A" w14:textId="77777777" w:rsidTr="000B51AE">
        <w:trPr>
          <w:trHeight w:val="438"/>
        </w:trPr>
        <w:tc>
          <w:tcPr>
            <w:tcW w:w="7502" w:type="dxa"/>
          </w:tcPr>
          <w:p w14:paraId="5EA6C25E"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Des statistiques de consultation sur l’OPAC web pourront être éditées.</w:t>
            </w:r>
          </w:p>
        </w:tc>
        <w:tc>
          <w:tcPr>
            <w:tcW w:w="6520" w:type="dxa"/>
          </w:tcPr>
          <w:p w14:paraId="3E7B6E09" w14:textId="77777777" w:rsidR="00EF0AEF" w:rsidRPr="00B65C59" w:rsidRDefault="00EF0AEF" w:rsidP="00EF0AEF">
            <w:pPr>
              <w:jc w:val="both"/>
              <w:rPr>
                <w:rFonts w:asciiTheme="majorHAnsi" w:hAnsiTheme="majorHAnsi" w:cstheme="majorHAnsi"/>
              </w:rPr>
            </w:pPr>
          </w:p>
        </w:tc>
      </w:tr>
      <w:tr w:rsidR="00B65C59" w:rsidRPr="00B65C59" w14:paraId="26C80F2D" w14:textId="77777777" w:rsidTr="000B51AE">
        <w:trPr>
          <w:trHeight w:val="758"/>
        </w:trPr>
        <w:tc>
          <w:tcPr>
            <w:tcW w:w="7502" w:type="dxa"/>
          </w:tcPr>
          <w:p w14:paraId="4997E39D" w14:textId="707F7666" w:rsidR="00AA68EF" w:rsidRPr="00B65C59" w:rsidRDefault="00AA68EF" w:rsidP="00EF0AEF">
            <w:pPr>
              <w:jc w:val="both"/>
              <w:rPr>
                <w:rFonts w:asciiTheme="majorHAnsi" w:hAnsiTheme="majorHAnsi" w:cstheme="majorHAnsi"/>
              </w:rPr>
            </w:pPr>
            <w:r w:rsidRPr="00B65C59">
              <w:rPr>
                <w:rFonts w:asciiTheme="majorHAnsi" w:hAnsiTheme="majorHAnsi"/>
              </w:rPr>
              <w:t>Le système doit fournir aux documentalistes un éditeur HTML WYSIWYG permettant de créer et modifier facilement des pages web (actualités de la bibliothèque, coups de cœur, etc.). Le logiciel doit également permettre, si nécessaire, de visualiser et de modifier directement le code HTML</w:t>
            </w:r>
            <w:r w:rsidR="002E4890">
              <w:rPr>
                <w:rFonts w:asciiTheme="majorHAnsi" w:hAnsiTheme="majorHAnsi"/>
              </w:rPr>
              <w:t>.</w:t>
            </w:r>
          </w:p>
        </w:tc>
        <w:tc>
          <w:tcPr>
            <w:tcW w:w="6520" w:type="dxa"/>
          </w:tcPr>
          <w:p w14:paraId="6303E07D" w14:textId="77777777" w:rsidR="00EF0AEF" w:rsidRPr="00B65C59" w:rsidRDefault="00EF0AEF" w:rsidP="00EF0AEF">
            <w:pPr>
              <w:jc w:val="both"/>
              <w:rPr>
                <w:rFonts w:asciiTheme="majorHAnsi" w:hAnsiTheme="majorHAnsi" w:cstheme="majorHAnsi"/>
              </w:rPr>
            </w:pPr>
          </w:p>
        </w:tc>
      </w:tr>
      <w:tr w:rsidR="00B65C59" w:rsidRPr="00B65C59" w14:paraId="68936C01" w14:textId="77777777" w:rsidTr="000B51AE">
        <w:trPr>
          <w:trHeight w:val="441"/>
        </w:trPr>
        <w:tc>
          <w:tcPr>
            <w:tcW w:w="7502" w:type="dxa"/>
          </w:tcPr>
          <w:p w14:paraId="63FAFD2C"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Intégration possible des flux RSS et podcasts émanant d’autres sites web ?</w:t>
            </w:r>
          </w:p>
        </w:tc>
        <w:tc>
          <w:tcPr>
            <w:tcW w:w="6520" w:type="dxa"/>
          </w:tcPr>
          <w:p w14:paraId="2ECF7A4B" w14:textId="77777777" w:rsidR="00EF0AEF" w:rsidRPr="00B65C59" w:rsidRDefault="00EF0AEF" w:rsidP="00EF0AEF">
            <w:pPr>
              <w:jc w:val="both"/>
              <w:rPr>
                <w:rFonts w:asciiTheme="majorHAnsi" w:hAnsiTheme="majorHAnsi" w:cstheme="majorHAnsi"/>
              </w:rPr>
            </w:pPr>
          </w:p>
        </w:tc>
      </w:tr>
      <w:tr w:rsidR="00B65C59" w:rsidRPr="00B65C59" w14:paraId="30E9B0F0" w14:textId="77777777" w:rsidTr="000B51AE">
        <w:trPr>
          <w:trHeight w:val="441"/>
        </w:trPr>
        <w:tc>
          <w:tcPr>
            <w:tcW w:w="7502" w:type="dxa"/>
          </w:tcPr>
          <w:p w14:paraId="7AA35D9E" w14:textId="77777777" w:rsidR="00EF0AEF" w:rsidRPr="00B65C59" w:rsidRDefault="00EF0AEF" w:rsidP="00EF0AEF">
            <w:pPr>
              <w:jc w:val="both"/>
              <w:rPr>
                <w:rFonts w:asciiTheme="majorHAnsi" w:hAnsiTheme="majorHAnsi" w:cstheme="majorHAnsi"/>
              </w:rPr>
            </w:pPr>
            <w:r w:rsidRPr="00B65C59">
              <w:rPr>
                <w:rFonts w:asciiTheme="majorHAnsi" w:hAnsiTheme="majorHAnsi" w:cstheme="majorHAnsi"/>
              </w:rPr>
              <w:t>L’opac web pourra t - il générer des fils RSS (fils RSS de nouveautés par exemple) ?</w:t>
            </w:r>
          </w:p>
        </w:tc>
        <w:tc>
          <w:tcPr>
            <w:tcW w:w="6520" w:type="dxa"/>
          </w:tcPr>
          <w:p w14:paraId="684B6EE2" w14:textId="77777777" w:rsidR="00EF0AEF" w:rsidRPr="00B65C59" w:rsidRDefault="00EF0AEF" w:rsidP="00EF0AEF">
            <w:pPr>
              <w:jc w:val="both"/>
              <w:rPr>
                <w:rFonts w:asciiTheme="majorHAnsi" w:hAnsiTheme="majorHAnsi" w:cstheme="majorHAnsi"/>
              </w:rPr>
            </w:pPr>
          </w:p>
        </w:tc>
      </w:tr>
    </w:tbl>
    <w:p w14:paraId="798897B8" w14:textId="77777777" w:rsidR="008D287D" w:rsidRPr="00B65C59" w:rsidRDefault="008D287D">
      <w:pPr>
        <w:rPr>
          <w:rFonts w:asciiTheme="majorHAnsi" w:hAnsiTheme="majorHAnsi" w:cstheme="majorHAnsi"/>
          <w:sz w:val="16"/>
        </w:rPr>
      </w:pPr>
    </w:p>
    <w:p w14:paraId="27EF323E" w14:textId="1E72D974" w:rsidR="008B1C90" w:rsidRPr="00B65C59" w:rsidRDefault="00DE56E8" w:rsidP="006620BD">
      <w:pPr>
        <w:pStyle w:val="Titre2"/>
      </w:pPr>
      <w:r w:rsidRPr="00B65C59">
        <w:rPr>
          <w:rStyle w:val="lev"/>
          <w:rFonts w:asciiTheme="majorHAnsi" w:hAnsiTheme="majorHAnsi" w:cstheme="majorHAnsi"/>
          <w:b/>
          <w:bCs w:val="0"/>
        </w:rPr>
        <w:t xml:space="preserve">1.1.9 </w:t>
      </w:r>
      <w:r w:rsidR="00AC2D1B">
        <w:rPr>
          <w:rStyle w:val="lev"/>
          <w:rFonts w:asciiTheme="majorHAnsi" w:hAnsiTheme="majorHAnsi" w:cstheme="majorHAnsi"/>
          <w:b/>
          <w:bCs w:val="0"/>
        </w:rPr>
        <w:tab/>
      </w:r>
      <w:r w:rsidRPr="00B65C59">
        <w:rPr>
          <w:rStyle w:val="lev"/>
          <w:rFonts w:asciiTheme="majorHAnsi" w:hAnsiTheme="majorHAnsi" w:cstheme="majorHAnsi"/>
          <w:b/>
          <w:bCs w:val="0"/>
        </w:rPr>
        <w:t>Utilisation de l’intelligence artificielle (IA)</w:t>
      </w:r>
      <w:r w:rsidR="003317C6" w:rsidRPr="00B65C59">
        <w:rPr>
          <w:rStyle w:val="lev"/>
          <w:rFonts w:asciiTheme="majorHAnsi" w:hAnsiTheme="majorHAnsi" w:cstheme="majorHAnsi"/>
          <w:b/>
          <w:bCs w:val="0"/>
        </w:rPr>
        <w:t xml:space="preserve"> </w:t>
      </w:r>
    </w:p>
    <w:p w14:paraId="7BE2BB34" w14:textId="27561F93" w:rsidR="008B1C90" w:rsidRPr="00B65C59" w:rsidRDefault="008B1C90" w:rsidP="00780AC5">
      <w:pPr>
        <w:jc w:val="both"/>
        <w:rPr>
          <w:rFonts w:asciiTheme="majorHAnsi" w:hAnsiTheme="majorHAnsi" w:cstheme="majorHAnsi"/>
        </w:rPr>
      </w:pPr>
      <w:r w:rsidRPr="00B65C59">
        <w:rPr>
          <w:rFonts w:asciiTheme="majorHAnsi" w:hAnsiTheme="majorHAnsi" w:cstheme="majorHAnsi"/>
        </w:rPr>
        <w:t xml:space="preserve">Le fournisseur précisera si le logiciel intègre ou permet l’usage de technologies d’intelligence artificielle. Il détaillera les fonctionnalités concernées, </w:t>
      </w:r>
      <w:r w:rsidRPr="00B65C59">
        <w:rPr>
          <w:rFonts w:asciiTheme="majorHAnsi" w:hAnsiTheme="majorHAnsi" w:cstheme="majorHAnsi"/>
          <w:b/>
          <w:bCs/>
        </w:rPr>
        <w:t>par exemple</w:t>
      </w:r>
      <w:r w:rsidRPr="00B65C59">
        <w:rPr>
          <w:rFonts w:asciiTheme="majorHAnsi" w:hAnsiTheme="majorHAnsi" w:cstheme="majorHAnsi"/>
        </w:rPr>
        <w:t xml:space="preserve"> : </w:t>
      </w:r>
    </w:p>
    <w:tbl>
      <w:tblPr>
        <w:tblStyle w:val="TableNormal"/>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6095"/>
      </w:tblGrid>
      <w:tr w:rsidR="00AC2D1B" w:rsidRPr="00B65C59" w14:paraId="033A292D" w14:textId="77777777" w:rsidTr="006620BD">
        <w:trPr>
          <w:trHeight w:val="253"/>
        </w:trPr>
        <w:tc>
          <w:tcPr>
            <w:tcW w:w="7655" w:type="dxa"/>
          </w:tcPr>
          <w:p w14:paraId="788E412C" w14:textId="485F5B53" w:rsidR="00AC2D1B" w:rsidRPr="00B65C59" w:rsidRDefault="00AC2D1B" w:rsidP="00AC2D1B">
            <w:pPr>
              <w:pStyle w:val="TableParagraph"/>
              <w:jc w:val="both"/>
              <w:rPr>
                <w:rFonts w:asciiTheme="majorHAnsi" w:hAnsiTheme="majorHAnsi" w:cstheme="majorHAnsi"/>
                <w:sz w:val="24"/>
                <w:szCs w:val="24"/>
              </w:rPr>
            </w:pPr>
            <w:r w:rsidRPr="00B65C59">
              <w:rPr>
                <w:rFonts w:asciiTheme="majorHAnsi" w:hAnsiTheme="majorHAnsi" w:cstheme="majorHAnsi"/>
                <w:sz w:val="24"/>
                <w:szCs w:val="24"/>
              </w:rPr>
              <w:t>Aide à la recherche documentaire (suggestions automatiques, recherche sémantique, recommandations personnalisées)</w:t>
            </w:r>
            <w:r>
              <w:rPr>
                <w:rFonts w:asciiTheme="majorHAnsi" w:hAnsiTheme="majorHAnsi" w:cstheme="majorHAnsi"/>
                <w:sz w:val="24"/>
                <w:szCs w:val="24"/>
              </w:rPr>
              <w:t>.</w:t>
            </w:r>
          </w:p>
        </w:tc>
        <w:tc>
          <w:tcPr>
            <w:tcW w:w="6095" w:type="dxa"/>
          </w:tcPr>
          <w:p w14:paraId="04671FC3" w14:textId="0F135629" w:rsidR="00AC2D1B" w:rsidRPr="00B65C59" w:rsidRDefault="00AC2D1B" w:rsidP="00AC2D1B">
            <w:pPr>
              <w:pStyle w:val="TableParagraph"/>
              <w:jc w:val="center"/>
              <w:rPr>
                <w:rFonts w:asciiTheme="majorHAnsi" w:hAnsiTheme="majorHAnsi" w:cstheme="majorHAnsi"/>
                <w:b/>
                <w:sz w:val="24"/>
                <w:szCs w:val="24"/>
              </w:rPr>
            </w:pPr>
            <w:r w:rsidRPr="00B65C59">
              <w:rPr>
                <w:rFonts w:asciiTheme="majorHAnsi" w:hAnsiTheme="majorHAnsi" w:cstheme="majorHAnsi"/>
                <w:b/>
              </w:rPr>
              <w:t>Réponses et commentaires du fournisseur</w:t>
            </w:r>
          </w:p>
        </w:tc>
      </w:tr>
      <w:tr w:rsidR="00AC2D1B" w:rsidRPr="00B65C59" w14:paraId="1898D690" w14:textId="77777777" w:rsidTr="006620BD">
        <w:trPr>
          <w:trHeight w:val="506"/>
        </w:trPr>
        <w:tc>
          <w:tcPr>
            <w:tcW w:w="7655" w:type="dxa"/>
          </w:tcPr>
          <w:p w14:paraId="694A52B3" w14:textId="33615657" w:rsidR="00AC2D1B" w:rsidRPr="00B65C59" w:rsidRDefault="00AC2D1B" w:rsidP="00AC2D1B">
            <w:pPr>
              <w:pStyle w:val="TableParagraph"/>
              <w:jc w:val="both"/>
              <w:rPr>
                <w:rFonts w:asciiTheme="majorHAnsi" w:hAnsiTheme="majorHAnsi" w:cstheme="majorHAnsi"/>
                <w:sz w:val="24"/>
                <w:szCs w:val="24"/>
              </w:rPr>
            </w:pPr>
            <w:r w:rsidRPr="00B65C59">
              <w:rPr>
                <w:rFonts w:asciiTheme="majorHAnsi" w:hAnsiTheme="majorHAnsi" w:cstheme="majorHAnsi"/>
                <w:sz w:val="24"/>
                <w:szCs w:val="24"/>
              </w:rPr>
              <w:t>Assistance au catalogage ou à la création de métadonnées</w:t>
            </w:r>
            <w:r>
              <w:rPr>
                <w:rFonts w:asciiTheme="majorHAnsi" w:hAnsiTheme="majorHAnsi" w:cstheme="majorHAnsi"/>
                <w:sz w:val="24"/>
                <w:szCs w:val="24"/>
              </w:rPr>
              <w:t>.</w:t>
            </w:r>
          </w:p>
        </w:tc>
        <w:tc>
          <w:tcPr>
            <w:tcW w:w="6095" w:type="dxa"/>
          </w:tcPr>
          <w:p w14:paraId="63539570" w14:textId="77777777" w:rsidR="00AC2D1B" w:rsidRPr="00B65C59" w:rsidRDefault="00AC2D1B" w:rsidP="00AC2D1B">
            <w:pPr>
              <w:pStyle w:val="TableParagraph"/>
              <w:jc w:val="both"/>
              <w:rPr>
                <w:rFonts w:asciiTheme="majorHAnsi" w:hAnsiTheme="majorHAnsi" w:cstheme="majorHAnsi"/>
                <w:b/>
                <w:sz w:val="24"/>
                <w:szCs w:val="24"/>
              </w:rPr>
            </w:pPr>
          </w:p>
        </w:tc>
      </w:tr>
      <w:tr w:rsidR="00AC2D1B" w:rsidRPr="00B65C59" w14:paraId="3A229F01" w14:textId="77777777" w:rsidTr="006620BD">
        <w:trPr>
          <w:trHeight w:val="506"/>
        </w:trPr>
        <w:tc>
          <w:tcPr>
            <w:tcW w:w="7655" w:type="dxa"/>
          </w:tcPr>
          <w:p w14:paraId="7906362B" w14:textId="383A1EAC" w:rsidR="00AC2D1B" w:rsidRPr="00B65C59" w:rsidRDefault="00AC2D1B" w:rsidP="00AC2D1B">
            <w:pPr>
              <w:pStyle w:val="TableParagraph"/>
              <w:jc w:val="both"/>
              <w:rPr>
                <w:rFonts w:asciiTheme="majorHAnsi" w:hAnsiTheme="majorHAnsi" w:cstheme="majorHAnsi"/>
                <w:sz w:val="24"/>
                <w:szCs w:val="24"/>
              </w:rPr>
            </w:pPr>
            <w:r w:rsidRPr="00B65C59">
              <w:rPr>
                <w:rFonts w:asciiTheme="majorHAnsi" w:hAnsiTheme="majorHAnsi" w:cstheme="majorHAnsi"/>
                <w:sz w:val="24"/>
                <w:szCs w:val="24"/>
              </w:rPr>
              <w:t>Génération automatisée de résumés ou d’index</w:t>
            </w:r>
            <w:r>
              <w:rPr>
                <w:rFonts w:asciiTheme="majorHAnsi" w:hAnsiTheme="majorHAnsi" w:cstheme="majorHAnsi"/>
                <w:sz w:val="24"/>
                <w:szCs w:val="24"/>
              </w:rPr>
              <w:t>.</w:t>
            </w:r>
          </w:p>
        </w:tc>
        <w:tc>
          <w:tcPr>
            <w:tcW w:w="6095" w:type="dxa"/>
          </w:tcPr>
          <w:p w14:paraId="7E59125E" w14:textId="77777777" w:rsidR="00AC2D1B" w:rsidRPr="00B65C59" w:rsidRDefault="00AC2D1B" w:rsidP="00AC2D1B">
            <w:pPr>
              <w:pStyle w:val="TableParagraph"/>
              <w:jc w:val="both"/>
              <w:rPr>
                <w:rFonts w:asciiTheme="majorHAnsi" w:hAnsiTheme="majorHAnsi" w:cstheme="majorHAnsi"/>
                <w:b/>
                <w:sz w:val="24"/>
                <w:szCs w:val="24"/>
              </w:rPr>
            </w:pPr>
          </w:p>
        </w:tc>
      </w:tr>
      <w:tr w:rsidR="00AC2D1B" w:rsidRPr="00B65C59" w14:paraId="79585787" w14:textId="77777777" w:rsidTr="006620BD">
        <w:trPr>
          <w:trHeight w:val="505"/>
        </w:trPr>
        <w:tc>
          <w:tcPr>
            <w:tcW w:w="7655" w:type="dxa"/>
          </w:tcPr>
          <w:p w14:paraId="1BACF0A4" w14:textId="70B5D778" w:rsidR="00AC2D1B" w:rsidRPr="00B65C59" w:rsidRDefault="00AC2D1B" w:rsidP="00AC2D1B">
            <w:pPr>
              <w:pStyle w:val="TableParagraph"/>
              <w:jc w:val="both"/>
              <w:rPr>
                <w:rFonts w:asciiTheme="majorHAnsi" w:hAnsiTheme="majorHAnsi" w:cstheme="majorHAnsi"/>
                <w:sz w:val="24"/>
                <w:szCs w:val="24"/>
              </w:rPr>
            </w:pPr>
            <w:r w:rsidRPr="00B65C59">
              <w:rPr>
                <w:rFonts w:asciiTheme="majorHAnsi" w:hAnsiTheme="majorHAnsi" w:cstheme="majorHAnsi"/>
                <w:sz w:val="24"/>
                <w:szCs w:val="24"/>
              </w:rPr>
              <w:lastRenderedPageBreak/>
              <w:t>Analyse statistique ou prédictive de l’usage des ressources</w:t>
            </w:r>
            <w:r w:rsidR="006620BD">
              <w:rPr>
                <w:rFonts w:asciiTheme="majorHAnsi" w:hAnsiTheme="majorHAnsi" w:cstheme="majorHAnsi"/>
                <w:sz w:val="24"/>
                <w:szCs w:val="24"/>
              </w:rPr>
              <w:t>.</w:t>
            </w:r>
          </w:p>
        </w:tc>
        <w:tc>
          <w:tcPr>
            <w:tcW w:w="6095" w:type="dxa"/>
          </w:tcPr>
          <w:p w14:paraId="54987F4C" w14:textId="77777777" w:rsidR="00AC2D1B" w:rsidRPr="00B65C59" w:rsidRDefault="00AC2D1B" w:rsidP="00AC2D1B">
            <w:pPr>
              <w:pStyle w:val="TableParagraph"/>
              <w:jc w:val="both"/>
              <w:rPr>
                <w:rFonts w:asciiTheme="majorHAnsi" w:hAnsiTheme="majorHAnsi" w:cstheme="majorHAnsi"/>
                <w:sz w:val="24"/>
                <w:szCs w:val="24"/>
              </w:rPr>
            </w:pPr>
          </w:p>
        </w:tc>
      </w:tr>
      <w:tr w:rsidR="00AC2D1B" w:rsidRPr="00B65C59" w14:paraId="6A78619D" w14:textId="77777777" w:rsidTr="006620BD">
        <w:trPr>
          <w:trHeight w:val="505"/>
        </w:trPr>
        <w:tc>
          <w:tcPr>
            <w:tcW w:w="7655" w:type="dxa"/>
          </w:tcPr>
          <w:p w14:paraId="6593CAC8" w14:textId="38BF39EB" w:rsidR="00AC2D1B" w:rsidRPr="00B65C59" w:rsidRDefault="00AC2D1B" w:rsidP="00AC2D1B">
            <w:pPr>
              <w:pStyle w:val="TableParagraph"/>
              <w:jc w:val="both"/>
              <w:rPr>
                <w:rFonts w:asciiTheme="majorHAnsi" w:hAnsiTheme="majorHAnsi" w:cstheme="majorHAnsi"/>
                <w:sz w:val="24"/>
                <w:szCs w:val="24"/>
              </w:rPr>
            </w:pPr>
            <w:r w:rsidRPr="00B65C59">
              <w:rPr>
                <w:rFonts w:asciiTheme="majorHAnsi" w:hAnsiTheme="majorHAnsi" w:cstheme="majorHAnsi"/>
                <w:sz w:val="24"/>
                <w:szCs w:val="24"/>
              </w:rPr>
              <w:t>Autres fonctionnalités ?</w:t>
            </w:r>
          </w:p>
        </w:tc>
        <w:tc>
          <w:tcPr>
            <w:tcW w:w="6095" w:type="dxa"/>
          </w:tcPr>
          <w:p w14:paraId="71D744D4" w14:textId="77777777" w:rsidR="00AC2D1B" w:rsidRPr="00B65C59" w:rsidRDefault="00AC2D1B" w:rsidP="00AC2D1B">
            <w:pPr>
              <w:pStyle w:val="TableParagraph"/>
              <w:jc w:val="both"/>
              <w:rPr>
                <w:rFonts w:asciiTheme="majorHAnsi" w:hAnsiTheme="majorHAnsi" w:cstheme="majorHAnsi"/>
                <w:sz w:val="24"/>
                <w:szCs w:val="24"/>
              </w:rPr>
            </w:pPr>
          </w:p>
        </w:tc>
      </w:tr>
    </w:tbl>
    <w:p w14:paraId="0831716C" w14:textId="6E7B6C2D" w:rsidR="00F61217" w:rsidRPr="00B65C59" w:rsidRDefault="00F61217" w:rsidP="002F4E03">
      <w:pPr>
        <w:rPr>
          <w:rFonts w:asciiTheme="majorHAnsi" w:hAnsiTheme="majorHAnsi" w:cstheme="majorHAnsi"/>
          <w:highlight w:val="cyan"/>
        </w:rPr>
      </w:pPr>
    </w:p>
    <w:p w14:paraId="0FF1F11D" w14:textId="49309C20" w:rsidR="008B1C90" w:rsidRPr="00B65C59" w:rsidRDefault="008B1C90" w:rsidP="002F4E03">
      <w:pPr>
        <w:rPr>
          <w:rFonts w:asciiTheme="majorHAnsi" w:hAnsiTheme="majorHAnsi" w:cstheme="majorHAnsi"/>
        </w:rPr>
      </w:pPr>
      <w:r w:rsidRPr="00B65C59">
        <w:rPr>
          <w:rFonts w:asciiTheme="majorHAnsi" w:hAnsiTheme="majorHAnsi" w:cstheme="majorHAnsi"/>
        </w:rPr>
        <w:t>Le fournisseur précisera également :</w:t>
      </w:r>
    </w:p>
    <w:tbl>
      <w:tblPr>
        <w:tblStyle w:val="TableNormal"/>
        <w:tblW w:w="1375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2"/>
        <w:gridCol w:w="5958"/>
      </w:tblGrid>
      <w:tr w:rsidR="00AC2D1B" w:rsidRPr="00B65C59" w14:paraId="62831177" w14:textId="77777777" w:rsidTr="006620BD">
        <w:trPr>
          <w:trHeight w:val="253"/>
          <w:jc w:val="center"/>
        </w:trPr>
        <w:tc>
          <w:tcPr>
            <w:tcW w:w="7792" w:type="dxa"/>
          </w:tcPr>
          <w:p w14:paraId="5061511D" w14:textId="76F550B1" w:rsidR="00AC2D1B" w:rsidRPr="00B65C59" w:rsidRDefault="00AC2D1B" w:rsidP="00AC2D1B">
            <w:pPr>
              <w:pStyle w:val="TableParagraph"/>
              <w:jc w:val="both"/>
              <w:rPr>
                <w:rFonts w:asciiTheme="majorHAnsi" w:hAnsiTheme="majorHAnsi" w:cstheme="majorHAnsi"/>
                <w:sz w:val="24"/>
                <w:szCs w:val="24"/>
              </w:rPr>
            </w:pPr>
            <w:r w:rsidRPr="00B65C59">
              <w:rPr>
                <w:rFonts w:asciiTheme="majorHAnsi" w:hAnsiTheme="majorHAnsi" w:cstheme="majorHAnsi"/>
                <w:sz w:val="24"/>
                <w:szCs w:val="24"/>
              </w:rPr>
              <w:t>Les modalités de fonctionnement (en local ou via services externes)</w:t>
            </w:r>
            <w:r w:rsidR="006620BD">
              <w:rPr>
                <w:rFonts w:asciiTheme="majorHAnsi" w:hAnsiTheme="majorHAnsi" w:cstheme="majorHAnsi"/>
                <w:sz w:val="24"/>
                <w:szCs w:val="24"/>
              </w:rPr>
              <w:t>.</w:t>
            </w:r>
          </w:p>
        </w:tc>
        <w:tc>
          <w:tcPr>
            <w:tcW w:w="5958" w:type="dxa"/>
          </w:tcPr>
          <w:p w14:paraId="4071A2E5" w14:textId="009EE47F" w:rsidR="00AC2D1B" w:rsidRPr="00B65C59" w:rsidRDefault="00AC2D1B" w:rsidP="00AC2D1B">
            <w:pPr>
              <w:pStyle w:val="TableParagraph"/>
              <w:jc w:val="center"/>
              <w:rPr>
                <w:rFonts w:asciiTheme="majorHAnsi" w:hAnsiTheme="majorHAnsi" w:cstheme="majorHAnsi"/>
                <w:b/>
                <w:sz w:val="24"/>
                <w:szCs w:val="24"/>
              </w:rPr>
            </w:pPr>
            <w:r w:rsidRPr="00B65C59">
              <w:rPr>
                <w:rFonts w:asciiTheme="majorHAnsi" w:hAnsiTheme="majorHAnsi" w:cstheme="majorHAnsi"/>
                <w:b/>
              </w:rPr>
              <w:t>Réponses et commentaires du fournisseur</w:t>
            </w:r>
          </w:p>
        </w:tc>
      </w:tr>
      <w:tr w:rsidR="00B65C59" w:rsidRPr="00B65C59" w14:paraId="47BE966A" w14:textId="77777777" w:rsidTr="006620BD">
        <w:trPr>
          <w:trHeight w:val="506"/>
          <w:jc w:val="center"/>
        </w:trPr>
        <w:tc>
          <w:tcPr>
            <w:tcW w:w="7792" w:type="dxa"/>
          </w:tcPr>
          <w:p w14:paraId="5942001C" w14:textId="3C257AB5" w:rsidR="008B1C90" w:rsidRPr="00B65C59" w:rsidRDefault="008B1C90" w:rsidP="008B1C90">
            <w:pPr>
              <w:pStyle w:val="TableParagraph"/>
              <w:tabs>
                <w:tab w:val="left" w:pos="6236"/>
              </w:tabs>
              <w:jc w:val="both"/>
              <w:rPr>
                <w:rFonts w:asciiTheme="majorHAnsi" w:hAnsiTheme="majorHAnsi" w:cstheme="majorHAnsi"/>
                <w:sz w:val="24"/>
                <w:szCs w:val="24"/>
              </w:rPr>
            </w:pPr>
            <w:r w:rsidRPr="00B65C59">
              <w:rPr>
                <w:rFonts w:asciiTheme="majorHAnsi" w:hAnsiTheme="majorHAnsi" w:cstheme="majorHAnsi"/>
                <w:sz w:val="24"/>
                <w:szCs w:val="24"/>
              </w:rPr>
              <w:t>La conformité RGPD et la gestion des données utilisées par l’IA</w:t>
            </w:r>
            <w:r w:rsidR="006620BD">
              <w:rPr>
                <w:rFonts w:asciiTheme="majorHAnsi" w:hAnsiTheme="majorHAnsi" w:cstheme="majorHAnsi"/>
                <w:sz w:val="24"/>
                <w:szCs w:val="24"/>
              </w:rPr>
              <w:t>.</w:t>
            </w:r>
          </w:p>
        </w:tc>
        <w:tc>
          <w:tcPr>
            <w:tcW w:w="5958" w:type="dxa"/>
          </w:tcPr>
          <w:p w14:paraId="540B1201" w14:textId="77777777" w:rsidR="008B1C90" w:rsidRPr="00B65C59" w:rsidRDefault="008B1C90" w:rsidP="00C526DD">
            <w:pPr>
              <w:pStyle w:val="TableParagraph"/>
              <w:jc w:val="both"/>
              <w:rPr>
                <w:rFonts w:asciiTheme="majorHAnsi" w:hAnsiTheme="majorHAnsi" w:cstheme="majorHAnsi"/>
                <w:b/>
                <w:sz w:val="24"/>
                <w:szCs w:val="24"/>
              </w:rPr>
            </w:pPr>
          </w:p>
        </w:tc>
      </w:tr>
      <w:tr w:rsidR="00B65C59" w:rsidRPr="00B65C59" w14:paraId="2309E099" w14:textId="77777777" w:rsidTr="006620BD">
        <w:trPr>
          <w:trHeight w:val="506"/>
          <w:jc w:val="center"/>
        </w:trPr>
        <w:tc>
          <w:tcPr>
            <w:tcW w:w="7792" w:type="dxa"/>
          </w:tcPr>
          <w:p w14:paraId="39F454BD" w14:textId="04E13485" w:rsidR="008B1C90" w:rsidRPr="00B65C59" w:rsidRDefault="008B1C90" w:rsidP="00C526DD">
            <w:pPr>
              <w:pStyle w:val="TableParagraph"/>
              <w:jc w:val="both"/>
              <w:rPr>
                <w:rFonts w:asciiTheme="majorHAnsi" w:hAnsiTheme="majorHAnsi" w:cstheme="majorHAnsi"/>
                <w:sz w:val="24"/>
                <w:szCs w:val="24"/>
              </w:rPr>
            </w:pPr>
            <w:r w:rsidRPr="00B65C59">
              <w:rPr>
                <w:rFonts w:asciiTheme="majorHAnsi" w:hAnsiTheme="majorHAnsi" w:cstheme="majorHAnsi"/>
                <w:sz w:val="24"/>
                <w:szCs w:val="24"/>
              </w:rPr>
              <w:t>Les possibilités de paramétrage ou de désactivation de ces fonctions</w:t>
            </w:r>
            <w:r w:rsidR="006620BD">
              <w:rPr>
                <w:rFonts w:asciiTheme="majorHAnsi" w:hAnsiTheme="majorHAnsi" w:cstheme="majorHAnsi"/>
                <w:sz w:val="24"/>
                <w:szCs w:val="24"/>
              </w:rPr>
              <w:t>.</w:t>
            </w:r>
          </w:p>
        </w:tc>
        <w:tc>
          <w:tcPr>
            <w:tcW w:w="5958" w:type="dxa"/>
          </w:tcPr>
          <w:p w14:paraId="6D63A6FB" w14:textId="77777777" w:rsidR="008B1C90" w:rsidRPr="00B65C59" w:rsidRDefault="008B1C90" w:rsidP="00C526DD">
            <w:pPr>
              <w:pStyle w:val="TableParagraph"/>
              <w:jc w:val="both"/>
              <w:rPr>
                <w:rFonts w:asciiTheme="majorHAnsi" w:hAnsiTheme="majorHAnsi" w:cstheme="majorHAnsi"/>
                <w:b/>
                <w:sz w:val="24"/>
                <w:szCs w:val="24"/>
              </w:rPr>
            </w:pPr>
          </w:p>
        </w:tc>
      </w:tr>
    </w:tbl>
    <w:p w14:paraId="45592E2D" w14:textId="500451CC" w:rsidR="005F0025" w:rsidRPr="00B65C59" w:rsidRDefault="005F0025" w:rsidP="005F0025">
      <w:pPr>
        <w:pStyle w:val="Titre2"/>
      </w:pPr>
      <w:r w:rsidRPr="00B65C59">
        <w:rPr>
          <w:rStyle w:val="lev"/>
          <w:rFonts w:asciiTheme="majorHAnsi" w:hAnsiTheme="majorHAnsi" w:cstheme="majorHAnsi"/>
          <w:b/>
          <w:bCs w:val="0"/>
        </w:rPr>
        <w:t>1.1.</w:t>
      </w:r>
      <w:r>
        <w:rPr>
          <w:rStyle w:val="lev"/>
          <w:rFonts w:asciiTheme="majorHAnsi" w:hAnsiTheme="majorHAnsi" w:cstheme="majorHAnsi"/>
          <w:b/>
          <w:bCs w:val="0"/>
        </w:rPr>
        <w:t>10</w:t>
      </w:r>
      <w:r w:rsidRPr="00B65C59">
        <w:rPr>
          <w:rStyle w:val="lev"/>
          <w:rFonts w:asciiTheme="majorHAnsi" w:hAnsiTheme="majorHAnsi" w:cstheme="majorHAnsi"/>
          <w:b/>
          <w:bCs w:val="0"/>
        </w:rPr>
        <w:t xml:space="preserve"> </w:t>
      </w:r>
      <w:r>
        <w:rPr>
          <w:rStyle w:val="lev"/>
          <w:rFonts w:asciiTheme="majorHAnsi" w:hAnsiTheme="majorHAnsi" w:cstheme="majorHAnsi"/>
          <w:b/>
          <w:bCs w:val="0"/>
        </w:rPr>
        <w:tab/>
      </w:r>
      <w:r>
        <w:rPr>
          <w:rStyle w:val="lev"/>
          <w:rFonts w:asciiTheme="majorHAnsi" w:hAnsiTheme="majorHAnsi" w:cstheme="majorHAnsi"/>
          <w:b/>
          <w:bCs w:val="0"/>
        </w:rPr>
        <w:t>Reprise de données</w:t>
      </w:r>
      <w:r w:rsidRPr="00B65C59">
        <w:rPr>
          <w:rStyle w:val="lev"/>
          <w:rFonts w:asciiTheme="majorHAnsi" w:hAnsiTheme="majorHAnsi" w:cstheme="majorHAnsi"/>
          <w:b/>
          <w:bCs w:val="0"/>
        </w:rPr>
        <w:t xml:space="preserve"> </w:t>
      </w:r>
    </w:p>
    <w:p w14:paraId="7C376D5F" w14:textId="77777777" w:rsidR="00C13FA1" w:rsidRDefault="00C13FA1" w:rsidP="00C13FA1">
      <w:pPr>
        <w:rPr>
          <w:rFonts w:asciiTheme="majorHAnsi" w:hAnsiTheme="majorHAnsi" w:cstheme="majorHAnsi"/>
        </w:rPr>
      </w:pPr>
      <w:bookmarkStart w:id="10" w:name="_Toc177729482"/>
    </w:p>
    <w:p w14:paraId="756BDB1B" w14:textId="77777777" w:rsidR="00F61217" w:rsidRPr="00C13FA1" w:rsidRDefault="00F61217" w:rsidP="00780AC5">
      <w:pPr>
        <w:jc w:val="both"/>
        <w:rPr>
          <w:rFonts w:asciiTheme="majorHAnsi" w:hAnsiTheme="majorHAnsi" w:cstheme="majorHAnsi"/>
        </w:rPr>
      </w:pPr>
      <w:r w:rsidRPr="00C13FA1">
        <w:rPr>
          <w:rFonts w:asciiTheme="majorHAnsi" w:hAnsiTheme="majorHAnsi" w:cstheme="majorHAnsi"/>
        </w:rPr>
        <w:t>La bonne exécution de la migration et du « basculement » des données est un élément clé du projet d’informatisation.</w:t>
      </w:r>
      <w:bookmarkEnd w:id="10"/>
    </w:p>
    <w:p w14:paraId="45C195EA" w14:textId="77777777" w:rsidR="00F61217" w:rsidRPr="00C13FA1" w:rsidRDefault="00F61217" w:rsidP="00780AC5">
      <w:pPr>
        <w:jc w:val="both"/>
        <w:rPr>
          <w:rFonts w:asciiTheme="majorHAnsi" w:hAnsiTheme="majorHAnsi" w:cstheme="majorHAnsi"/>
        </w:rPr>
      </w:pPr>
      <w:bookmarkStart w:id="11" w:name="_Toc177729483"/>
      <w:r w:rsidRPr="00C13FA1">
        <w:rPr>
          <w:rFonts w:asciiTheme="majorHAnsi" w:hAnsiTheme="majorHAnsi" w:cstheme="majorHAnsi"/>
        </w:rPr>
        <w:t>Elle sera réalisée par la société chargée de la fourniture et de l'installation du nouveau système intégré de gestion de bibliothèques.</w:t>
      </w:r>
      <w:bookmarkEnd w:id="11"/>
    </w:p>
    <w:p w14:paraId="6939B2D8" w14:textId="77777777" w:rsidR="00780AC5" w:rsidRDefault="00F61217" w:rsidP="00780AC5">
      <w:pPr>
        <w:jc w:val="both"/>
        <w:rPr>
          <w:rFonts w:asciiTheme="majorHAnsi" w:hAnsiTheme="majorHAnsi" w:cstheme="majorHAnsi"/>
          <w:color w:val="C0504D" w:themeColor="accent2"/>
        </w:rPr>
      </w:pPr>
      <w:r w:rsidRPr="00C13FA1">
        <w:rPr>
          <w:rFonts w:asciiTheme="majorHAnsi" w:hAnsiTheme="majorHAnsi" w:cstheme="majorHAnsi"/>
        </w:rPr>
        <w:t xml:space="preserve">Le titulaire du marché devra s’engager sur une reprise intégrale des données de la solution actuelle. </w:t>
      </w:r>
    </w:p>
    <w:p w14:paraId="6989B6C2" w14:textId="634153A0" w:rsidR="00BB6379" w:rsidRDefault="00F61217" w:rsidP="00780AC5">
      <w:pPr>
        <w:jc w:val="both"/>
        <w:rPr>
          <w:rFonts w:asciiTheme="majorHAnsi" w:hAnsiTheme="majorHAnsi" w:cstheme="majorHAnsi"/>
        </w:rPr>
      </w:pPr>
      <w:r w:rsidRPr="00C13FA1">
        <w:rPr>
          <w:rFonts w:asciiTheme="majorHAnsi" w:hAnsiTheme="majorHAnsi" w:cstheme="majorHAnsi"/>
        </w:rPr>
        <w:t xml:space="preserve">Merci de renseigner le tableau ci-dessous : attention, </w:t>
      </w:r>
      <w:r w:rsidRPr="00426DD9">
        <w:rPr>
          <w:rFonts w:asciiTheme="majorHAnsi" w:hAnsiTheme="majorHAnsi" w:cstheme="majorHAnsi"/>
          <w:b/>
          <w:bCs/>
        </w:rPr>
        <w:t xml:space="preserve">en cas de reprise partielle merci </w:t>
      </w:r>
      <w:r w:rsidR="00426DD9">
        <w:rPr>
          <w:rFonts w:asciiTheme="majorHAnsi" w:hAnsiTheme="majorHAnsi" w:cstheme="majorHAnsi"/>
          <w:b/>
          <w:bCs/>
        </w:rPr>
        <w:t xml:space="preserve">de </w:t>
      </w:r>
      <w:r w:rsidR="00F0133B" w:rsidRPr="00426DD9">
        <w:rPr>
          <w:rFonts w:asciiTheme="majorHAnsi" w:hAnsiTheme="majorHAnsi" w:cstheme="majorHAnsi"/>
          <w:b/>
          <w:bCs/>
        </w:rPr>
        <w:t>noter</w:t>
      </w:r>
      <w:r w:rsidRPr="00426DD9">
        <w:rPr>
          <w:rFonts w:asciiTheme="majorHAnsi" w:hAnsiTheme="majorHAnsi" w:cstheme="majorHAnsi"/>
          <w:b/>
          <w:bCs/>
        </w:rPr>
        <w:t xml:space="preserve"> NON</w:t>
      </w:r>
      <w:r w:rsidR="00426DD9">
        <w:rPr>
          <w:rFonts w:asciiTheme="majorHAnsi" w:hAnsiTheme="majorHAnsi" w:cstheme="majorHAnsi"/>
          <w:b/>
          <w:bCs/>
        </w:rPr>
        <w:t xml:space="preserve"> et de préciser un commentaire</w:t>
      </w:r>
      <w:r w:rsidR="00F0133B">
        <w:rPr>
          <w:rFonts w:asciiTheme="majorHAnsi" w:hAnsiTheme="majorHAnsi" w:cstheme="majorHAnsi"/>
        </w:rPr>
        <w:t xml:space="preserve"> ou </w:t>
      </w:r>
      <w:r w:rsidRPr="00426DD9">
        <w:rPr>
          <w:rFonts w:asciiTheme="majorHAnsi" w:hAnsiTheme="majorHAnsi" w:cstheme="majorHAnsi"/>
          <w:b/>
          <w:bCs/>
        </w:rPr>
        <w:t xml:space="preserve">OUI </w:t>
      </w:r>
      <w:r w:rsidR="00F0133B" w:rsidRPr="00426DD9">
        <w:rPr>
          <w:rFonts w:asciiTheme="majorHAnsi" w:hAnsiTheme="majorHAnsi" w:cstheme="majorHAnsi"/>
          <w:b/>
          <w:bCs/>
        </w:rPr>
        <w:t xml:space="preserve">si </w:t>
      </w:r>
      <w:r w:rsidRPr="00426DD9">
        <w:rPr>
          <w:rFonts w:asciiTheme="majorHAnsi" w:hAnsiTheme="majorHAnsi" w:cstheme="majorHAnsi"/>
          <w:b/>
          <w:bCs/>
        </w:rPr>
        <w:t>une reprise intégrale</w:t>
      </w:r>
      <w:r w:rsidRPr="00C13FA1">
        <w:rPr>
          <w:rFonts w:asciiTheme="majorHAnsi" w:hAnsiTheme="majorHAnsi" w:cstheme="majorHAnsi"/>
        </w:rPr>
        <w:t xml:space="preserve"> est assuré</w:t>
      </w:r>
      <w:r w:rsidR="00426DD9">
        <w:rPr>
          <w:rFonts w:asciiTheme="majorHAnsi" w:hAnsiTheme="majorHAnsi" w:cstheme="majorHAnsi"/>
        </w:rPr>
        <w:t>e</w:t>
      </w:r>
      <w:r w:rsidRPr="00C13FA1">
        <w:rPr>
          <w:rFonts w:asciiTheme="majorHAnsi" w:hAnsiTheme="majorHAnsi" w:cstheme="majorHAnsi"/>
        </w:rPr>
        <w:t>.</w:t>
      </w:r>
    </w:p>
    <w:p w14:paraId="15579DD8" w14:textId="77777777" w:rsidR="00780AC5" w:rsidRPr="00C13FA1" w:rsidRDefault="00780AC5" w:rsidP="00780AC5">
      <w:pPr>
        <w:jc w:val="both"/>
        <w:rPr>
          <w:rFonts w:asciiTheme="majorHAnsi" w:hAnsiTheme="majorHAnsi" w:cstheme="majorHAnsi"/>
        </w:rPr>
      </w:pPr>
    </w:p>
    <w:tbl>
      <w:tblPr>
        <w:tblStyle w:val="TableNormal"/>
        <w:tblW w:w="14022"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60"/>
        <w:gridCol w:w="6662"/>
      </w:tblGrid>
      <w:tr w:rsidR="00F61217" w:rsidRPr="00C13FA1" w14:paraId="3B663DD5" w14:textId="77777777" w:rsidTr="006620BD">
        <w:trPr>
          <w:trHeight w:val="503"/>
        </w:trPr>
        <w:tc>
          <w:tcPr>
            <w:tcW w:w="7360" w:type="dxa"/>
          </w:tcPr>
          <w:p w14:paraId="63352C55" w14:textId="77777777" w:rsidR="00F61217" w:rsidRPr="00A056BC" w:rsidRDefault="00F61217" w:rsidP="00426DD9">
            <w:pPr>
              <w:jc w:val="center"/>
              <w:rPr>
                <w:rFonts w:asciiTheme="majorHAnsi" w:hAnsiTheme="majorHAnsi" w:cstheme="majorHAnsi"/>
                <w:b/>
              </w:rPr>
            </w:pPr>
            <w:r w:rsidRPr="00A056BC">
              <w:rPr>
                <w:rFonts w:asciiTheme="majorHAnsi" w:hAnsiTheme="majorHAnsi" w:cstheme="majorHAnsi"/>
                <w:b/>
              </w:rPr>
              <w:t>Données à migrer INTEGRALEMENT :</w:t>
            </w:r>
          </w:p>
        </w:tc>
        <w:tc>
          <w:tcPr>
            <w:tcW w:w="6662" w:type="dxa"/>
          </w:tcPr>
          <w:p w14:paraId="09F29C63" w14:textId="77777777" w:rsidR="00F61217" w:rsidRPr="002F4E03" w:rsidRDefault="00F61217" w:rsidP="00426DD9">
            <w:pPr>
              <w:jc w:val="center"/>
              <w:rPr>
                <w:rFonts w:asciiTheme="majorHAnsi" w:hAnsiTheme="majorHAnsi" w:cstheme="majorHAnsi"/>
                <w:b/>
              </w:rPr>
            </w:pPr>
            <w:r w:rsidRPr="002F4E03">
              <w:rPr>
                <w:rFonts w:asciiTheme="majorHAnsi" w:hAnsiTheme="majorHAnsi" w:cstheme="majorHAnsi"/>
                <w:b/>
              </w:rPr>
              <w:t>Réponses et commentaires du fournisseur</w:t>
            </w:r>
          </w:p>
        </w:tc>
      </w:tr>
      <w:tr w:rsidR="00F61217" w:rsidRPr="00C13FA1" w14:paraId="2272A585" w14:textId="77777777" w:rsidTr="006620BD">
        <w:trPr>
          <w:trHeight w:val="441"/>
        </w:trPr>
        <w:tc>
          <w:tcPr>
            <w:tcW w:w="7360" w:type="dxa"/>
          </w:tcPr>
          <w:p w14:paraId="5C5EF33D" w14:textId="77777777" w:rsidR="00F61217" w:rsidRPr="00C13FA1" w:rsidRDefault="00F61217" w:rsidP="00C13FA1">
            <w:pPr>
              <w:rPr>
                <w:rFonts w:asciiTheme="majorHAnsi" w:hAnsiTheme="majorHAnsi" w:cstheme="majorHAnsi"/>
              </w:rPr>
            </w:pPr>
            <w:r w:rsidRPr="00C13FA1">
              <w:rPr>
                <w:rFonts w:asciiTheme="majorHAnsi" w:hAnsiTheme="majorHAnsi" w:cstheme="majorHAnsi"/>
              </w:rPr>
              <w:t>Notices bibliographiques et exemplaires (ISO2709 UNIMARC)</w:t>
            </w:r>
          </w:p>
        </w:tc>
        <w:tc>
          <w:tcPr>
            <w:tcW w:w="6662" w:type="dxa"/>
          </w:tcPr>
          <w:p w14:paraId="41A6435A" w14:textId="77777777" w:rsidR="00F61217" w:rsidRPr="00C13FA1" w:rsidRDefault="00F61217" w:rsidP="00C13FA1">
            <w:pPr>
              <w:rPr>
                <w:rFonts w:asciiTheme="majorHAnsi" w:hAnsiTheme="majorHAnsi" w:cstheme="majorHAnsi"/>
              </w:rPr>
            </w:pPr>
          </w:p>
        </w:tc>
      </w:tr>
      <w:tr w:rsidR="00F61217" w:rsidRPr="00C13FA1" w14:paraId="2D032195" w14:textId="77777777" w:rsidTr="006620BD">
        <w:trPr>
          <w:trHeight w:val="439"/>
        </w:trPr>
        <w:tc>
          <w:tcPr>
            <w:tcW w:w="7360" w:type="dxa"/>
          </w:tcPr>
          <w:p w14:paraId="2344A048" w14:textId="77777777" w:rsidR="00F61217" w:rsidRPr="00C13FA1" w:rsidRDefault="00F61217" w:rsidP="00C13FA1">
            <w:pPr>
              <w:rPr>
                <w:rFonts w:asciiTheme="majorHAnsi" w:hAnsiTheme="majorHAnsi" w:cstheme="majorHAnsi"/>
              </w:rPr>
            </w:pPr>
            <w:r w:rsidRPr="00C13FA1">
              <w:rPr>
                <w:rFonts w:asciiTheme="majorHAnsi" w:hAnsiTheme="majorHAnsi" w:cstheme="majorHAnsi"/>
              </w:rPr>
              <w:t>Notices d’autorité complètes (avec renvois et autres informations)</w:t>
            </w:r>
          </w:p>
        </w:tc>
        <w:tc>
          <w:tcPr>
            <w:tcW w:w="6662" w:type="dxa"/>
          </w:tcPr>
          <w:p w14:paraId="1AC5B024" w14:textId="77777777" w:rsidR="00F61217" w:rsidRPr="00C13FA1" w:rsidRDefault="00F61217" w:rsidP="00C13FA1">
            <w:pPr>
              <w:rPr>
                <w:rFonts w:asciiTheme="majorHAnsi" w:hAnsiTheme="majorHAnsi" w:cstheme="majorHAnsi"/>
              </w:rPr>
            </w:pPr>
          </w:p>
        </w:tc>
      </w:tr>
      <w:tr w:rsidR="00F61217" w:rsidRPr="00C13FA1" w14:paraId="1885FA2D" w14:textId="77777777" w:rsidTr="006620BD">
        <w:trPr>
          <w:trHeight w:val="441"/>
        </w:trPr>
        <w:tc>
          <w:tcPr>
            <w:tcW w:w="7360" w:type="dxa"/>
          </w:tcPr>
          <w:p w14:paraId="6C2C1610" w14:textId="77777777" w:rsidR="00F61217" w:rsidRPr="00C13FA1" w:rsidRDefault="00F61217" w:rsidP="00C13FA1">
            <w:pPr>
              <w:rPr>
                <w:rFonts w:asciiTheme="majorHAnsi" w:hAnsiTheme="majorHAnsi" w:cstheme="majorHAnsi"/>
              </w:rPr>
            </w:pPr>
            <w:r w:rsidRPr="00C13FA1">
              <w:rPr>
                <w:rFonts w:asciiTheme="majorHAnsi" w:hAnsiTheme="majorHAnsi" w:cstheme="majorHAnsi"/>
              </w:rPr>
              <w:t>Liens entre notices (notamment bibliographiques et autorités, articles et revues)</w:t>
            </w:r>
          </w:p>
        </w:tc>
        <w:tc>
          <w:tcPr>
            <w:tcW w:w="6662" w:type="dxa"/>
          </w:tcPr>
          <w:p w14:paraId="725741D8" w14:textId="77777777" w:rsidR="00F61217" w:rsidRPr="00C13FA1" w:rsidRDefault="00F61217" w:rsidP="00C13FA1">
            <w:pPr>
              <w:rPr>
                <w:rFonts w:asciiTheme="majorHAnsi" w:hAnsiTheme="majorHAnsi" w:cstheme="majorHAnsi"/>
              </w:rPr>
            </w:pPr>
          </w:p>
        </w:tc>
      </w:tr>
      <w:tr w:rsidR="00F61217" w:rsidRPr="00C13FA1" w14:paraId="287DABCC" w14:textId="77777777" w:rsidTr="006620BD">
        <w:trPr>
          <w:trHeight w:val="438"/>
        </w:trPr>
        <w:tc>
          <w:tcPr>
            <w:tcW w:w="7360" w:type="dxa"/>
          </w:tcPr>
          <w:p w14:paraId="66DB49D1" w14:textId="77777777" w:rsidR="00F61217" w:rsidRPr="00C13FA1" w:rsidRDefault="00F61217" w:rsidP="00C13FA1">
            <w:pPr>
              <w:rPr>
                <w:rFonts w:asciiTheme="majorHAnsi" w:hAnsiTheme="majorHAnsi" w:cstheme="majorHAnsi"/>
              </w:rPr>
            </w:pPr>
            <w:r w:rsidRPr="00C13FA1">
              <w:rPr>
                <w:rFonts w:asciiTheme="majorHAnsi" w:hAnsiTheme="majorHAnsi" w:cstheme="majorHAnsi"/>
              </w:rPr>
              <w:t>Fiches emprunteurs</w:t>
            </w:r>
          </w:p>
        </w:tc>
        <w:tc>
          <w:tcPr>
            <w:tcW w:w="6662" w:type="dxa"/>
          </w:tcPr>
          <w:p w14:paraId="05ABBCFB" w14:textId="77777777" w:rsidR="00F61217" w:rsidRPr="00C13FA1" w:rsidRDefault="00F61217" w:rsidP="00C13FA1">
            <w:pPr>
              <w:rPr>
                <w:rFonts w:asciiTheme="majorHAnsi" w:hAnsiTheme="majorHAnsi" w:cstheme="majorHAnsi"/>
              </w:rPr>
            </w:pPr>
          </w:p>
        </w:tc>
      </w:tr>
      <w:tr w:rsidR="00F61217" w:rsidRPr="00C13FA1" w14:paraId="68879BEF" w14:textId="77777777" w:rsidTr="006620BD">
        <w:trPr>
          <w:trHeight w:val="441"/>
        </w:trPr>
        <w:tc>
          <w:tcPr>
            <w:tcW w:w="7360" w:type="dxa"/>
          </w:tcPr>
          <w:p w14:paraId="783476F0" w14:textId="77777777" w:rsidR="00F61217" w:rsidRPr="00C13FA1" w:rsidRDefault="00F61217" w:rsidP="00C13FA1">
            <w:pPr>
              <w:rPr>
                <w:rFonts w:asciiTheme="majorHAnsi" w:hAnsiTheme="majorHAnsi" w:cstheme="majorHAnsi"/>
              </w:rPr>
            </w:pPr>
            <w:r w:rsidRPr="00C13FA1">
              <w:rPr>
                <w:rFonts w:asciiTheme="majorHAnsi" w:hAnsiTheme="majorHAnsi" w:cstheme="majorHAnsi"/>
              </w:rPr>
              <w:t>Transactions : prêts, réservations en cours pour chaque emprunteur</w:t>
            </w:r>
          </w:p>
        </w:tc>
        <w:tc>
          <w:tcPr>
            <w:tcW w:w="6662" w:type="dxa"/>
          </w:tcPr>
          <w:p w14:paraId="0FC3E07C" w14:textId="77777777" w:rsidR="00F61217" w:rsidRPr="00C13FA1" w:rsidRDefault="00F61217" w:rsidP="00C13FA1">
            <w:pPr>
              <w:rPr>
                <w:rFonts w:asciiTheme="majorHAnsi" w:hAnsiTheme="majorHAnsi" w:cstheme="majorHAnsi"/>
              </w:rPr>
            </w:pPr>
          </w:p>
        </w:tc>
      </w:tr>
      <w:tr w:rsidR="00F61217" w:rsidRPr="00C13FA1" w14:paraId="60D99427" w14:textId="77777777" w:rsidTr="006620BD">
        <w:trPr>
          <w:trHeight w:val="438"/>
        </w:trPr>
        <w:tc>
          <w:tcPr>
            <w:tcW w:w="7360" w:type="dxa"/>
          </w:tcPr>
          <w:p w14:paraId="35760414" w14:textId="77777777" w:rsidR="00F61217" w:rsidRPr="00C13FA1" w:rsidRDefault="00F61217" w:rsidP="00C13FA1">
            <w:pPr>
              <w:rPr>
                <w:rFonts w:asciiTheme="majorHAnsi" w:hAnsiTheme="majorHAnsi" w:cstheme="majorHAnsi"/>
              </w:rPr>
            </w:pPr>
            <w:r w:rsidRPr="00C13FA1">
              <w:rPr>
                <w:rFonts w:asciiTheme="majorHAnsi" w:hAnsiTheme="majorHAnsi" w:cstheme="majorHAnsi"/>
              </w:rPr>
              <w:t>Statistiques de l’année en cours</w:t>
            </w:r>
          </w:p>
        </w:tc>
        <w:tc>
          <w:tcPr>
            <w:tcW w:w="6662" w:type="dxa"/>
          </w:tcPr>
          <w:p w14:paraId="0B874E75" w14:textId="77777777" w:rsidR="00F61217" w:rsidRPr="00C13FA1" w:rsidRDefault="00F61217" w:rsidP="00C13FA1">
            <w:pPr>
              <w:rPr>
                <w:rFonts w:asciiTheme="majorHAnsi" w:hAnsiTheme="majorHAnsi" w:cstheme="majorHAnsi"/>
              </w:rPr>
            </w:pPr>
          </w:p>
        </w:tc>
      </w:tr>
    </w:tbl>
    <w:p w14:paraId="40C8DF51" w14:textId="77777777" w:rsidR="00F61217" w:rsidRPr="00C13FA1" w:rsidRDefault="00F61217" w:rsidP="00C13FA1">
      <w:pPr>
        <w:rPr>
          <w:rFonts w:asciiTheme="majorHAnsi" w:hAnsiTheme="majorHAnsi" w:cstheme="majorHAnsi"/>
          <w:b/>
        </w:rPr>
      </w:pPr>
    </w:p>
    <w:p w14:paraId="752C02A9" w14:textId="288C5BA3" w:rsidR="00F61217" w:rsidRPr="00C13FA1" w:rsidRDefault="00F61217" w:rsidP="003B2A63">
      <w:pPr>
        <w:jc w:val="both"/>
        <w:rPr>
          <w:rFonts w:asciiTheme="majorHAnsi" w:hAnsiTheme="majorHAnsi" w:cstheme="majorHAnsi"/>
          <w:b/>
        </w:rPr>
      </w:pPr>
      <w:r w:rsidRPr="00C13FA1">
        <w:rPr>
          <w:rFonts w:asciiTheme="majorHAnsi" w:hAnsiTheme="majorHAnsi" w:cstheme="majorHAnsi"/>
          <w:b/>
        </w:rPr>
        <w:t>D’autres éléments pourront être ajoutés à cette liste à l’issue de l’élaboration du cahier des charges techniques de la migration</w:t>
      </w:r>
      <w:r w:rsidR="00F0133B">
        <w:rPr>
          <w:rFonts w:asciiTheme="majorHAnsi" w:hAnsiTheme="majorHAnsi" w:cstheme="majorHAnsi"/>
          <w:b/>
        </w:rPr>
        <w:t xml:space="preserve"> par le prestataire. </w:t>
      </w:r>
    </w:p>
    <w:p w14:paraId="234A48B8" w14:textId="77777777" w:rsidR="00426DD9" w:rsidRDefault="00426DD9" w:rsidP="00C13FA1">
      <w:pPr>
        <w:rPr>
          <w:rFonts w:asciiTheme="majorHAnsi" w:hAnsiTheme="majorHAnsi" w:cstheme="majorHAnsi"/>
          <w:b/>
        </w:rPr>
      </w:pPr>
      <w:bookmarkStart w:id="12" w:name="_Toc177729485"/>
    </w:p>
    <w:p w14:paraId="346EFE3D" w14:textId="3684E4CC" w:rsidR="00F61217" w:rsidRPr="00C13FA1" w:rsidRDefault="00F61217" w:rsidP="00C13FA1">
      <w:pPr>
        <w:rPr>
          <w:rFonts w:asciiTheme="majorHAnsi" w:hAnsiTheme="majorHAnsi" w:cstheme="majorHAnsi"/>
          <w:b/>
        </w:rPr>
      </w:pPr>
      <w:r w:rsidRPr="00C13FA1">
        <w:rPr>
          <w:rFonts w:asciiTheme="majorHAnsi" w:hAnsiTheme="majorHAnsi" w:cstheme="majorHAnsi"/>
          <w:b/>
        </w:rPr>
        <w:lastRenderedPageBreak/>
        <w:t>Base de données source et volumétrie</w:t>
      </w:r>
      <w:bookmarkEnd w:id="12"/>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2827"/>
      </w:tblGrid>
      <w:tr w:rsidR="00F61217" w:rsidRPr="00C13FA1" w14:paraId="3883A1CE" w14:textId="77777777" w:rsidTr="00F61217">
        <w:trPr>
          <w:trHeight w:val="254"/>
          <w:jc w:val="center"/>
        </w:trPr>
        <w:tc>
          <w:tcPr>
            <w:tcW w:w="2830" w:type="dxa"/>
          </w:tcPr>
          <w:p w14:paraId="211C32EB" w14:textId="2AB6D0DA" w:rsidR="00F61217" w:rsidRPr="00C13FA1" w:rsidRDefault="00F0133B" w:rsidP="00C13FA1">
            <w:pPr>
              <w:rPr>
                <w:rFonts w:asciiTheme="majorHAnsi" w:hAnsiTheme="majorHAnsi" w:cstheme="majorHAnsi"/>
                <w:b/>
              </w:rPr>
            </w:pPr>
            <w:r>
              <w:rPr>
                <w:rFonts w:asciiTheme="majorHAnsi" w:hAnsiTheme="majorHAnsi" w:cstheme="majorHAnsi"/>
                <w:b/>
              </w:rPr>
              <w:t>Société</w:t>
            </w:r>
          </w:p>
        </w:tc>
        <w:tc>
          <w:tcPr>
            <w:tcW w:w="2827" w:type="dxa"/>
          </w:tcPr>
          <w:p w14:paraId="51DA2328" w14:textId="0BE5F7EA" w:rsidR="00F61217" w:rsidRPr="00C13FA1" w:rsidRDefault="00F0133B" w:rsidP="00C13FA1">
            <w:pPr>
              <w:rPr>
                <w:rFonts w:asciiTheme="majorHAnsi" w:hAnsiTheme="majorHAnsi" w:cstheme="majorHAnsi"/>
                <w:b/>
              </w:rPr>
            </w:pPr>
            <w:r>
              <w:rPr>
                <w:rFonts w:asciiTheme="majorHAnsi" w:hAnsiTheme="majorHAnsi" w:cstheme="majorHAnsi"/>
                <w:b/>
              </w:rPr>
              <w:t>Alféo</w:t>
            </w:r>
          </w:p>
        </w:tc>
      </w:tr>
      <w:tr w:rsidR="00F61217" w:rsidRPr="00C13FA1" w14:paraId="03635257" w14:textId="77777777" w:rsidTr="00F61217">
        <w:trPr>
          <w:trHeight w:val="291"/>
          <w:jc w:val="center"/>
        </w:trPr>
        <w:tc>
          <w:tcPr>
            <w:tcW w:w="2830" w:type="dxa"/>
          </w:tcPr>
          <w:p w14:paraId="2CE3215F" w14:textId="77777777" w:rsidR="00F61217" w:rsidRPr="00C13FA1" w:rsidRDefault="00F61217" w:rsidP="00C13FA1">
            <w:pPr>
              <w:rPr>
                <w:rFonts w:asciiTheme="majorHAnsi" w:hAnsiTheme="majorHAnsi" w:cstheme="majorHAnsi"/>
                <w:b/>
              </w:rPr>
            </w:pPr>
            <w:r w:rsidRPr="00C13FA1">
              <w:rPr>
                <w:rFonts w:asciiTheme="majorHAnsi" w:hAnsiTheme="majorHAnsi" w:cstheme="majorHAnsi"/>
                <w:b/>
              </w:rPr>
              <w:t>Logiciel</w:t>
            </w:r>
          </w:p>
        </w:tc>
        <w:tc>
          <w:tcPr>
            <w:tcW w:w="2827" w:type="dxa"/>
          </w:tcPr>
          <w:p w14:paraId="20840292" w14:textId="77777777" w:rsidR="00F61217" w:rsidRPr="00C13FA1" w:rsidRDefault="00F61217" w:rsidP="00C13FA1">
            <w:pPr>
              <w:rPr>
                <w:rFonts w:asciiTheme="majorHAnsi" w:hAnsiTheme="majorHAnsi" w:cstheme="majorHAnsi"/>
                <w:b/>
              </w:rPr>
            </w:pPr>
            <w:r w:rsidRPr="00C13FA1">
              <w:rPr>
                <w:rFonts w:asciiTheme="majorHAnsi" w:hAnsiTheme="majorHAnsi" w:cstheme="majorHAnsi"/>
                <w:b/>
              </w:rPr>
              <w:t>Alexandrie</w:t>
            </w:r>
          </w:p>
        </w:tc>
      </w:tr>
      <w:tr w:rsidR="00F61217" w:rsidRPr="00C13FA1" w14:paraId="0B74DE86" w14:textId="77777777" w:rsidTr="00F61217">
        <w:trPr>
          <w:trHeight w:val="251"/>
          <w:jc w:val="center"/>
        </w:trPr>
        <w:tc>
          <w:tcPr>
            <w:tcW w:w="2830" w:type="dxa"/>
          </w:tcPr>
          <w:p w14:paraId="145A8908" w14:textId="77777777" w:rsidR="00F61217" w:rsidRPr="00C13FA1" w:rsidRDefault="00F61217" w:rsidP="00C13FA1">
            <w:pPr>
              <w:rPr>
                <w:rFonts w:asciiTheme="majorHAnsi" w:hAnsiTheme="majorHAnsi" w:cstheme="majorHAnsi"/>
                <w:b/>
              </w:rPr>
            </w:pPr>
            <w:r w:rsidRPr="00C13FA1">
              <w:rPr>
                <w:rFonts w:asciiTheme="majorHAnsi" w:hAnsiTheme="majorHAnsi" w:cstheme="majorHAnsi"/>
                <w:b/>
              </w:rPr>
              <w:t>Version</w:t>
            </w:r>
          </w:p>
        </w:tc>
        <w:tc>
          <w:tcPr>
            <w:tcW w:w="2827" w:type="dxa"/>
          </w:tcPr>
          <w:p w14:paraId="7047BEF0" w14:textId="77777777" w:rsidR="00F61217" w:rsidRPr="00C13FA1" w:rsidRDefault="00F61217" w:rsidP="00C13FA1">
            <w:pPr>
              <w:rPr>
                <w:rFonts w:asciiTheme="majorHAnsi" w:hAnsiTheme="majorHAnsi" w:cstheme="majorHAnsi"/>
                <w:b/>
              </w:rPr>
            </w:pPr>
            <w:r w:rsidRPr="00C13FA1">
              <w:rPr>
                <w:rFonts w:asciiTheme="majorHAnsi" w:hAnsiTheme="majorHAnsi" w:cstheme="majorHAnsi"/>
                <w:b/>
              </w:rPr>
              <w:t>V8</w:t>
            </w:r>
          </w:p>
        </w:tc>
      </w:tr>
      <w:tr w:rsidR="00F61217" w:rsidRPr="00C13FA1" w14:paraId="1E4DA4E8" w14:textId="77777777" w:rsidTr="00F61217">
        <w:trPr>
          <w:trHeight w:val="251"/>
          <w:jc w:val="center"/>
        </w:trPr>
        <w:tc>
          <w:tcPr>
            <w:tcW w:w="2830" w:type="dxa"/>
          </w:tcPr>
          <w:p w14:paraId="1D896C5C" w14:textId="77777777" w:rsidR="00F61217" w:rsidRPr="00C13FA1" w:rsidRDefault="00F61217" w:rsidP="00C13FA1">
            <w:pPr>
              <w:rPr>
                <w:rFonts w:asciiTheme="majorHAnsi" w:hAnsiTheme="majorHAnsi" w:cstheme="majorHAnsi"/>
                <w:b/>
              </w:rPr>
            </w:pPr>
            <w:r w:rsidRPr="00C13FA1">
              <w:rPr>
                <w:rFonts w:asciiTheme="majorHAnsi" w:hAnsiTheme="majorHAnsi" w:cstheme="majorHAnsi"/>
                <w:b/>
              </w:rPr>
              <w:t>Notices bibliographiques</w:t>
            </w:r>
          </w:p>
        </w:tc>
        <w:tc>
          <w:tcPr>
            <w:tcW w:w="2827" w:type="dxa"/>
          </w:tcPr>
          <w:p w14:paraId="3C0EC94F" w14:textId="254D0BAB" w:rsidR="00F61217" w:rsidRPr="00C13FA1" w:rsidRDefault="00F0133B" w:rsidP="00C13FA1">
            <w:pPr>
              <w:rPr>
                <w:rFonts w:asciiTheme="majorHAnsi" w:hAnsiTheme="majorHAnsi" w:cstheme="majorHAnsi"/>
                <w:b/>
              </w:rPr>
            </w:pPr>
            <w:r>
              <w:rPr>
                <w:rFonts w:asciiTheme="majorHAnsi" w:hAnsiTheme="majorHAnsi" w:cstheme="majorHAnsi"/>
                <w:b/>
              </w:rPr>
              <w:t>54293</w:t>
            </w:r>
          </w:p>
        </w:tc>
      </w:tr>
      <w:tr w:rsidR="00F61217" w:rsidRPr="00C13FA1" w14:paraId="60160A48" w14:textId="77777777" w:rsidTr="00F61217">
        <w:trPr>
          <w:trHeight w:val="251"/>
          <w:jc w:val="center"/>
        </w:trPr>
        <w:tc>
          <w:tcPr>
            <w:tcW w:w="2830" w:type="dxa"/>
          </w:tcPr>
          <w:p w14:paraId="23BC1D84" w14:textId="77777777" w:rsidR="00F61217" w:rsidRPr="00C13FA1" w:rsidRDefault="00F61217" w:rsidP="00C13FA1">
            <w:pPr>
              <w:rPr>
                <w:rFonts w:asciiTheme="majorHAnsi" w:hAnsiTheme="majorHAnsi" w:cstheme="majorHAnsi"/>
                <w:b/>
              </w:rPr>
            </w:pPr>
            <w:r w:rsidRPr="00C13FA1">
              <w:rPr>
                <w:rFonts w:asciiTheme="majorHAnsi" w:hAnsiTheme="majorHAnsi" w:cstheme="majorHAnsi"/>
                <w:b/>
              </w:rPr>
              <w:t>Exemplaires</w:t>
            </w:r>
          </w:p>
        </w:tc>
        <w:tc>
          <w:tcPr>
            <w:tcW w:w="2827" w:type="dxa"/>
          </w:tcPr>
          <w:p w14:paraId="02C52481" w14:textId="77777777" w:rsidR="00F61217" w:rsidRPr="00C13FA1" w:rsidRDefault="00F61217" w:rsidP="00C13FA1">
            <w:pPr>
              <w:rPr>
                <w:rFonts w:asciiTheme="majorHAnsi" w:hAnsiTheme="majorHAnsi" w:cstheme="majorHAnsi"/>
                <w:b/>
              </w:rPr>
            </w:pPr>
            <w:r w:rsidRPr="00C13FA1">
              <w:rPr>
                <w:rFonts w:asciiTheme="majorHAnsi" w:hAnsiTheme="majorHAnsi" w:cstheme="majorHAnsi"/>
                <w:b/>
              </w:rPr>
              <w:t>Impossible à quantifier avec Alexandrie</w:t>
            </w:r>
          </w:p>
        </w:tc>
      </w:tr>
      <w:tr w:rsidR="00F61217" w:rsidRPr="00C13FA1" w14:paraId="550FB8BB" w14:textId="77777777" w:rsidTr="00F61217">
        <w:trPr>
          <w:trHeight w:val="254"/>
          <w:jc w:val="center"/>
        </w:trPr>
        <w:tc>
          <w:tcPr>
            <w:tcW w:w="2830" w:type="dxa"/>
          </w:tcPr>
          <w:p w14:paraId="48954672" w14:textId="77777777" w:rsidR="00F61217" w:rsidRPr="00C13FA1" w:rsidRDefault="00F61217" w:rsidP="00C13FA1">
            <w:pPr>
              <w:rPr>
                <w:rFonts w:asciiTheme="majorHAnsi" w:hAnsiTheme="majorHAnsi" w:cstheme="majorHAnsi"/>
                <w:b/>
              </w:rPr>
            </w:pPr>
            <w:r w:rsidRPr="00C13FA1">
              <w:rPr>
                <w:rFonts w:asciiTheme="majorHAnsi" w:hAnsiTheme="majorHAnsi" w:cstheme="majorHAnsi"/>
                <w:b/>
              </w:rPr>
              <w:t>Lecteurs</w:t>
            </w:r>
          </w:p>
        </w:tc>
        <w:tc>
          <w:tcPr>
            <w:tcW w:w="2827" w:type="dxa"/>
          </w:tcPr>
          <w:p w14:paraId="21BC6F8A" w14:textId="2EEE74DE" w:rsidR="00F61217" w:rsidRPr="00C13FA1" w:rsidRDefault="00F0133B" w:rsidP="00C13FA1">
            <w:pPr>
              <w:rPr>
                <w:rFonts w:asciiTheme="majorHAnsi" w:hAnsiTheme="majorHAnsi" w:cstheme="majorHAnsi"/>
                <w:b/>
              </w:rPr>
            </w:pPr>
            <w:r>
              <w:rPr>
                <w:rFonts w:asciiTheme="majorHAnsi" w:hAnsiTheme="majorHAnsi" w:cstheme="majorHAnsi"/>
                <w:b/>
              </w:rPr>
              <w:t>1122</w:t>
            </w:r>
          </w:p>
        </w:tc>
      </w:tr>
    </w:tbl>
    <w:p w14:paraId="572EAF3B" w14:textId="73D46FD1" w:rsidR="00426DD9" w:rsidRPr="00C13FA1" w:rsidRDefault="00426DD9" w:rsidP="00C13FA1">
      <w:pPr>
        <w:rPr>
          <w:rFonts w:asciiTheme="majorHAnsi" w:hAnsiTheme="majorHAnsi" w:cstheme="majorHAnsi"/>
          <w:b/>
        </w:rPr>
        <w:sectPr w:rsidR="00426DD9" w:rsidRPr="00C13FA1" w:rsidSect="00D336DE">
          <w:pgSz w:w="15840" w:h="12240" w:orient="landscape"/>
          <w:pgMar w:top="920" w:right="1380" w:bottom="640" w:left="860" w:header="0" w:footer="666" w:gutter="0"/>
          <w:cols w:space="720"/>
          <w:docGrid w:linePitch="299"/>
        </w:sectPr>
      </w:pPr>
    </w:p>
    <w:p w14:paraId="35054758" w14:textId="77777777" w:rsidR="00F61217" w:rsidRPr="00C13FA1" w:rsidRDefault="00F61217" w:rsidP="00C13FA1">
      <w:pPr>
        <w:rPr>
          <w:rFonts w:asciiTheme="majorHAnsi" w:hAnsiTheme="majorHAnsi" w:cstheme="majorHAnsi"/>
        </w:rPr>
      </w:pPr>
    </w:p>
    <w:p w14:paraId="268EDDCD" w14:textId="6927871D" w:rsidR="00F61217" w:rsidRDefault="00F61217" w:rsidP="00426DD9">
      <w:pPr>
        <w:rPr>
          <w:rFonts w:asciiTheme="majorHAnsi" w:hAnsiTheme="majorHAnsi" w:cstheme="majorHAnsi"/>
          <w:b/>
        </w:rPr>
      </w:pPr>
      <w:r w:rsidRPr="00C13FA1">
        <w:rPr>
          <w:rFonts w:asciiTheme="majorHAnsi" w:hAnsiTheme="majorHAnsi" w:cstheme="majorHAnsi"/>
          <w:b/>
        </w:rPr>
        <w:t>Données</w:t>
      </w:r>
      <w:r w:rsidRPr="00C13FA1">
        <w:rPr>
          <w:rFonts w:asciiTheme="majorHAnsi" w:hAnsiTheme="majorHAnsi" w:cstheme="majorHAnsi"/>
          <w:b/>
          <w:spacing w:val="-3"/>
        </w:rPr>
        <w:t xml:space="preserve"> </w:t>
      </w:r>
      <w:r w:rsidRPr="00C13FA1">
        <w:rPr>
          <w:rFonts w:asciiTheme="majorHAnsi" w:hAnsiTheme="majorHAnsi" w:cstheme="majorHAnsi"/>
          <w:b/>
        </w:rPr>
        <w:t>bibliographiques</w:t>
      </w:r>
      <w:r w:rsidRPr="00C13FA1">
        <w:rPr>
          <w:rFonts w:asciiTheme="majorHAnsi" w:hAnsiTheme="majorHAnsi" w:cstheme="majorHAnsi"/>
          <w:b/>
          <w:spacing w:val="-2"/>
        </w:rPr>
        <w:t xml:space="preserve"> </w:t>
      </w:r>
      <w:r w:rsidRPr="00C13FA1">
        <w:rPr>
          <w:rFonts w:asciiTheme="majorHAnsi" w:hAnsiTheme="majorHAnsi" w:cstheme="majorHAnsi"/>
          <w:b/>
        </w:rPr>
        <w:t>et</w:t>
      </w:r>
      <w:r w:rsidRPr="00C13FA1">
        <w:rPr>
          <w:rFonts w:asciiTheme="majorHAnsi" w:hAnsiTheme="majorHAnsi" w:cstheme="majorHAnsi"/>
          <w:b/>
          <w:spacing w:val="-2"/>
        </w:rPr>
        <w:t xml:space="preserve"> </w:t>
      </w:r>
      <w:r w:rsidRPr="00C13FA1">
        <w:rPr>
          <w:rFonts w:asciiTheme="majorHAnsi" w:hAnsiTheme="majorHAnsi" w:cstheme="majorHAnsi"/>
          <w:b/>
        </w:rPr>
        <w:t>exemplaires</w:t>
      </w:r>
      <w:r w:rsidR="00426DD9">
        <w:rPr>
          <w:rFonts w:asciiTheme="majorHAnsi" w:hAnsiTheme="majorHAnsi" w:cstheme="majorHAnsi"/>
          <w:b/>
        </w:rPr>
        <w:t> :</w:t>
      </w:r>
    </w:p>
    <w:p w14:paraId="2C7761F1" w14:textId="77777777" w:rsidR="00426DD9" w:rsidRPr="00C13FA1" w:rsidRDefault="00426DD9" w:rsidP="00426DD9">
      <w:pPr>
        <w:rPr>
          <w:rFonts w:asciiTheme="majorHAnsi" w:hAnsiTheme="majorHAnsi" w:cstheme="majorHAnsi"/>
          <w:b/>
        </w:rPr>
      </w:pPr>
    </w:p>
    <w:tbl>
      <w:tblPr>
        <w:tblStyle w:val="TableNormal"/>
        <w:tblW w:w="1077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7087"/>
      </w:tblGrid>
      <w:tr w:rsidR="00F61217" w:rsidRPr="00C13FA1" w14:paraId="31F312FF" w14:textId="77777777" w:rsidTr="00426DD9">
        <w:trPr>
          <w:trHeight w:val="457"/>
          <w:jc w:val="center"/>
        </w:trPr>
        <w:tc>
          <w:tcPr>
            <w:tcW w:w="3686" w:type="dxa"/>
          </w:tcPr>
          <w:p w14:paraId="175448FA" w14:textId="77777777" w:rsidR="00F61217" w:rsidRPr="00C13FA1" w:rsidRDefault="00F61217" w:rsidP="00426DD9">
            <w:pPr>
              <w:jc w:val="center"/>
              <w:rPr>
                <w:rFonts w:asciiTheme="majorHAnsi" w:hAnsiTheme="majorHAnsi" w:cstheme="majorHAnsi"/>
                <w:b/>
              </w:rPr>
            </w:pPr>
            <w:r w:rsidRPr="00C13FA1">
              <w:rPr>
                <w:rFonts w:asciiTheme="majorHAnsi" w:hAnsiTheme="majorHAnsi" w:cstheme="majorHAnsi"/>
                <w:b/>
              </w:rPr>
              <w:t>Origine</w:t>
            </w:r>
            <w:r w:rsidRPr="00C13FA1">
              <w:rPr>
                <w:rFonts w:asciiTheme="majorHAnsi" w:hAnsiTheme="majorHAnsi" w:cstheme="majorHAnsi"/>
                <w:b/>
                <w:spacing w:val="-3"/>
              </w:rPr>
              <w:t xml:space="preserve"> </w:t>
            </w:r>
            <w:r w:rsidRPr="00C13FA1">
              <w:rPr>
                <w:rFonts w:asciiTheme="majorHAnsi" w:hAnsiTheme="majorHAnsi" w:cstheme="majorHAnsi"/>
                <w:b/>
              </w:rPr>
              <w:t>des</w:t>
            </w:r>
            <w:r w:rsidRPr="00C13FA1">
              <w:rPr>
                <w:rFonts w:asciiTheme="majorHAnsi" w:hAnsiTheme="majorHAnsi" w:cstheme="majorHAnsi"/>
                <w:b/>
                <w:spacing w:val="-2"/>
              </w:rPr>
              <w:t xml:space="preserve"> </w:t>
            </w:r>
            <w:r w:rsidRPr="00C13FA1">
              <w:rPr>
                <w:rFonts w:asciiTheme="majorHAnsi" w:hAnsiTheme="majorHAnsi" w:cstheme="majorHAnsi"/>
                <w:b/>
              </w:rPr>
              <w:t>notices :</w:t>
            </w:r>
          </w:p>
        </w:tc>
        <w:tc>
          <w:tcPr>
            <w:tcW w:w="7087" w:type="dxa"/>
          </w:tcPr>
          <w:p w14:paraId="1780596B" w14:textId="77777777" w:rsidR="00F61217" w:rsidRPr="00C13FA1" w:rsidRDefault="00F61217" w:rsidP="00426DD9">
            <w:pPr>
              <w:jc w:val="center"/>
              <w:rPr>
                <w:rFonts w:asciiTheme="majorHAnsi" w:hAnsiTheme="majorHAnsi" w:cstheme="majorHAnsi"/>
              </w:rPr>
            </w:pPr>
            <w:r w:rsidRPr="00C13FA1">
              <w:rPr>
                <w:rFonts w:asciiTheme="majorHAnsi" w:hAnsiTheme="majorHAnsi" w:cstheme="majorHAnsi"/>
              </w:rPr>
              <w:t>Electre,</w:t>
            </w:r>
            <w:r w:rsidRPr="00C13FA1">
              <w:rPr>
                <w:rFonts w:asciiTheme="majorHAnsi" w:hAnsiTheme="majorHAnsi" w:cstheme="majorHAnsi"/>
                <w:spacing w:val="-2"/>
              </w:rPr>
              <w:t xml:space="preserve"> </w:t>
            </w:r>
            <w:r w:rsidRPr="00C13FA1">
              <w:rPr>
                <w:rFonts w:asciiTheme="majorHAnsi" w:hAnsiTheme="majorHAnsi" w:cstheme="majorHAnsi"/>
              </w:rPr>
              <w:t>BNF,</w:t>
            </w:r>
            <w:r w:rsidRPr="00C13FA1">
              <w:rPr>
                <w:rFonts w:asciiTheme="majorHAnsi" w:hAnsiTheme="majorHAnsi" w:cstheme="majorHAnsi"/>
                <w:spacing w:val="-2"/>
              </w:rPr>
              <w:t xml:space="preserve"> SUDOC, </w:t>
            </w:r>
            <w:r w:rsidRPr="00C13FA1">
              <w:rPr>
                <w:rFonts w:asciiTheme="majorHAnsi" w:hAnsiTheme="majorHAnsi" w:cstheme="majorHAnsi"/>
              </w:rPr>
              <w:t>saisie manuelle…</w:t>
            </w:r>
          </w:p>
        </w:tc>
      </w:tr>
      <w:tr w:rsidR="00F61217" w:rsidRPr="00C13FA1" w14:paraId="7663FECC" w14:textId="77777777" w:rsidTr="00426DD9">
        <w:trPr>
          <w:trHeight w:val="479"/>
          <w:jc w:val="center"/>
        </w:trPr>
        <w:tc>
          <w:tcPr>
            <w:tcW w:w="3686" w:type="dxa"/>
          </w:tcPr>
          <w:p w14:paraId="552C9228" w14:textId="77777777" w:rsidR="00F61217" w:rsidRPr="00BB6379" w:rsidRDefault="00F61217" w:rsidP="00426DD9">
            <w:pPr>
              <w:jc w:val="center"/>
              <w:rPr>
                <w:rFonts w:asciiTheme="majorHAnsi" w:hAnsiTheme="majorHAnsi" w:cstheme="majorHAnsi"/>
                <w:b/>
              </w:rPr>
            </w:pPr>
            <w:r w:rsidRPr="00BB6379">
              <w:rPr>
                <w:rFonts w:asciiTheme="majorHAnsi" w:hAnsiTheme="majorHAnsi" w:cstheme="majorHAnsi"/>
                <w:b/>
              </w:rPr>
              <w:t>Champs</w:t>
            </w:r>
            <w:r w:rsidRPr="00BB6379">
              <w:rPr>
                <w:rFonts w:asciiTheme="majorHAnsi" w:hAnsiTheme="majorHAnsi" w:cstheme="majorHAnsi"/>
                <w:b/>
                <w:spacing w:val="-8"/>
              </w:rPr>
              <w:t xml:space="preserve"> </w:t>
            </w:r>
            <w:r w:rsidRPr="00BB6379">
              <w:rPr>
                <w:rFonts w:asciiTheme="majorHAnsi" w:hAnsiTheme="majorHAnsi" w:cstheme="majorHAnsi"/>
                <w:b/>
              </w:rPr>
              <w:t>spéciaux</w:t>
            </w:r>
            <w:r w:rsidRPr="00BB6379">
              <w:rPr>
                <w:rFonts w:asciiTheme="majorHAnsi" w:hAnsiTheme="majorHAnsi" w:cstheme="majorHAnsi"/>
                <w:b/>
                <w:spacing w:val="-10"/>
              </w:rPr>
              <w:t xml:space="preserve"> </w:t>
            </w:r>
            <w:r w:rsidRPr="00BB6379">
              <w:rPr>
                <w:rFonts w:asciiTheme="majorHAnsi" w:hAnsiTheme="majorHAnsi" w:cstheme="majorHAnsi"/>
                <w:b/>
              </w:rPr>
              <w:t>hors</w:t>
            </w:r>
            <w:r w:rsidRPr="00BB6379">
              <w:rPr>
                <w:rFonts w:asciiTheme="majorHAnsi" w:hAnsiTheme="majorHAnsi" w:cstheme="majorHAnsi"/>
                <w:b/>
                <w:spacing w:val="-47"/>
              </w:rPr>
              <w:t xml:space="preserve"> </w:t>
            </w:r>
            <w:r w:rsidRPr="00BB6379">
              <w:rPr>
                <w:rFonts w:asciiTheme="majorHAnsi" w:hAnsiTheme="majorHAnsi" w:cstheme="majorHAnsi"/>
                <w:b/>
              </w:rPr>
              <w:t>UNIMARC A</w:t>
            </w:r>
            <w:r w:rsidRPr="00BB6379">
              <w:rPr>
                <w:rFonts w:asciiTheme="majorHAnsi" w:hAnsiTheme="majorHAnsi" w:cstheme="majorHAnsi"/>
                <w:b/>
                <w:spacing w:val="1"/>
              </w:rPr>
              <w:t xml:space="preserve"> </w:t>
            </w:r>
            <w:r w:rsidRPr="00BB6379">
              <w:rPr>
                <w:rFonts w:asciiTheme="majorHAnsi" w:hAnsiTheme="majorHAnsi" w:cstheme="majorHAnsi"/>
                <w:b/>
              </w:rPr>
              <w:t>CONSERVER</w:t>
            </w:r>
            <w:r w:rsidRPr="00BB6379">
              <w:rPr>
                <w:rFonts w:asciiTheme="majorHAnsi" w:hAnsiTheme="majorHAnsi" w:cstheme="majorHAnsi"/>
                <w:b/>
                <w:spacing w:val="1"/>
              </w:rPr>
              <w:t xml:space="preserve"> </w:t>
            </w:r>
            <w:r w:rsidRPr="00BB6379">
              <w:rPr>
                <w:rFonts w:asciiTheme="majorHAnsi" w:hAnsiTheme="majorHAnsi" w:cstheme="majorHAnsi"/>
                <w:b/>
              </w:rPr>
              <w:t>IMPERATIVEMENT</w:t>
            </w:r>
          </w:p>
        </w:tc>
        <w:tc>
          <w:tcPr>
            <w:tcW w:w="7087" w:type="dxa"/>
          </w:tcPr>
          <w:p w14:paraId="29EFFA59" w14:textId="77777777" w:rsidR="00F61217" w:rsidRPr="00BB6379" w:rsidRDefault="00F61217" w:rsidP="00426DD9">
            <w:pPr>
              <w:jc w:val="center"/>
              <w:rPr>
                <w:rFonts w:asciiTheme="majorHAnsi" w:hAnsiTheme="majorHAnsi" w:cstheme="majorHAnsi"/>
              </w:rPr>
            </w:pPr>
            <w:r w:rsidRPr="00BB6379">
              <w:rPr>
                <w:rFonts w:asciiTheme="majorHAnsi" w:hAnsiTheme="majorHAnsi" w:cstheme="majorHAnsi"/>
              </w:rPr>
              <w:t>Index Doctus</w:t>
            </w:r>
          </w:p>
        </w:tc>
      </w:tr>
    </w:tbl>
    <w:p w14:paraId="7532C979" w14:textId="72CE4D73" w:rsidR="00F61217" w:rsidRPr="00C13FA1" w:rsidRDefault="00F61217" w:rsidP="00426DD9">
      <w:pPr>
        <w:rPr>
          <w:rFonts w:asciiTheme="majorHAnsi" w:hAnsiTheme="majorHAnsi" w:cstheme="majorHAnsi"/>
          <w:b/>
        </w:rPr>
      </w:pPr>
      <w:bookmarkStart w:id="13" w:name="_Toc177729486"/>
      <w:r w:rsidRPr="00C13FA1">
        <w:rPr>
          <w:rFonts w:asciiTheme="majorHAnsi" w:hAnsiTheme="majorHAnsi" w:cstheme="majorHAnsi"/>
          <w:b/>
        </w:rPr>
        <w:t>Autorités</w:t>
      </w:r>
      <w:bookmarkEnd w:id="13"/>
      <w:r w:rsidR="00005574">
        <w:rPr>
          <w:rFonts w:asciiTheme="majorHAnsi" w:hAnsiTheme="majorHAnsi" w:cstheme="majorHAnsi"/>
          <w:b/>
        </w:rPr>
        <w:t> :</w:t>
      </w:r>
    </w:p>
    <w:tbl>
      <w:tblPr>
        <w:tblStyle w:val="TableNormal"/>
        <w:tblW w:w="1077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7087"/>
      </w:tblGrid>
      <w:tr w:rsidR="00F61217" w:rsidRPr="00C13FA1" w14:paraId="2C15A3C1" w14:textId="77777777" w:rsidTr="00426DD9">
        <w:trPr>
          <w:trHeight w:val="406"/>
          <w:jc w:val="center"/>
        </w:trPr>
        <w:tc>
          <w:tcPr>
            <w:tcW w:w="3686" w:type="dxa"/>
          </w:tcPr>
          <w:p w14:paraId="470B3F0B" w14:textId="6F7E2970" w:rsidR="00F61217" w:rsidRPr="00C13FA1" w:rsidRDefault="00F61217" w:rsidP="00426DD9">
            <w:pPr>
              <w:jc w:val="center"/>
              <w:rPr>
                <w:rFonts w:asciiTheme="majorHAnsi" w:hAnsiTheme="majorHAnsi" w:cstheme="majorHAnsi"/>
                <w:b/>
                <w:w w:val="95"/>
              </w:rPr>
            </w:pPr>
            <w:r w:rsidRPr="00C13FA1">
              <w:rPr>
                <w:rFonts w:asciiTheme="majorHAnsi" w:hAnsiTheme="majorHAnsi" w:cstheme="majorHAnsi"/>
                <w:b/>
              </w:rPr>
              <w:t>Indexation</w:t>
            </w:r>
          </w:p>
        </w:tc>
        <w:tc>
          <w:tcPr>
            <w:tcW w:w="7087" w:type="dxa"/>
          </w:tcPr>
          <w:p w14:paraId="157E5F2B" w14:textId="77777777" w:rsidR="00F61217" w:rsidRPr="00C13FA1" w:rsidRDefault="00F61217" w:rsidP="00426DD9">
            <w:pPr>
              <w:jc w:val="center"/>
              <w:rPr>
                <w:rFonts w:asciiTheme="majorHAnsi" w:hAnsiTheme="majorHAnsi" w:cstheme="majorHAnsi"/>
              </w:rPr>
            </w:pPr>
            <w:r w:rsidRPr="00C13FA1">
              <w:rPr>
                <w:rFonts w:asciiTheme="majorHAnsi" w:hAnsiTheme="majorHAnsi" w:cstheme="majorHAnsi"/>
              </w:rPr>
              <w:t>Rameau, BDSP, Doctus</w:t>
            </w:r>
          </w:p>
        </w:tc>
      </w:tr>
      <w:tr w:rsidR="00F61217" w:rsidRPr="00C13FA1" w14:paraId="3BD3CEB5" w14:textId="77777777" w:rsidTr="00426DD9">
        <w:trPr>
          <w:trHeight w:val="459"/>
          <w:jc w:val="center"/>
        </w:trPr>
        <w:tc>
          <w:tcPr>
            <w:tcW w:w="3686" w:type="dxa"/>
          </w:tcPr>
          <w:p w14:paraId="5537E041" w14:textId="5608A6D8" w:rsidR="00BB6379" w:rsidRDefault="00F61217" w:rsidP="00426DD9">
            <w:pPr>
              <w:jc w:val="center"/>
              <w:rPr>
                <w:rFonts w:asciiTheme="majorHAnsi" w:hAnsiTheme="majorHAnsi" w:cstheme="majorHAnsi"/>
                <w:b/>
                <w:spacing w:val="-48"/>
              </w:rPr>
            </w:pPr>
            <w:r w:rsidRPr="00C13FA1">
              <w:rPr>
                <w:rFonts w:asciiTheme="majorHAnsi" w:hAnsiTheme="majorHAnsi" w:cstheme="majorHAnsi"/>
                <w:b/>
              </w:rPr>
              <w:t>Saisie des renvois</w:t>
            </w:r>
          </w:p>
          <w:p w14:paraId="5BA2FFD8" w14:textId="77777777" w:rsidR="00F61217" w:rsidRPr="00C13FA1" w:rsidRDefault="00F61217" w:rsidP="00426DD9">
            <w:pPr>
              <w:jc w:val="center"/>
              <w:rPr>
                <w:rFonts w:asciiTheme="majorHAnsi" w:hAnsiTheme="majorHAnsi" w:cstheme="majorHAnsi"/>
                <w:b/>
              </w:rPr>
            </w:pPr>
            <w:r w:rsidRPr="00DB73E1">
              <w:rPr>
                <w:rFonts w:asciiTheme="majorHAnsi" w:hAnsiTheme="majorHAnsi" w:cstheme="majorHAnsi"/>
              </w:rPr>
              <w:t>voir / voir aussi</w:t>
            </w:r>
          </w:p>
        </w:tc>
        <w:tc>
          <w:tcPr>
            <w:tcW w:w="7087" w:type="dxa"/>
          </w:tcPr>
          <w:p w14:paraId="173DE055" w14:textId="77777777" w:rsidR="00F61217" w:rsidRPr="00C13FA1" w:rsidRDefault="00F61217" w:rsidP="00426DD9">
            <w:pPr>
              <w:jc w:val="center"/>
              <w:rPr>
                <w:rFonts w:asciiTheme="majorHAnsi" w:hAnsiTheme="majorHAnsi" w:cstheme="majorHAnsi"/>
              </w:rPr>
            </w:pPr>
          </w:p>
        </w:tc>
      </w:tr>
    </w:tbl>
    <w:p w14:paraId="47ADC793" w14:textId="77777777" w:rsidR="00F61217" w:rsidRPr="00C13FA1" w:rsidRDefault="00F61217" w:rsidP="00C13FA1">
      <w:pPr>
        <w:rPr>
          <w:rFonts w:asciiTheme="majorHAnsi" w:hAnsiTheme="majorHAnsi" w:cstheme="majorHAnsi"/>
          <w:b/>
        </w:rPr>
      </w:pPr>
    </w:p>
    <w:p w14:paraId="70CE39BA" w14:textId="77777777" w:rsidR="00F61217" w:rsidRPr="00C13FA1" w:rsidRDefault="00F61217" w:rsidP="00C13FA1">
      <w:pPr>
        <w:rPr>
          <w:rFonts w:asciiTheme="majorHAnsi" w:hAnsiTheme="majorHAnsi" w:cstheme="majorHAnsi"/>
          <w:b/>
        </w:rPr>
      </w:pPr>
      <w:r w:rsidRPr="00C13FA1">
        <w:rPr>
          <w:rFonts w:asciiTheme="majorHAnsi" w:hAnsiTheme="majorHAnsi" w:cstheme="majorHAnsi"/>
          <w:b/>
        </w:rPr>
        <w:t>Données</w:t>
      </w:r>
      <w:r w:rsidRPr="00C13FA1">
        <w:rPr>
          <w:rFonts w:asciiTheme="majorHAnsi" w:hAnsiTheme="majorHAnsi" w:cstheme="majorHAnsi"/>
          <w:b/>
          <w:spacing w:val="-3"/>
        </w:rPr>
        <w:t xml:space="preserve"> </w:t>
      </w:r>
      <w:r w:rsidRPr="00C13FA1">
        <w:rPr>
          <w:rFonts w:asciiTheme="majorHAnsi" w:hAnsiTheme="majorHAnsi" w:cstheme="majorHAnsi"/>
          <w:b/>
        </w:rPr>
        <w:t>lecteurs</w:t>
      </w:r>
    </w:p>
    <w:p w14:paraId="328980EB" w14:textId="1BEB9786" w:rsidR="00F61217" w:rsidRPr="00280D0A" w:rsidRDefault="00F61217" w:rsidP="00426DD9">
      <w:pPr>
        <w:pStyle w:val="Paragraphedeliste"/>
        <w:numPr>
          <w:ilvl w:val="0"/>
          <w:numId w:val="34"/>
        </w:numPr>
        <w:jc w:val="both"/>
        <w:rPr>
          <w:rFonts w:asciiTheme="majorHAnsi" w:hAnsiTheme="majorHAnsi" w:cstheme="majorHAnsi"/>
        </w:rPr>
      </w:pPr>
      <w:r w:rsidRPr="00280D0A">
        <w:rPr>
          <w:rFonts w:asciiTheme="majorHAnsi" w:hAnsiTheme="majorHAnsi" w:cstheme="majorHAnsi"/>
        </w:rPr>
        <w:t>Tous</w:t>
      </w:r>
      <w:r w:rsidRPr="00280D0A">
        <w:rPr>
          <w:rFonts w:asciiTheme="majorHAnsi" w:hAnsiTheme="majorHAnsi" w:cstheme="majorHAnsi"/>
          <w:spacing w:val="-2"/>
        </w:rPr>
        <w:t xml:space="preserve"> </w:t>
      </w:r>
      <w:r w:rsidRPr="00280D0A">
        <w:rPr>
          <w:rFonts w:asciiTheme="majorHAnsi" w:hAnsiTheme="majorHAnsi" w:cstheme="majorHAnsi"/>
        </w:rPr>
        <w:t>les</w:t>
      </w:r>
      <w:r w:rsidRPr="00280D0A">
        <w:rPr>
          <w:rFonts w:asciiTheme="majorHAnsi" w:hAnsiTheme="majorHAnsi" w:cstheme="majorHAnsi"/>
          <w:spacing w:val="-1"/>
        </w:rPr>
        <w:t xml:space="preserve"> </w:t>
      </w:r>
      <w:r w:rsidRPr="00280D0A">
        <w:rPr>
          <w:rFonts w:asciiTheme="majorHAnsi" w:hAnsiTheme="majorHAnsi" w:cstheme="majorHAnsi"/>
        </w:rPr>
        <w:t>champs</w:t>
      </w:r>
      <w:r w:rsidRPr="00280D0A">
        <w:rPr>
          <w:rFonts w:asciiTheme="majorHAnsi" w:hAnsiTheme="majorHAnsi" w:cstheme="majorHAnsi"/>
          <w:spacing w:val="-1"/>
        </w:rPr>
        <w:t xml:space="preserve"> </w:t>
      </w:r>
      <w:r w:rsidRPr="00280D0A">
        <w:rPr>
          <w:rFonts w:asciiTheme="majorHAnsi" w:hAnsiTheme="majorHAnsi" w:cstheme="majorHAnsi"/>
        </w:rPr>
        <w:t>des</w:t>
      </w:r>
      <w:r w:rsidRPr="00280D0A">
        <w:rPr>
          <w:rFonts w:asciiTheme="majorHAnsi" w:hAnsiTheme="majorHAnsi" w:cstheme="majorHAnsi"/>
          <w:spacing w:val="-2"/>
        </w:rPr>
        <w:t xml:space="preserve"> </w:t>
      </w:r>
      <w:r w:rsidRPr="00280D0A">
        <w:rPr>
          <w:rFonts w:asciiTheme="majorHAnsi" w:hAnsiTheme="majorHAnsi" w:cstheme="majorHAnsi"/>
        </w:rPr>
        <w:t>fiches</w:t>
      </w:r>
      <w:r w:rsidRPr="00280D0A">
        <w:rPr>
          <w:rFonts w:asciiTheme="majorHAnsi" w:hAnsiTheme="majorHAnsi" w:cstheme="majorHAnsi"/>
          <w:spacing w:val="-3"/>
        </w:rPr>
        <w:t xml:space="preserve"> </w:t>
      </w:r>
      <w:r w:rsidRPr="00280D0A">
        <w:rPr>
          <w:rFonts w:asciiTheme="majorHAnsi" w:hAnsiTheme="majorHAnsi" w:cstheme="majorHAnsi"/>
        </w:rPr>
        <w:t>d’inscription</w:t>
      </w:r>
      <w:r w:rsidRPr="00280D0A">
        <w:rPr>
          <w:rFonts w:asciiTheme="majorHAnsi" w:hAnsiTheme="majorHAnsi" w:cstheme="majorHAnsi"/>
          <w:spacing w:val="-1"/>
        </w:rPr>
        <w:t xml:space="preserve"> </w:t>
      </w:r>
      <w:r w:rsidRPr="00280D0A">
        <w:rPr>
          <w:rFonts w:asciiTheme="majorHAnsi" w:hAnsiTheme="majorHAnsi" w:cstheme="majorHAnsi"/>
        </w:rPr>
        <w:t>des</w:t>
      </w:r>
      <w:r w:rsidRPr="00280D0A">
        <w:rPr>
          <w:rFonts w:asciiTheme="majorHAnsi" w:hAnsiTheme="majorHAnsi" w:cstheme="majorHAnsi"/>
          <w:spacing w:val="-3"/>
        </w:rPr>
        <w:t xml:space="preserve"> </w:t>
      </w:r>
      <w:r w:rsidRPr="00280D0A">
        <w:rPr>
          <w:rFonts w:asciiTheme="majorHAnsi" w:hAnsiTheme="majorHAnsi" w:cstheme="majorHAnsi"/>
        </w:rPr>
        <w:t>lecteurs</w:t>
      </w:r>
      <w:r w:rsidRPr="00280D0A">
        <w:rPr>
          <w:rFonts w:asciiTheme="majorHAnsi" w:hAnsiTheme="majorHAnsi" w:cstheme="majorHAnsi"/>
          <w:spacing w:val="-3"/>
        </w:rPr>
        <w:t xml:space="preserve"> </w:t>
      </w:r>
      <w:r w:rsidRPr="00280D0A">
        <w:rPr>
          <w:rFonts w:asciiTheme="majorHAnsi" w:hAnsiTheme="majorHAnsi" w:cstheme="majorHAnsi"/>
        </w:rPr>
        <w:t>sont</w:t>
      </w:r>
      <w:r w:rsidRPr="00280D0A">
        <w:rPr>
          <w:rFonts w:asciiTheme="majorHAnsi" w:hAnsiTheme="majorHAnsi" w:cstheme="majorHAnsi"/>
          <w:spacing w:val="-1"/>
        </w:rPr>
        <w:t xml:space="preserve"> </w:t>
      </w:r>
      <w:r w:rsidRPr="00280D0A">
        <w:rPr>
          <w:rFonts w:asciiTheme="majorHAnsi" w:hAnsiTheme="majorHAnsi" w:cstheme="majorHAnsi"/>
        </w:rPr>
        <w:t>à</w:t>
      </w:r>
      <w:r w:rsidRPr="00280D0A">
        <w:rPr>
          <w:rFonts w:asciiTheme="majorHAnsi" w:hAnsiTheme="majorHAnsi" w:cstheme="majorHAnsi"/>
          <w:spacing w:val="-3"/>
        </w:rPr>
        <w:t xml:space="preserve"> </w:t>
      </w:r>
      <w:r w:rsidRPr="00280D0A">
        <w:rPr>
          <w:rFonts w:asciiTheme="majorHAnsi" w:hAnsiTheme="majorHAnsi" w:cstheme="majorHAnsi"/>
        </w:rPr>
        <w:t>récupérer</w:t>
      </w:r>
    </w:p>
    <w:p w14:paraId="60238405" w14:textId="77777777" w:rsidR="00F61217" w:rsidRPr="00280D0A" w:rsidRDefault="00F61217" w:rsidP="00426DD9">
      <w:pPr>
        <w:pStyle w:val="Paragraphedeliste"/>
        <w:numPr>
          <w:ilvl w:val="0"/>
          <w:numId w:val="34"/>
        </w:numPr>
        <w:jc w:val="both"/>
        <w:rPr>
          <w:rFonts w:asciiTheme="majorHAnsi" w:hAnsiTheme="majorHAnsi" w:cstheme="majorHAnsi"/>
        </w:rPr>
      </w:pPr>
      <w:bookmarkStart w:id="14" w:name="_Toc177729487"/>
      <w:r w:rsidRPr="00280D0A">
        <w:rPr>
          <w:rFonts w:asciiTheme="majorHAnsi" w:hAnsiTheme="majorHAnsi" w:cstheme="majorHAnsi"/>
        </w:rPr>
        <w:t>Transactions</w:t>
      </w:r>
      <w:r w:rsidRPr="00280D0A">
        <w:rPr>
          <w:rFonts w:asciiTheme="majorHAnsi" w:hAnsiTheme="majorHAnsi" w:cstheme="majorHAnsi"/>
          <w:spacing w:val="-2"/>
        </w:rPr>
        <w:t xml:space="preserve"> </w:t>
      </w:r>
      <w:r w:rsidRPr="00280D0A">
        <w:rPr>
          <w:rFonts w:asciiTheme="majorHAnsi" w:hAnsiTheme="majorHAnsi" w:cstheme="majorHAnsi"/>
        </w:rPr>
        <w:t>de</w:t>
      </w:r>
      <w:r w:rsidRPr="00280D0A">
        <w:rPr>
          <w:rFonts w:asciiTheme="majorHAnsi" w:hAnsiTheme="majorHAnsi" w:cstheme="majorHAnsi"/>
          <w:spacing w:val="-2"/>
        </w:rPr>
        <w:t xml:space="preserve"> </w:t>
      </w:r>
      <w:r w:rsidRPr="00280D0A">
        <w:rPr>
          <w:rFonts w:asciiTheme="majorHAnsi" w:hAnsiTheme="majorHAnsi" w:cstheme="majorHAnsi"/>
        </w:rPr>
        <w:t>prêt</w:t>
      </w:r>
      <w:r w:rsidRPr="00280D0A">
        <w:rPr>
          <w:rFonts w:asciiTheme="majorHAnsi" w:hAnsiTheme="majorHAnsi" w:cstheme="majorHAnsi"/>
          <w:spacing w:val="-1"/>
        </w:rPr>
        <w:t xml:space="preserve"> </w:t>
      </w:r>
      <w:r w:rsidRPr="00280D0A">
        <w:rPr>
          <w:rFonts w:asciiTheme="majorHAnsi" w:hAnsiTheme="majorHAnsi" w:cstheme="majorHAnsi"/>
        </w:rPr>
        <w:t>et</w:t>
      </w:r>
      <w:r w:rsidRPr="00280D0A">
        <w:rPr>
          <w:rFonts w:asciiTheme="majorHAnsi" w:hAnsiTheme="majorHAnsi" w:cstheme="majorHAnsi"/>
          <w:spacing w:val="-1"/>
        </w:rPr>
        <w:t xml:space="preserve"> </w:t>
      </w:r>
      <w:r w:rsidRPr="00280D0A">
        <w:rPr>
          <w:rFonts w:asciiTheme="majorHAnsi" w:hAnsiTheme="majorHAnsi" w:cstheme="majorHAnsi"/>
        </w:rPr>
        <w:t>de</w:t>
      </w:r>
      <w:r w:rsidRPr="00280D0A">
        <w:rPr>
          <w:rFonts w:asciiTheme="majorHAnsi" w:hAnsiTheme="majorHAnsi" w:cstheme="majorHAnsi"/>
          <w:spacing w:val="-2"/>
        </w:rPr>
        <w:t xml:space="preserve"> </w:t>
      </w:r>
      <w:r w:rsidRPr="00280D0A">
        <w:rPr>
          <w:rFonts w:asciiTheme="majorHAnsi" w:hAnsiTheme="majorHAnsi" w:cstheme="majorHAnsi"/>
        </w:rPr>
        <w:t>réservation</w:t>
      </w:r>
      <w:bookmarkEnd w:id="14"/>
    </w:p>
    <w:p w14:paraId="4D8CAD0D" w14:textId="3BAFBBE8" w:rsidR="00F61217" w:rsidRPr="00280D0A" w:rsidRDefault="00F61217" w:rsidP="00426DD9">
      <w:pPr>
        <w:pStyle w:val="Paragraphedeliste"/>
        <w:numPr>
          <w:ilvl w:val="0"/>
          <w:numId w:val="34"/>
        </w:numPr>
        <w:jc w:val="both"/>
        <w:rPr>
          <w:rFonts w:asciiTheme="majorHAnsi" w:hAnsiTheme="majorHAnsi" w:cstheme="majorHAnsi"/>
        </w:rPr>
      </w:pPr>
      <w:r w:rsidRPr="00280D0A">
        <w:rPr>
          <w:rFonts w:asciiTheme="majorHAnsi" w:hAnsiTheme="majorHAnsi" w:cstheme="majorHAnsi"/>
        </w:rPr>
        <w:t>Les transactions de prêt sont récupérées : afin de limiter les risques associés à cette récupération, ne seront</w:t>
      </w:r>
      <w:r w:rsidRPr="00280D0A">
        <w:rPr>
          <w:rFonts w:asciiTheme="majorHAnsi" w:hAnsiTheme="majorHAnsi" w:cstheme="majorHAnsi"/>
          <w:spacing w:val="1"/>
        </w:rPr>
        <w:t xml:space="preserve"> </w:t>
      </w:r>
      <w:r w:rsidRPr="00280D0A">
        <w:rPr>
          <w:rFonts w:asciiTheme="majorHAnsi" w:hAnsiTheme="majorHAnsi" w:cstheme="majorHAnsi"/>
        </w:rPr>
        <w:t>récupérées</w:t>
      </w:r>
      <w:r w:rsidRPr="00280D0A">
        <w:rPr>
          <w:rFonts w:asciiTheme="majorHAnsi" w:hAnsiTheme="majorHAnsi" w:cstheme="majorHAnsi"/>
          <w:spacing w:val="-2"/>
        </w:rPr>
        <w:t xml:space="preserve"> </w:t>
      </w:r>
      <w:r w:rsidRPr="00280D0A">
        <w:rPr>
          <w:rFonts w:asciiTheme="majorHAnsi" w:hAnsiTheme="majorHAnsi" w:cstheme="majorHAnsi"/>
        </w:rPr>
        <w:t>que</w:t>
      </w:r>
      <w:r w:rsidRPr="00280D0A">
        <w:rPr>
          <w:rFonts w:asciiTheme="majorHAnsi" w:hAnsiTheme="majorHAnsi" w:cstheme="majorHAnsi"/>
          <w:spacing w:val="-1"/>
        </w:rPr>
        <w:t xml:space="preserve"> </w:t>
      </w:r>
      <w:r w:rsidRPr="00280D0A">
        <w:rPr>
          <w:rFonts w:asciiTheme="majorHAnsi" w:hAnsiTheme="majorHAnsi" w:cstheme="majorHAnsi"/>
        </w:rPr>
        <w:t>les</w:t>
      </w:r>
      <w:r w:rsidRPr="00280D0A">
        <w:rPr>
          <w:rFonts w:asciiTheme="majorHAnsi" w:hAnsiTheme="majorHAnsi" w:cstheme="majorHAnsi"/>
          <w:spacing w:val="-2"/>
        </w:rPr>
        <w:t xml:space="preserve"> </w:t>
      </w:r>
      <w:r w:rsidRPr="00280D0A">
        <w:rPr>
          <w:rFonts w:asciiTheme="majorHAnsi" w:hAnsiTheme="majorHAnsi" w:cstheme="majorHAnsi"/>
        </w:rPr>
        <w:t>données</w:t>
      </w:r>
      <w:r w:rsidRPr="00280D0A">
        <w:rPr>
          <w:rFonts w:asciiTheme="majorHAnsi" w:hAnsiTheme="majorHAnsi" w:cstheme="majorHAnsi"/>
          <w:spacing w:val="-3"/>
        </w:rPr>
        <w:t xml:space="preserve"> </w:t>
      </w:r>
      <w:r w:rsidRPr="00280D0A">
        <w:rPr>
          <w:rFonts w:asciiTheme="majorHAnsi" w:hAnsiTheme="majorHAnsi" w:cstheme="majorHAnsi"/>
        </w:rPr>
        <w:t>concernant</w:t>
      </w:r>
      <w:r w:rsidRPr="00280D0A">
        <w:rPr>
          <w:rFonts w:asciiTheme="majorHAnsi" w:hAnsiTheme="majorHAnsi" w:cstheme="majorHAnsi"/>
          <w:spacing w:val="-4"/>
        </w:rPr>
        <w:t xml:space="preserve"> </w:t>
      </w:r>
      <w:r w:rsidRPr="00280D0A">
        <w:rPr>
          <w:rFonts w:asciiTheme="majorHAnsi" w:hAnsiTheme="majorHAnsi" w:cstheme="majorHAnsi"/>
        </w:rPr>
        <w:t>les</w:t>
      </w:r>
      <w:r w:rsidRPr="00280D0A">
        <w:rPr>
          <w:rFonts w:asciiTheme="majorHAnsi" w:hAnsiTheme="majorHAnsi" w:cstheme="majorHAnsi"/>
          <w:spacing w:val="-1"/>
        </w:rPr>
        <w:t xml:space="preserve"> </w:t>
      </w:r>
      <w:r w:rsidRPr="00280D0A">
        <w:rPr>
          <w:rFonts w:asciiTheme="majorHAnsi" w:hAnsiTheme="majorHAnsi" w:cstheme="majorHAnsi"/>
        </w:rPr>
        <w:t>documents</w:t>
      </w:r>
      <w:r w:rsidRPr="00280D0A">
        <w:rPr>
          <w:rFonts w:asciiTheme="majorHAnsi" w:hAnsiTheme="majorHAnsi" w:cstheme="majorHAnsi"/>
          <w:spacing w:val="-1"/>
        </w:rPr>
        <w:t xml:space="preserve"> </w:t>
      </w:r>
      <w:r w:rsidRPr="00280D0A">
        <w:rPr>
          <w:rFonts w:asciiTheme="majorHAnsi" w:hAnsiTheme="majorHAnsi" w:cstheme="majorHAnsi"/>
        </w:rPr>
        <w:t>empruntés</w:t>
      </w:r>
      <w:r w:rsidRPr="00280D0A">
        <w:rPr>
          <w:rFonts w:asciiTheme="majorHAnsi" w:hAnsiTheme="majorHAnsi" w:cstheme="majorHAnsi"/>
          <w:spacing w:val="-2"/>
        </w:rPr>
        <w:t xml:space="preserve"> </w:t>
      </w:r>
      <w:r w:rsidRPr="00280D0A">
        <w:rPr>
          <w:rFonts w:asciiTheme="majorHAnsi" w:hAnsiTheme="majorHAnsi" w:cstheme="majorHAnsi"/>
        </w:rPr>
        <w:t>au</w:t>
      </w:r>
      <w:r w:rsidRPr="00280D0A">
        <w:rPr>
          <w:rFonts w:asciiTheme="majorHAnsi" w:hAnsiTheme="majorHAnsi" w:cstheme="majorHAnsi"/>
          <w:spacing w:val="-1"/>
        </w:rPr>
        <w:t xml:space="preserve"> </w:t>
      </w:r>
      <w:r w:rsidRPr="00280D0A">
        <w:rPr>
          <w:rFonts w:asciiTheme="majorHAnsi" w:hAnsiTheme="majorHAnsi" w:cstheme="majorHAnsi"/>
        </w:rPr>
        <w:t>moment</w:t>
      </w:r>
      <w:r w:rsidRPr="00280D0A">
        <w:rPr>
          <w:rFonts w:asciiTheme="majorHAnsi" w:hAnsiTheme="majorHAnsi" w:cstheme="majorHAnsi"/>
          <w:spacing w:val="-1"/>
        </w:rPr>
        <w:t xml:space="preserve"> </w:t>
      </w:r>
      <w:r w:rsidRPr="00280D0A">
        <w:rPr>
          <w:rFonts w:asciiTheme="majorHAnsi" w:hAnsiTheme="majorHAnsi" w:cstheme="majorHAnsi"/>
        </w:rPr>
        <w:t>de</w:t>
      </w:r>
      <w:r w:rsidRPr="00280D0A">
        <w:rPr>
          <w:rFonts w:asciiTheme="majorHAnsi" w:hAnsiTheme="majorHAnsi" w:cstheme="majorHAnsi"/>
          <w:spacing w:val="-1"/>
        </w:rPr>
        <w:t xml:space="preserve"> </w:t>
      </w:r>
      <w:r w:rsidRPr="00280D0A">
        <w:rPr>
          <w:rFonts w:asciiTheme="majorHAnsi" w:hAnsiTheme="majorHAnsi" w:cstheme="majorHAnsi"/>
        </w:rPr>
        <w:t>la</w:t>
      </w:r>
      <w:r w:rsidRPr="00280D0A">
        <w:rPr>
          <w:rFonts w:asciiTheme="majorHAnsi" w:hAnsiTheme="majorHAnsi" w:cstheme="majorHAnsi"/>
          <w:spacing w:val="-7"/>
        </w:rPr>
        <w:t xml:space="preserve"> </w:t>
      </w:r>
      <w:r w:rsidRPr="00280D0A">
        <w:rPr>
          <w:rFonts w:asciiTheme="majorHAnsi" w:hAnsiTheme="majorHAnsi" w:cstheme="majorHAnsi"/>
        </w:rPr>
        <w:t>réalisation</w:t>
      </w:r>
      <w:r w:rsidRPr="00280D0A">
        <w:rPr>
          <w:rFonts w:asciiTheme="majorHAnsi" w:hAnsiTheme="majorHAnsi" w:cstheme="majorHAnsi"/>
          <w:spacing w:val="-1"/>
        </w:rPr>
        <w:t xml:space="preserve"> </w:t>
      </w:r>
      <w:r w:rsidRPr="00280D0A">
        <w:rPr>
          <w:rFonts w:asciiTheme="majorHAnsi" w:hAnsiTheme="majorHAnsi" w:cstheme="majorHAnsi"/>
        </w:rPr>
        <w:t>de</w:t>
      </w:r>
      <w:r w:rsidRPr="00280D0A">
        <w:rPr>
          <w:rFonts w:asciiTheme="majorHAnsi" w:hAnsiTheme="majorHAnsi" w:cstheme="majorHAnsi"/>
          <w:spacing w:val="-1"/>
        </w:rPr>
        <w:t xml:space="preserve"> </w:t>
      </w:r>
      <w:r w:rsidRPr="00280D0A">
        <w:rPr>
          <w:rFonts w:asciiTheme="majorHAnsi" w:hAnsiTheme="majorHAnsi" w:cstheme="majorHAnsi"/>
        </w:rPr>
        <w:t>la</w:t>
      </w:r>
      <w:r w:rsidRPr="00280D0A">
        <w:rPr>
          <w:rFonts w:asciiTheme="majorHAnsi" w:hAnsiTheme="majorHAnsi" w:cstheme="majorHAnsi"/>
          <w:spacing w:val="-2"/>
        </w:rPr>
        <w:t xml:space="preserve"> </w:t>
      </w:r>
      <w:r w:rsidRPr="00280D0A">
        <w:rPr>
          <w:rFonts w:asciiTheme="majorHAnsi" w:hAnsiTheme="majorHAnsi" w:cstheme="majorHAnsi"/>
        </w:rPr>
        <w:t>migration</w:t>
      </w:r>
    </w:p>
    <w:p w14:paraId="28D7A184" w14:textId="5FC8937D" w:rsidR="00F61217" w:rsidRPr="00280D0A" w:rsidRDefault="00F61217" w:rsidP="00426DD9">
      <w:pPr>
        <w:pStyle w:val="Paragraphedeliste"/>
        <w:numPr>
          <w:ilvl w:val="0"/>
          <w:numId w:val="34"/>
        </w:numPr>
        <w:jc w:val="both"/>
        <w:rPr>
          <w:rFonts w:asciiTheme="majorHAnsi" w:hAnsiTheme="majorHAnsi" w:cstheme="majorHAnsi"/>
        </w:rPr>
      </w:pPr>
      <w:r w:rsidRPr="00280D0A">
        <w:rPr>
          <w:rFonts w:asciiTheme="majorHAnsi" w:hAnsiTheme="majorHAnsi" w:cstheme="majorHAnsi"/>
        </w:rPr>
        <w:t>Les</w:t>
      </w:r>
      <w:r w:rsidRPr="00280D0A">
        <w:rPr>
          <w:rFonts w:asciiTheme="majorHAnsi" w:hAnsiTheme="majorHAnsi" w:cstheme="majorHAnsi"/>
          <w:spacing w:val="-2"/>
        </w:rPr>
        <w:t xml:space="preserve"> </w:t>
      </w:r>
      <w:r w:rsidRPr="00280D0A">
        <w:rPr>
          <w:rFonts w:asciiTheme="majorHAnsi" w:hAnsiTheme="majorHAnsi" w:cstheme="majorHAnsi"/>
        </w:rPr>
        <w:t>réservations</w:t>
      </w:r>
      <w:r w:rsidRPr="00280D0A">
        <w:rPr>
          <w:rFonts w:asciiTheme="majorHAnsi" w:hAnsiTheme="majorHAnsi" w:cstheme="majorHAnsi"/>
          <w:spacing w:val="-2"/>
        </w:rPr>
        <w:t xml:space="preserve"> </w:t>
      </w:r>
      <w:r w:rsidRPr="00280D0A">
        <w:rPr>
          <w:rFonts w:asciiTheme="majorHAnsi" w:hAnsiTheme="majorHAnsi" w:cstheme="majorHAnsi"/>
        </w:rPr>
        <w:t>seront</w:t>
      </w:r>
      <w:r w:rsidRPr="00280D0A">
        <w:rPr>
          <w:rFonts w:asciiTheme="majorHAnsi" w:hAnsiTheme="majorHAnsi" w:cstheme="majorHAnsi"/>
          <w:spacing w:val="-1"/>
        </w:rPr>
        <w:t xml:space="preserve"> </w:t>
      </w:r>
      <w:r w:rsidRPr="00280D0A">
        <w:rPr>
          <w:rFonts w:asciiTheme="majorHAnsi" w:hAnsiTheme="majorHAnsi" w:cstheme="majorHAnsi"/>
        </w:rPr>
        <w:t>récupérées</w:t>
      </w:r>
    </w:p>
    <w:p w14:paraId="1950654E" w14:textId="77777777" w:rsidR="005E7249" w:rsidRPr="005E7249" w:rsidRDefault="00F61217" w:rsidP="00426DD9">
      <w:pPr>
        <w:pStyle w:val="Paragraphedeliste"/>
        <w:numPr>
          <w:ilvl w:val="0"/>
          <w:numId w:val="34"/>
        </w:numPr>
        <w:jc w:val="both"/>
        <w:rPr>
          <w:rFonts w:asciiTheme="majorHAnsi" w:hAnsiTheme="majorHAnsi" w:cstheme="majorHAnsi"/>
        </w:rPr>
      </w:pPr>
      <w:r w:rsidRPr="00280D0A">
        <w:rPr>
          <w:rFonts w:asciiTheme="majorHAnsi" w:hAnsiTheme="majorHAnsi" w:cstheme="majorHAnsi"/>
        </w:rPr>
        <w:t>Les informations reprises dans le nouveau SIGB seront les suivantes :</w:t>
      </w:r>
      <w:r w:rsidRPr="00280D0A">
        <w:rPr>
          <w:rFonts w:asciiTheme="majorHAnsi" w:hAnsiTheme="majorHAnsi" w:cstheme="majorHAnsi"/>
          <w:spacing w:val="-52"/>
        </w:rPr>
        <w:t xml:space="preserve"> </w:t>
      </w:r>
      <w:r w:rsidR="001C257B" w:rsidRPr="00280D0A">
        <w:rPr>
          <w:rFonts w:asciiTheme="majorHAnsi" w:hAnsiTheme="majorHAnsi" w:cstheme="majorHAnsi"/>
          <w:spacing w:val="-52"/>
        </w:rPr>
        <w:t xml:space="preserve"> </w:t>
      </w:r>
    </w:p>
    <w:p w14:paraId="735C1DF7" w14:textId="738390A1" w:rsidR="00F61217" w:rsidRPr="00280D0A" w:rsidRDefault="00F61217" w:rsidP="00426DD9">
      <w:pPr>
        <w:pStyle w:val="Paragraphedeliste"/>
        <w:numPr>
          <w:ilvl w:val="1"/>
          <w:numId w:val="34"/>
        </w:numPr>
        <w:jc w:val="both"/>
        <w:rPr>
          <w:rFonts w:asciiTheme="majorHAnsi" w:hAnsiTheme="majorHAnsi" w:cstheme="majorHAnsi"/>
        </w:rPr>
      </w:pPr>
      <w:r w:rsidRPr="005E7249">
        <w:rPr>
          <w:rFonts w:asciiTheme="majorHAnsi" w:hAnsiTheme="majorHAnsi" w:cstheme="majorHAnsi"/>
          <w:b/>
          <w:bCs/>
        </w:rPr>
        <w:t>Pour</w:t>
      </w:r>
      <w:r w:rsidRPr="005E7249">
        <w:rPr>
          <w:rFonts w:asciiTheme="majorHAnsi" w:hAnsiTheme="majorHAnsi" w:cstheme="majorHAnsi"/>
          <w:b/>
          <w:bCs/>
          <w:spacing w:val="-1"/>
        </w:rPr>
        <w:t xml:space="preserve"> </w:t>
      </w:r>
      <w:r w:rsidRPr="005E7249">
        <w:rPr>
          <w:rFonts w:asciiTheme="majorHAnsi" w:hAnsiTheme="majorHAnsi" w:cstheme="majorHAnsi"/>
          <w:b/>
          <w:bCs/>
        </w:rPr>
        <w:t>les prêts</w:t>
      </w:r>
      <w:r w:rsidRPr="00280D0A">
        <w:rPr>
          <w:rFonts w:asciiTheme="majorHAnsi" w:hAnsiTheme="majorHAnsi" w:cstheme="majorHAnsi"/>
          <w:spacing w:val="-2"/>
        </w:rPr>
        <w:t xml:space="preserve"> </w:t>
      </w:r>
      <w:r w:rsidRPr="00280D0A">
        <w:rPr>
          <w:rFonts w:asciiTheme="majorHAnsi" w:hAnsiTheme="majorHAnsi" w:cstheme="majorHAnsi"/>
        </w:rPr>
        <w:t>:</w:t>
      </w:r>
    </w:p>
    <w:p w14:paraId="2FF684D8" w14:textId="77777777" w:rsidR="00F61217" w:rsidRPr="00280D0A" w:rsidRDefault="00F61217" w:rsidP="00426DD9">
      <w:pPr>
        <w:pStyle w:val="Paragraphedeliste"/>
        <w:numPr>
          <w:ilvl w:val="0"/>
          <w:numId w:val="35"/>
        </w:numPr>
        <w:jc w:val="both"/>
        <w:rPr>
          <w:rFonts w:asciiTheme="majorHAnsi" w:hAnsiTheme="majorHAnsi" w:cstheme="majorHAnsi"/>
        </w:rPr>
      </w:pPr>
      <w:r w:rsidRPr="00280D0A">
        <w:rPr>
          <w:rFonts w:asciiTheme="majorHAnsi" w:hAnsiTheme="majorHAnsi" w:cstheme="majorHAnsi"/>
        </w:rPr>
        <w:t>Code</w:t>
      </w:r>
      <w:r w:rsidRPr="00280D0A">
        <w:rPr>
          <w:rFonts w:asciiTheme="majorHAnsi" w:hAnsiTheme="majorHAnsi" w:cstheme="majorHAnsi"/>
          <w:spacing w:val="-2"/>
        </w:rPr>
        <w:t>-</w:t>
      </w:r>
      <w:r w:rsidRPr="00280D0A">
        <w:rPr>
          <w:rFonts w:asciiTheme="majorHAnsi" w:hAnsiTheme="majorHAnsi" w:cstheme="majorHAnsi"/>
        </w:rPr>
        <w:t>barres</w:t>
      </w:r>
      <w:r w:rsidRPr="00280D0A">
        <w:rPr>
          <w:rFonts w:asciiTheme="majorHAnsi" w:hAnsiTheme="majorHAnsi" w:cstheme="majorHAnsi"/>
          <w:spacing w:val="-1"/>
        </w:rPr>
        <w:t xml:space="preserve"> </w:t>
      </w:r>
      <w:r w:rsidRPr="00280D0A">
        <w:rPr>
          <w:rFonts w:asciiTheme="majorHAnsi" w:hAnsiTheme="majorHAnsi" w:cstheme="majorHAnsi"/>
        </w:rPr>
        <w:t>de</w:t>
      </w:r>
      <w:r w:rsidRPr="00280D0A">
        <w:rPr>
          <w:rFonts w:asciiTheme="majorHAnsi" w:hAnsiTheme="majorHAnsi" w:cstheme="majorHAnsi"/>
          <w:spacing w:val="-4"/>
        </w:rPr>
        <w:t xml:space="preserve"> </w:t>
      </w:r>
      <w:r w:rsidRPr="00280D0A">
        <w:rPr>
          <w:rFonts w:asciiTheme="majorHAnsi" w:hAnsiTheme="majorHAnsi" w:cstheme="majorHAnsi"/>
        </w:rPr>
        <w:t>l’exemplaire</w:t>
      </w:r>
      <w:r w:rsidRPr="00280D0A">
        <w:rPr>
          <w:rFonts w:asciiTheme="majorHAnsi" w:hAnsiTheme="majorHAnsi" w:cstheme="majorHAnsi"/>
          <w:spacing w:val="-1"/>
        </w:rPr>
        <w:t xml:space="preserve"> </w:t>
      </w:r>
      <w:r w:rsidRPr="00280D0A">
        <w:rPr>
          <w:rFonts w:asciiTheme="majorHAnsi" w:hAnsiTheme="majorHAnsi" w:cstheme="majorHAnsi"/>
        </w:rPr>
        <w:t>emprunté</w:t>
      </w:r>
    </w:p>
    <w:p w14:paraId="1F530C8A" w14:textId="162CFBEF" w:rsidR="00F61217" w:rsidRPr="00280D0A" w:rsidRDefault="00F61217" w:rsidP="00426DD9">
      <w:pPr>
        <w:pStyle w:val="Paragraphedeliste"/>
        <w:numPr>
          <w:ilvl w:val="0"/>
          <w:numId w:val="35"/>
        </w:numPr>
        <w:jc w:val="both"/>
        <w:rPr>
          <w:rFonts w:asciiTheme="majorHAnsi" w:hAnsiTheme="majorHAnsi" w:cstheme="majorHAnsi"/>
        </w:rPr>
      </w:pPr>
      <w:r w:rsidRPr="00280D0A">
        <w:rPr>
          <w:rFonts w:asciiTheme="majorHAnsi" w:hAnsiTheme="majorHAnsi" w:cstheme="majorHAnsi"/>
        </w:rPr>
        <w:t>Code</w:t>
      </w:r>
      <w:r w:rsidRPr="00280D0A">
        <w:rPr>
          <w:rFonts w:asciiTheme="majorHAnsi" w:hAnsiTheme="majorHAnsi" w:cstheme="majorHAnsi"/>
          <w:spacing w:val="25"/>
        </w:rPr>
        <w:t>-</w:t>
      </w:r>
      <w:r w:rsidRPr="00280D0A">
        <w:rPr>
          <w:rFonts w:asciiTheme="majorHAnsi" w:hAnsiTheme="majorHAnsi" w:cstheme="majorHAnsi"/>
        </w:rPr>
        <w:t>barres</w:t>
      </w:r>
      <w:r w:rsidRPr="00280D0A">
        <w:rPr>
          <w:rFonts w:asciiTheme="majorHAnsi" w:hAnsiTheme="majorHAnsi" w:cstheme="majorHAnsi"/>
          <w:spacing w:val="26"/>
        </w:rPr>
        <w:t xml:space="preserve"> </w:t>
      </w:r>
      <w:r w:rsidRPr="00280D0A">
        <w:rPr>
          <w:rFonts w:asciiTheme="majorHAnsi" w:hAnsiTheme="majorHAnsi" w:cstheme="majorHAnsi"/>
        </w:rPr>
        <w:t>de</w:t>
      </w:r>
      <w:r w:rsidRPr="00280D0A">
        <w:rPr>
          <w:rFonts w:asciiTheme="majorHAnsi" w:hAnsiTheme="majorHAnsi" w:cstheme="majorHAnsi"/>
          <w:spacing w:val="25"/>
        </w:rPr>
        <w:t xml:space="preserve"> </w:t>
      </w:r>
      <w:r w:rsidRPr="00280D0A">
        <w:rPr>
          <w:rFonts w:asciiTheme="majorHAnsi" w:hAnsiTheme="majorHAnsi" w:cstheme="majorHAnsi"/>
        </w:rPr>
        <w:t>l’emprunteur</w:t>
      </w:r>
      <w:r w:rsidRPr="00280D0A">
        <w:rPr>
          <w:rFonts w:asciiTheme="majorHAnsi" w:hAnsiTheme="majorHAnsi" w:cstheme="majorHAnsi"/>
          <w:spacing w:val="26"/>
        </w:rPr>
        <w:t xml:space="preserve"> </w:t>
      </w:r>
      <w:r w:rsidRPr="00280D0A">
        <w:rPr>
          <w:rFonts w:asciiTheme="majorHAnsi" w:hAnsiTheme="majorHAnsi" w:cstheme="majorHAnsi"/>
        </w:rPr>
        <w:t>(ou</w:t>
      </w:r>
      <w:r w:rsidRPr="00280D0A">
        <w:rPr>
          <w:rFonts w:asciiTheme="majorHAnsi" w:hAnsiTheme="majorHAnsi" w:cstheme="majorHAnsi"/>
          <w:spacing w:val="26"/>
        </w:rPr>
        <w:t xml:space="preserve"> </w:t>
      </w:r>
      <w:r w:rsidRPr="00280D0A">
        <w:rPr>
          <w:rFonts w:asciiTheme="majorHAnsi" w:hAnsiTheme="majorHAnsi" w:cstheme="majorHAnsi"/>
        </w:rPr>
        <w:t>clé</w:t>
      </w:r>
      <w:r w:rsidRPr="00280D0A">
        <w:rPr>
          <w:rFonts w:asciiTheme="majorHAnsi" w:hAnsiTheme="majorHAnsi" w:cstheme="majorHAnsi"/>
          <w:spacing w:val="25"/>
        </w:rPr>
        <w:t xml:space="preserve"> </w:t>
      </w:r>
      <w:r w:rsidRPr="00280D0A">
        <w:rPr>
          <w:rFonts w:asciiTheme="majorHAnsi" w:hAnsiTheme="majorHAnsi" w:cstheme="majorHAnsi"/>
        </w:rPr>
        <w:t>du</w:t>
      </w:r>
      <w:r w:rsidRPr="00280D0A">
        <w:rPr>
          <w:rFonts w:asciiTheme="majorHAnsi" w:hAnsiTheme="majorHAnsi" w:cstheme="majorHAnsi"/>
          <w:spacing w:val="25"/>
        </w:rPr>
        <w:t xml:space="preserve"> </w:t>
      </w:r>
      <w:r w:rsidRPr="00280D0A">
        <w:rPr>
          <w:rFonts w:asciiTheme="majorHAnsi" w:hAnsiTheme="majorHAnsi" w:cstheme="majorHAnsi"/>
        </w:rPr>
        <w:t>fichier</w:t>
      </w:r>
      <w:r w:rsidRPr="00280D0A">
        <w:rPr>
          <w:rFonts w:asciiTheme="majorHAnsi" w:hAnsiTheme="majorHAnsi" w:cstheme="majorHAnsi"/>
          <w:spacing w:val="26"/>
        </w:rPr>
        <w:t xml:space="preserve"> </w:t>
      </w:r>
      <w:r w:rsidRPr="00280D0A">
        <w:rPr>
          <w:rFonts w:asciiTheme="majorHAnsi" w:hAnsiTheme="majorHAnsi" w:cstheme="majorHAnsi"/>
        </w:rPr>
        <w:t>des</w:t>
      </w:r>
      <w:r w:rsidRPr="00280D0A">
        <w:rPr>
          <w:rFonts w:asciiTheme="majorHAnsi" w:hAnsiTheme="majorHAnsi" w:cstheme="majorHAnsi"/>
          <w:spacing w:val="26"/>
        </w:rPr>
        <w:t xml:space="preserve"> </w:t>
      </w:r>
      <w:r w:rsidRPr="00280D0A">
        <w:rPr>
          <w:rFonts w:asciiTheme="majorHAnsi" w:hAnsiTheme="majorHAnsi" w:cstheme="majorHAnsi"/>
        </w:rPr>
        <w:t>lecteurs</w:t>
      </w:r>
      <w:r w:rsidRPr="00280D0A">
        <w:rPr>
          <w:rFonts w:asciiTheme="majorHAnsi" w:hAnsiTheme="majorHAnsi" w:cstheme="majorHAnsi"/>
          <w:spacing w:val="26"/>
        </w:rPr>
        <w:t xml:space="preserve"> </w:t>
      </w:r>
      <w:r w:rsidRPr="00280D0A">
        <w:rPr>
          <w:rFonts w:asciiTheme="majorHAnsi" w:hAnsiTheme="majorHAnsi" w:cstheme="majorHAnsi"/>
        </w:rPr>
        <w:t>utilisée</w:t>
      </w:r>
      <w:r w:rsidRPr="00280D0A">
        <w:rPr>
          <w:rFonts w:asciiTheme="majorHAnsi" w:hAnsiTheme="majorHAnsi" w:cstheme="majorHAnsi"/>
          <w:spacing w:val="25"/>
        </w:rPr>
        <w:t xml:space="preserve"> </w:t>
      </w:r>
      <w:r w:rsidRPr="00280D0A">
        <w:rPr>
          <w:rFonts w:asciiTheme="majorHAnsi" w:hAnsiTheme="majorHAnsi" w:cstheme="majorHAnsi"/>
        </w:rPr>
        <w:t>pour</w:t>
      </w:r>
      <w:r w:rsidRPr="00280D0A">
        <w:rPr>
          <w:rFonts w:asciiTheme="majorHAnsi" w:hAnsiTheme="majorHAnsi" w:cstheme="majorHAnsi"/>
          <w:spacing w:val="26"/>
        </w:rPr>
        <w:t xml:space="preserve"> </w:t>
      </w:r>
      <w:r w:rsidRPr="00280D0A">
        <w:rPr>
          <w:rFonts w:asciiTheme="majorHAnsi" w:hAnsiTheme="majorHAnsi" w:cstheme="majorHAnsi"/>
        </w:rPr>
        <w:t>faire</w:t>
      </w:r>
      <w:r w:rsidRPr="00280D0A">
        <w:rPr>
          <w:rFonts w:asciiTheme="majorHAnsi" w:hAnsiTheme="majorHAnsi" w:cstheme="majorHAnsi"/>
          <w:spacing w:val="23"/>
        </w:rPr>
        <w:t xml:space="preserve"> </w:t>
      </w:r>
      <w:r w:rsidRPr="00280D0A">
        <w:rPr>
          <w:rFonts w:asciiTheme="majorHAnsi" w:hAnsiTheme="majorHAnsi" w:cstheme="majorHAnsi"/>
        </w:rPr>
        <w:t>le</w:t>
      </w:r>
      <w:r w:rsidRPr="00280D0A">
        <w:rPr>
          <w:rFonts w:asciiTheme="majorHAnsi" w:hAnsiTheme="majorHAnsi" w:cstheme="majorHAnsi"/>
          <w:spacing w:val="26"/>
        </w:rPr>
        <w:t xml:space="preserve"> </w:t>
      </w:r>
      <w:r w:rsidRPr="00280D0A">
        <w:rPr>
          <w:rFonts w:asciiTheme="majorHAnsi" w:hAnsiTheme="majorHAnsi" w:cstheme="majorHAnsi"/>
        </w:rPr>
        <w:t>lien</w:t>
      </w:r>
      <w:r w:rsidRPr="00280D0A">
        <w:rPr>
          <w:rFonts w:asciiTheme="majorHAnsi" w:hAnsiTheme="majorHAnsi" w:cstheme="majorHAnsi"/>
          <w:spacing w:val="25"/>
        </w:rPr>
        <w:t xml:space="preserve"> </w:t>
      </w:r>
      <w:r w:rsidR="005E7249">
        <w:rPr>
          <w:rFonts w:asciiTheme="majorHAnsi" w:hAnsiTheme="majorHAnsi" w:cstheme="majorHAnsi"/>
          <w:spacing w:val="25"/>
        </w:rPr>
        <w:t xml:space="preserve">entre le document </w:t>
      </w:r>
      <w:r w:rsidRPr="00280D0A">
        <w:rPr>
          <w:rFonts w:asciiTheme="majorHAnsi" w:hAnsiTheme="majorHAnsi" w:cstheme="majorHAnsi"/>
        </w:rPr>
        <w:t>emprunté</w:t>
      </w:r>
      <w:r w:rsidRPr="00280D0A">
        <w:rPr>
          <w:rFonts w:asciiTheme="majorHAnsi" w:hAnsiTheme="majorHAnsi" w:cstheme="majorHAnsi"/>
          <w:spacing w:val="-2"/>
        </w:rPr>
        <w:t xml:space="preserve"> </w:t>
      </w:r>
      <w:r w:rsidRPr="00280D0A">
        <w:rPr>
          <w:rFonts w:asciiTheme="majorHAnsi" w:hAnsiTheme="majorHAnsi" w:cstheme="majorHAnsi"/>
        </w:rPr>
        <w:t>et</w:t>
      </w:r>
      <w:r w:rsidRPr="00280D0A">
        <w:rPr>
          <w:rFonts w:asciiTheme="majorHAnsi" w:hAnsiTheme="majorHAnsi" w:cstheme="majorHAnsi"/>
          <w:spacing w:val="-2"/>
        </w:rPr>
        <w:t xml:space="preserve"> </w:t>
      </w:r>
      <w:r w:rsidRPr="00280D0A">
        <w:rPr>
          <w:rFonts w:asciiTheme="majorHAnsi" w:hAnsiTheme="majorHAnsi" w:cstheme="majorHAnsi"/>
        </w:rPr>
        <w:t>l’emprunteur)</w:t>
      </w:r>
    </w:p>
    <w:p w14:paraId="5014DB34" w14:textId="77777777" w:rsidR="00F61217" w:rsidRPr="00280D0A" w:rsidRDefault="00F61217" w:rsidP="00426DD9">
      <w:pPr>
        <w:pStyle w:val="Paragraphedeliste"/>
        <w:numPr>
          <w:ilvl w:val="0"/>
          <w:numId w:val="35"/>
        </w:numPr>
        <w:jc w:val="both"/>
        <w:rPr>
          <w:rFonts w:asciiTheme="majorHAnsi" w:hAnsiTheme="majorHAnsi" w:cstheme="majorHAnsi"/>
        </w:rPr>
      </w:pPr>
      <w:r w:rsidRPr="00280D0A">
        <w:rPr>
          <w:rFonts w:asciiTheme="majorHAnsi" w:hAnsiTheme="majorHAnsi" w:cstheme="majorHAnsi"/>
        </w:rPr>
        <w:t>Date</w:t>
      </w:r>
      <w:r w:rsidRPr="00280D0A">
        <w:rPr>
          <w:rFonts w:asciiTheme="majorHAnsi" w:hAnsiTheme="majorHAnsi" w:cstheme="majorHAnsi"/>
          <w:spacing w:val="-2"/>
        </w:rPr>
        <w:t xml:space="preserve"> </w:t>
      </w:r>
      <w:r w:rsidRPr="00280D0A">
        <w:rPr>
          <w:rFonts w:asciiTheme="majorHAnsi" w:hAnsiTheme="majorHAnsi" w:cstheme="majorHAnsi"/>
        </w:rPr>
        <w:t>de</w:t>
      </w:r>
      <w:r w:rsidRPr="00280D0A">
        <w:rPr>
          <w:rFonts w:asciiTheme="majorHAnsi" w:hAnsiTheme="majorHAnsi" w:cstheme="majorHAnsi"/>
          <w:spacing w:val="-1"/>
        </w:rPr>
        <w:t xml:space="preserve"> </w:t>
      </w:r>
      <w:r w:rsidRPr="00280D0A">
        <w:rPr>
          <w:rFonts w:asciiTheme="majorHAnsi" w:hAnsiTheme="majorHAnsi" w:cstheme="majorHAnsi"/>
        </w:rPr>
        <w:t>l’emprunt</w:t>
      </w:r>
    </w:p>
    <w:p w14:paraId="5A70010D" w14:textId="77777777" w:rsidR="005E7249" w:rsidRPr="005E7249" w:rsidRDefault="00F61217" w:rsidP="00426DD9">
      <w:pPr>
        <w:pStyle w:val="Paragraphedeliste"/>
        <w:numPr>
          <w:ilvl w:val="0"/>
          <w:numId w:val="35"/>
        </w:numPr>
        <w:jc w:val="both"/>
        <w:rPr>
          <w:rFonts w:asciiTheme="majorHAnsi" w:hAnsiTheme="majorHAnsi" w:cstheme="majorHAnsi"/>
        </w:rPr>
      </w:pPr>
      <w:r w:rsidRPr="00280D0A">
        <w:rPr>
          <w:rFonts w:asciiTheme="majorHAnsi" w:hAnsiTheme="majorHAnsi" w:cstheme="majorHAnsi"/>
        </w:rPr>
        <w:t>Date</w:t>
      </w:r>
      <w:r w:rsidRPr="00280D0A">
        <w:rPr>
          <w:rFonts w:asciiTheme="majorHAnsi" w:hAnsiTheme="majorHAnsi" w:cstheme="majorHAnsi"/>
          <w:spacing w:val="-6"/>
        </w:rPr>
        <w:t xml:space="preserve"> </w:t>
      </w:r>
      <w:r w:rsidRPr="00280D0A">
        <w:rPr>
          <w:rFonts w:asciiTheme="majorHAnsi" w:hAnsiTheme="majorHAnsi" w:cstheme="majorHAnsi"/>
        </w:rPr>
        <w:t>de</w:t>
      </w:r>
      <w:r w:rsidRPr="00280D0A">
        <w:rPr>
          <w:rFonts w:asciiTheme="majorHAnsi" w:hAnsiTheme="majorHAnsi" w:cstheme="majorHAnsi"/>
          <w:spacing w:val="-5"/>
        </w:rPr>
        <w:t xml:space="preserve"> </w:t>
      </w:r>
      <w:r w:rsidRPr="00280D0A">
        <w:rPr>
          <w:rFonts w:asciiTheme="majorHAnsi" w:hAnsiTheme="majorHAnsi" w:cstheme="majorHAnsi"/>
        </w:rPr>
        <w:t>retour</w:t>
      </w:r>
      <w:r w:rsidRPr="00280D0A">
        <w:rPr>
          <w:rFonts w:asciiTheme="majorHAnsi" w:hAnsiTheme="majorHAnsi" w:cstheme="majorHAnsi"/>
          <w:spacing w:val="-6"/>
        </w:rPr>
        <w:t xml:space="preserve"> </w:t>
      </w:r>
      <w:r w:rsidRPr="00280D0A">
        <w:rPr>
          <w:rFonts w:asciiTheme="majorHAnsi" w:hAnsiTheme="majorHAnsi" w:cstheme="majorHAnsi"/>
        </w:rPr>
        <w:t>prévu</w:t>
      </w:r>
      <w:r w:rsidRPr="00280D0A">
        <w:rPr>
          <w:rFonts w:asciiTheme="majorHAnsi" w:hAnsiTheme="majorHAnsi" w:cstheme="majorHAnsi"/>
          <w:spacing w:val="-52"/>
        </w:rPr>
        <w:t xml:space="preserve"> </w:t>
      </w:r>
    </w:p>
    <w:p w14:paraId="4B2A4842" w14:textId="3820B943" w:rsidR="00F61217" w:rsidRPr="005E7249" w:rsidRDefault="00F61217" w:rsidP="00426DD9">
      <w:pPr>
        <w:pStyle w:val="Paragraphedeliste"/>
        <w:numPr>
          <w:ilvl w:val="1"/>
          <w:numId w:val="34"/>
        </w:numPr>
        <w:jc w:val="both"/>
        <w:rPr>
          <w:rFonts w:asciiTheme="majorHAnsi" w:hAnsiTheme="majorHAnsi" w:cstheme="majorHAnsi"/>
          <w:b/>
          <w:bCs/>
        </w:rPr>
      </w:pPr>
      <w:r w:rsidRPr="005E7249">
        <w:rPr>
          <w:rFonts w:asciiTheme="majorHAnsi" w:hAnsiTheme="majorHAnsi" w:cstheme="majorHAnsi"/>
          <w:b/>
          <w:bCs/>
        </w:rPr>
        <w:t>Pour</w:t>
      </w:r>
      <w:r w:rsidRPr="005E7249">
        <w:rPr>
          <w:rFonts w:asciiTheme="majorHAnsi" w:hAnsiTheme="majorHAnsi" w:cstheme="majorHAnsi"/>
          <w:b/>
          <w:bCs/>
          <w:spacing w:val="-1"/>
        </w:rPr>
        <w:t xml:space="preserve"> </w:t>
      </w:r>
      <w:r w:rsidRPr="005E7249">
        <w:rPr>
          <w:rFonts w:asciiTheme="majorHAnsi" w:hAnsiTheme="majorHAnsi" w:cstheme="majorHAnsi"/>
          <w:b/>
          <w:bCs/>
        </w:rPr>
        <w:t>les</w:t>
      </w:r>
      <w:r w:rsidRPr="005E7249">
        <w:rPr>
          <w:rFonts w:asciiTheme="majorHAnsi" w:hAnsiTheme="majorHAnsi" w:cstheme="majorHAnsi"/>
          <w:b/>
          <w:bCs/>
          <w:spacing w:val="-2"/>
        </w:rPr>
        <w:t xml:space="preserve"> </w:t>
      </w:r>
      <w:r w:rsidRPr="005E7249">
        <w:rPr>
          <w:rFonts w:asciiTheme="majorHAnsi" w:hAnsiTheme="majorHAnsi" w:cstheme="majorHAnsi"/>
          <w:b/>
          <w:bCs/>
        </w:rPr>
        <w:t>réservations</w:t>
      </w:r>
      <w:r w:rsidRPr="005E7249">
        <w:rPr>
          <w:rFonts w:asciiTheme="majorHAnsi" w:hAnsiTheme="majorHAnsi" w:cstheme="majorHAnsi"/>
          <w:b/>
          <w:bCs/>
          <w:spacing w:val="-2"/>
        </w:rPr>
        <w:t xml:space="preserve"> </w:t>
      </w:r>
      <w:r w:rsidRPr="005E7249">
        <w:rPr>
          <w:rFonts w:asciiTheme="majorHAnsi" w:hAnsiTheme="majorHAnsi" w:cstheme="majorHAnsi"/>
          <w:b/>
          <w:bCs/>
        </w:rPr>
        <w:t>en cours</w:t>
      </w:r>
      <w:r w:rsidRPr="005E7249">
        <w:rPr>
          <w:rFonts w:asciiTheme="majorHAnsi" w:hAnsiTheme="majorHAnsi" w:cstheme="majorHAnsi"/>
          <w:b/>
          <w:bCs/>
          <w:spacing w:val="-2"/>
        </w:rPr>
        <w:t xml:space="preserve"> </w:t>
      </w:r>
      <w:r w:rsidRPr="005E7249">
        <w:rPr>
          <w:rFonts w:asciiTheme="majorHAnsi" w:hAnsiTheme="majorHAnsi" w:cstheme="majorHAnsi"/>
          <w:b/>
          <w:bCs/>
        </w:rPr>
        <w:t>:</w:t>
      </w:r>
    </w:p>
    <w:p w14:paraId="3022FB2C" w14:textId="77777777" w:rsidR="00F61217" w:rsidRPr="00280D0A" w:rsidRDefault="00F61217" w:rsidP="00426DD9">
      <w:pPr>
        <w:pStyle w:val="Paragraphedeliste"/>
        <w:numPr>
          <w:ilvl w:val="0"/>
          <w:numId w:val="36"/>
        </w:numPr>
        <w:jc w:val="both"/>
        <w:rPr>
          <w:rFonts w:asciiTheme="majorHAnsi" w:hAnsiTheme="majorHAnsi" w:cstheme="majorHAnsi"/>
        </w:rPr>
      </w:pPr>
      <w:r w:rsidRPr="00280D0A">
        <w:rPr>
          <w:rFonts w:asciiTheme="majorHAnsi" w:hAnsiTheme="majorHAnsi" w:cstheme="majorHAnsi"/>
        </w:rPr>
        <w:t>Code</w:t>
      </w:r>
      <w:r w:rsidRPr="00280D0A">
        <w:rPr>
          <w:rFonts w:asciiTheme="majorHAnsi" w:hAnsiTheme="majorHAnsi" w:cstheme="majorHAnsi"/>
          <w:spacing w:val="-2"/>
        </w:rPr>
        <w:t>-</w:t>
      </w:r>
      <w:r w:rsidRPr="00280D0A">
        <w:rPr>
          <w:rFonts w:asciiTheme="majorHAnsi" w:hAnsiTheme="majorHAnsi" w:cstheme="majorHAnsi"/>
        </w:rPr>
        <w:t>barres</w:t>
      </w:r>
      <w:r w:rsidRPr="00280D0A">
        <w:rPr>
          <w:rFonts w:asciiTheme="majorHAnsi" w:hAnsiTheme="majorHAnsi" w:cstheme="majorHAnsi"/>
          <w:spacing w:val="-1"/>
        </w:rPr>
        <w:t xml:space="preserve"> </w:t>
      </w:r>
      <w:r w:rsidRPr="00280D0A">
        <w:rPr>
          <w:rFonts w:asciiTheme="majorHAnsi" w:hAnsiTheme="majorHAnsi" w:cstheme="majorHAnsi"/>
        </w:rPr>
        <w:t>de</w:t>
      </w:r>
      <w:r w:rsidRPr="00280D0A">
        <w:rPr>
          <w:rFonts w:asciiTheme="majorHAnsi" w:hAnsiTheme="majorHAnsi" w:cstheme="majorHAnsi"/>
          <w:spacing w:val="-4"/>
        </w:rPr>
        <w:t xml:space="preserve"> </w:t>
      </w:r>
      <w:r w:rsidRPr="00280D0A">
        <w:rPr>
          <w:rFonts w:asciiTheme="majorHAnsi" w:hAnsiTheme="majorHAnsi" w:cstheme="majorHAnsi"/>
        </w:rPr>
        <w:t>l’exemplaire</w:t>
      </w:r>
      <w:r w:rsidRPr="00280D0A">
        <w:rPr>
          <w:rFonts w:asciiTheme="majorHAnsi" w:hAnsiTheme="majorHAnsi" w:cstheme="majorHAnsi"/>
          <w:spacing w:val="-1"/>
        </w:rPr>
        <w:t xml:space="preserve"> </w:t>
      </w:r>
      <w:r w:rsidRPr="00280D0A">
        <w:rPr>
          <w:rFonts w:asciiTheme="majorHAnsi" w:hAnsiTheme="majorHAnsi" w:cstheme="majorHAnsi"/>
        </w:rPr>
        <w:t>réservé</w:t>
      </w:r>
    </w:p>
    <w:p w14:paraId="490A8FBD" w14:textId="77777777" w:rsidR="00F61217" w:rsidRPr="00F61217" w:rsidRDefault="00F61217" w:rsidP="00426DD9">
      <w:pPr>
        <w:pStyle w:val="Paragraphedeliste"/>
        <w:numPr>
          <w:ilvl w:val="0"/>
          <w:numId w:val="36"/>
        </w:numPr>
        <w:tabs>
          <w:tab w:val="left" w:pos="1653"/>
          <w:tab w:val="left" w:pos="1654"/>
        </w:tabs>
        <w:autoSpaceDE w:val="0"/>
        <w:autoSpaceDN w:val="0"/>
        <w:contextualSpacing w:val="0"/>
        <w:jc w:val="both"/>
        <w:rPr>
          <w:rFonts w:asciiTheme="majorHAnsi" w:hAnsiTheme="majorHAnsi" w:cstheme="majorHAnsi"/>
        </w:rPr>
      </w:pPr>
      <w:r w:rsidRPr="00F61217">
        <w:rPr>
          <w:rFonts w:asciiTheme="majorHAnsi" w:hAnsiTheme="majorHAnsi" w:cstheme="majorHAnsi"/>
        </w:rPr>
        <w:t>Code</w:t>
      </w:r>
      <w:r w:rsidRPr="00F61217">
        <w:rPr>
          <w:rFonts w:asciiTheme="majorHAnsi" w:hAnsiTheme="majorHAnsi" w:cstheme="majorHAnsi"/>
          <w:spacing w:val="24"/>
        </w:rPr>
        <w:t>-</w:t>
      </w:r>
      <w:r w:rsidRPr="00F61217">
        <w:rPr>
          <w:rFonts w:asciiTheme="majorHAnsi" w:hAnsiTheme="majorHAnsi" w:cstheme="majorHAnsi"/>
        </w:rPr>
        <w:t>barres</w:t>
      </w:r>
      <w:r w:rsidRPr="00F61217">
        <w:rPr>
          <w:rFonts w:asciiTheme="majorHAnsi" w:hAnsiTheme="majorHAnsi" w:cstheme="majorHAnsi"/>
          <w:spacing w:val="26"/>
        </w:rPr>
        <w:t xml:space="preserve"> </w:t>
      </w:r>
      <w:r w:rsidRPr="00F61217">
        <w:rPr>
          <w:rFonts w:asciiTheme="majorHAnsi" w:hAnsiTheme="majorHAnsi" w:cstheme="majorHAnsi"/>
        </w:rPr>
        <w:t>du</w:t>
      </w:r>
      <w:r w:rsidRPr="00F61217">
        <w:rPr>
          <w:rFonts w:asciiTheme="majorHAnsi" w:hAnsiTheme="majorHAnsi" w:cstheme="majorHAnsi"/>
          <w:spacing w:val="25"/>
        </w:rPr>
        <w:t xml:space="preserve"> </w:t>
      </w:r>
      <w:r w:rsidRPr="00F61217">
        <w:rPr>
          <w:rFonts w:asciiTheme="majorHAnsi" w:hAnsiTheme="majorHAnsi" w:cstheme="majorHAnsi"/>
        </w:rPr>
        <w:t>lecteur</w:t>
      </w:r>
      <w:r w:rsidRPr="00F61217">
        <w:rPr>
          <w:rFonts w:asciiTheme="majorHAnsi" w:hAnsiTheme="majorHAnsi" w:cstheme="majorHAnsi"/>
          <w:spacing w:val="26"/>
        </w:rPr>
        <w:t xml:space="preserve"> </w:t>
      </w:r>
      <w:r w:rsidRPr="00F61217">
        <w:rPr>
          <w:rFonts w:asciiTheme="majorHAnsi" w:hAnsiTheme="majorHAnsi" w:cstheme="majorHAnsi"/>
        </w:rPr>
        <w:t>qui</w:t>
      </w:r>
      <w:r w:rsidRPr="00F61217">
        <w:rPr>
          <w:rFonts w:asciiTheme="majorHAnsi" w:hAnsiTheme="majorHAnsi" w:cstheme="majorHAnsi"/>
          <w:spacing w:val="23"/>
        </w:rPr>
        <w:t xml:space="preserve"> </w:t>
      </w:r>
      <w:r w:rsidRPr="00F61217">
        <w:rPr>
          <w:rFonts w:asciiTheme="majorHAnsi" w:hAnsiTheme="majorHAnsi" w:cstheme="majorHAnsi"/>
        </w:rPr>
        <w:t>a</w:t>
      </w:r>
      <w:r w:rsidRPr="00F61217">
        <w:rPr>
          <w:rFonts w:asciiTheme="majorHAnsi" w:hAnsiTheme="majorHAnsi" w:cstheme="majorHAnsi"/>
          <w:spacing w:val="25"/>
        </w:rPr>
        <w:t xml:space="preserve"> </w:t>
      </w:r>
      <w:r w:rsidRPr="00F61217">
        <w:rPr>
          <w:rFonts w:asciiTheme="majorHAnsi" w:hAnsiTheme="majorHAnsi" w:cstheme="majorHAnsi"/>
        </w:rPr>
        <w:t>réservé</w:t>
      </w:r>
      <w:r w:rsidRPr="00F61217">
        <w:rPr>
          <w:rFonts w:asciiTheme="majorHAnsi" w:hAnsiTheme="majorHAnsi" w:cstheme="majorHAnsi"/>
          <w:spacing w:val="25"/>
        </w:rPr>
        <w:t xml:space="preserve"> </w:t>
      </w:r>
      <w:r w:rsidRPr="00F61217">
        <w:rPr>
          <w:rFonts w:asciiTheme="majorHAnsi" w:hAnsiTheme="majorHAnsi" w:cstheme="majorHAnsi"/>
        </w:rPr>
        <w:t>le</w:t>
      </w:r>
      <w:r w:rsidRPr="00F61217">
        <w:rPr>
          <w:rFonts w:asciiTheme="majorHAnsi" w:hAnsiTheme="majorHAnsi" w:cstheme="majorHAnsi"/>
          <w:spacing w:val="25"/>
        </w:rPr>
        <w:t xml:space="preserve"> </w:t>
      </w:r>
      <w:r w:rsidRPr="00F61217">
        <w:rPr>
          <w:rFonts w:asciiTheme="majorHAnsi" w:hAnsiTheme="majorHAnsi" w:cstheme="majorHAnsi"/>
        </w:rPr>
        <w:t>document</w:t>
      </w:r>
      <w:r w:rsidRPr="00F61217">
        <w:rPr>
          <w:rFonts w:asciiTheme="majorHAnsi" w:hAnsiTheme="majorHAnsi" w:cstheme="majorHAnsi"/>
          <w:spacing w:val="26"/>
        </w:rPr>
        <w:t xml:space="preserve"> </w:t>
      </w:r>
      <w:r w:rsidRPr="00F61217">
        <w:rPr>
          <w:rFonts w:asciiTheme="majorHAnsi" w:hAnsiTheme="majorHAnsi" w:cstheme="majorHAnsi"/>
        </w:rPr>
        <w:t>(ou</w:t>
      </w:r>
      <w:r w:rsidRPr="00F61217">
        <w:rPr>
          <w:rFonts w:asciiTheme="majorHAnsi" w:hAnsiTheme="majorHAnsi" w:cstheme="majorHAnsi"/>
          <w:spacing w:val="24"/>
        </w:rPr>
        <w:t xml:space="preserve"> </w:t>
      </w:r>
      <w:r w:rsidRPr="00F61217">
        <w:rPr>
          <w:rFonts w:asciiTheme="majorHAnsi" w:hAnsiTheme="majorHAnsi" w:cstheme="majorHAnsi"/>
        </w:rPr>
        <w:t>clé</w:t>
      </w:r>
      <w:r w:rsidRPr="00F61217">
        <w:rPr>
          <w:rFonts w:asciiTheme="majorHAnsi" w:hAnsiTheme="majorHAnsi" w:cstheme="majorHAnsi"/>
          <w:spacing w:val="25"/>
        </w:rPr>
        <w:t xml:space="preserve"> </w:t>
      </w:r>
      <w:r w:rsidRPr="00F61217">
        <w:rPr>
          <w:rFonts w:asciiTheme="majorHAnsi" w:hAnsiTheme="majorHAnsi" w:cstheme="majorHAnsi"/>
        </w:rPr>
        <w:t>du</w:t>
      </w:r>
      <w:r w:rsidRPr="00F61217">
        <w:rPr>
          <w:rFonts w:asciiTheme="majorHAnsi" w:hAnsiTheme="majorHAnsi" w:cstheme="majorHAnsi"/>
          <w:spacing w:val="23"/>
        </w:rPr>
        <w:t xml:space="preserve"> </w:t>
      </w:r>
      <w:r w:rsidRPr="00F61217">
        <w:rPr>
          <w:rFonts w:asciiTheme="majorHAnsi" w:hAnsiTheme="majorHAnsi" w:cstheme="majorHAnsi"/>
        </w:rPr>
        <w:t>fichier</w:t>
      </w:r>
      <w:r w:rsidRPr="00F61217">
        <w:rPr>
          <w:rFonts w:asciiTheme="majorHAnsi" w:hAnsiTheme="majorHAnsi" w:cstheme="majorHAnsi"/>
          <w:spacing w:val="26"/>
        </w:rPr>
        <w:t xml:space="preserve"> </w:t>
      </w:r>
      <w:r w:rsidRPr="00F61217">
        <w:rPr>
          <w:rFonts w:asciiTheme="majorHAnsi" w:hAnsiTheme="majorHAnsi" w:cstheme="majorHAnsi"/>
        </w:rPr>
        <w:t>des</w:t>
      </w:r>
      <w:r w:rsidRPr="00F61217">
        <w:rPr>
          <w:rFonts w:asciiTheme="majorHAnsi" w:hAnsiTheme="majorHAnsi" w:cstheme="majorHAnsi"/>
          <w:spacing w:val="24"/>
        </w:rPr>
        <w:t xml:space="preserve"> </w:t>
      </w:r>
      <w:r w:rsidRPr="00F61217">
        <w:rPr>
          <w:rFonts w:asciiTheme="majorHAnsi" w:hAnsiTheme="majorHAnsi" w:cstheme="majorHAnsi"/>
        </w:rPr>
        <w:t>lecteurs</w:t>
      </w:r>
      <w:r w:rsidRPr="00F61217">
        <w:rPr>
          <w:rFonts w:asciiTheme="majorHAnsi" w:hAnsiTheme="majorHAnsi" w:cstheme="majorHAnsi"/>
          <w:spacing w:val="25"/>
        </w:rPr>
        <w:t xml:space="preserve"> </w:t>
      </w:r>
      <w:r w:rsidRPr="00F61217">
        <w:rPr>
          <w:rFonts w:asciiTheme="majorHAnsi" w:hAnsiTheme="majorHAnsi" w:cstheme="majorHAnsi"/>
        </w:rPr>
        <w:t>utilisée</w:t>
      </w:r>
      <w:r w:rsidRPr="00F61217">
        <w:rPr>
          <w:rFonts w:asciiTheme="majorHAnsi" w:hAnsiTheme="majorHAnsi" w:cstheme="majorHAnsi"/>
          <w:spacing w:val="25"/>
        </w:rPr>
        <w:t xml:space="preserve"> </w:t>
      </w:r>
      <w:r w:rsidRPr="00F61217">
        <w:rPr>
          <w:rFonts w:asciiTheme="majorHAnsi" w:hAnsiTheme="majorHAnsi" w:cstheme="majorHAnsi"/>
        </w:rPr>
        <w:t>pour</w:t>
      </w:r>
      <w:r w:rsidRPr="00F61217">
        <w:rPr>
          <w:rFonts w:asciiTheme="majorHAnsi" w:hAnsiTheme="majorHAnsi" w:cstheme="majorHAnsi"/>
          <w:spacing w:val="-52"/>
        </w:rPr>
        <w:t xml:space="preserve"> </w:t>
      </w:r>
      <w:r w:rsidRPr="00F61217">
        <w:rPr>
          <w:rFonts w:asciiTheme="majorHAnsi" w:hAnsiTheme="majorHAnsi" w:cstheme="majorHAnsi"/>
        </w:rPr>
        <w:t>faire</w:t>
      </w:r>
      <w:r w:rsidRPr="00F61217">
        <w:rPr>
          <w:rFonts w:asciiTheme="majorHAnsi" w:hAnsiTheme="majorHAnsi" w:cstheme="majorHAnsi"/>
          <w:spacing w:val="-3"/>
        </w:rPr>
        <w:t xml:space="preserve"> </w:t>
      </w:r>
      <w:r w:rsidRPr="00F61217">
        <w:rPr>
          <w:rFonts w:asciiTheme="majorHAnsi" w:hAnsiTheme="majorHAnsi" w:cstheme="majorHAnsi"/>
        </w:rPr>
        <w:t>le</w:t>
      </w:r>
      <w:r w:rsidRPr="00F61217">
        <w:rPr>
          <w:rFonts w:asciiTheme="majorHAnsi" w:hAnsiTheme="majorHAnsi" w:cstheme="majorHAnsi"/>
          <w:spacing w:val="-2"/>
        </w:rPr>
        <w:t xml:space="preserve"> </w:t>
      </w:r>
      <w:r w:rsidRPr="00F61217">
        <w:rPr>
          <w:rFonts w:asciiTheme="majorHAnsi" w:hAnsiTheme="majorHAnsi" w:cstheme="majorHAnsi"/>
        </w:rPr>
        <w:t>lien entre le</w:t>
      </w:r>
      <w:r w:rsidRPr="00F61217">
        <w:rPr>
          <w:rFonts w:asciiTheme="majorHAnsi" w:hAnsiTheme="majorHAnsi" w:cstheme="majorHAnsi"/>
          <w:spacing w:val="-2"/>
        </w:rPr>
        <w:t xml:space="preserve"> </w:t>
      </w:r>
      <w:r w:rsidRPr="00F61217">
        <w:rPr>
          <w:rFonts w:asciiTheme="majorHAnsi" w:hAnsiTheme="majorHAnsi" w:cstheme="majorHAnsi"/>
        </w:rPr>
        <w:t>document</w:t>
      </w:r>
      <w:r w:rsidRPr="00F61217">
        <w:rPr>
          <w:rFonts w:asciiTheme="majorHAnsi" w:hAnsiTheme="majorHAnsi" w:cstheme="majorHAnsi"/>
          <w:spacing w:val="-2"/>
        </w:rPr>
        <w:t xml:space="preserve"> </w:t>
      </w:r>
      <w:r w:rsidRPr="00F61217">
        <w:rPr>
          <w:rFonts w:asciiTheme="majorHAnsi" w:hAnsiTheme="majorHAnsi" w:cstheme="majorHAnsi"/>
        </w:rPr>
        <w:t>réservé et</w:t>
      </w:r>
      <w:r w:rsidRPr="00F61217">
        <w:rPr>
          <w:rFonts w:asciiTheme="majorHAnsi" w:hAnsiTheme="majorHAnsi" w:cstheme="majorHAnsi"/>
          <w:spacing w:val="-2"/>
        </w:rPr>
        <w:t xml:space="preserve"> </w:t>
      </w:r>
      <w:r w:rsidRPr="00F61217">
        <w:rPr>
          <w:rFonts w:asciiTheme="majorHAnsi" w:hAnsiTheme="majorHAnsi" w:cstheme="majorHAnsi"/>
        </w:rPr>
        <w:t>l’emprunteur)</w:t>
      </w:r>
    </w:p>
    <w:p w14:paraId="35392DD0" w14:textId="77777777" w:rsidR="00F61217" w:rsidRPr="00F61217" w:rsidRDefault="00F61217" w:rsidP="00426DD9">
      <w:pPr>
        <w:pStyle w:val="Paragraphedeliste"/>
        <w:numPr>
          <w:ilvl w:val="0"/>
          <w:numId w:val="36"/>
        </w:numPr>
        <w:tabs>
          <w:tab w:val="left" w:pos="1653"/>
          <w:tab w:val="left" w:pos="1654"/>
        </w:tabs>
        <w:autoSpaceDE w:val="0"/>
        <w:autoSpaceDN w:val="0"/>
        <w:contextualSpacing w:val="0"/>
        <w:jc w:val="both"/>
        <w:rPr>
          <w:rFonts w:asciiTheme="majorHAnsi" w:hAnsiTheme="majorHAnsi" w:cstheme="majorHAnsi"/>
        </w:rPr>
      </w:pPr>
      <w:r w:rsidRPr="00F61217">
        <w:rPr>
          <w:rFonts w:asciiTheme="majorHAnsi" w:hAnsiTheme="majorHAnsi" w:cstheme="majorHAnsi"/>
        </w:rPr>
        <w:t>Date</w:t>
      </w:r>
      <w:r w:rsidRPr="00F61217">
        <w:rPr>
          <w:rFonts w:asciiTheme="majorHAnsi" w:hAnsiTheme="majorHAnsi" w:cstheme="majorHAnsi"/>
          <w:spacing w:val="-1"/>
        </w:rPr>
        <w:t xml:space="preserve"> </w:t>
      </w:r>
      <w:r w:rsidRPr="00F61217">
        <w:rPr>
          <w:rFonts w:asciiTheme="majorHAnsi" w:hAnsiTheme="majorHAnsi" w:cstheme="majorHAnsi"/>
        </w:rPr>
        <w:t>de</w:t>
      </w:r>
      <w:r w:rsidRPr="00F61217">
        <w:rPr>
          <w:rFonts w:asciiTheme="majorHAnsi" w:hAnsiTheme="majorHAnsi" w:cstheme="majorHAnsi"/>
          <w:spacing w:val="-1"/>
        </w:rPr>
        <w:t xml:space="preserve"> </w:t>
      </w:r>
      <w:r w:rsidRPr="00F61217">
        <w:rPr>
          <w:rFonts w:asciiTheme="majorHAnsi" w:hAnsiTheme="majorHAnsi" w:cstheme="majorHAnsi"/>
        </w:rPr>
        <w:t>la</w:t>
      </w:r>
      <w:r w:rsidRPr="00F61217">
        <w:rPr>
          <w:rFonts w:asciiTheme="majorHAnsi" w:hAnsiTheme="majorHAnsi" w:cstheme="majorHAnsi"/>
          <w:spacing w:val="-2"/>
        </w:rPr>
        <w:t xml:space="preserve"> </w:t>
      </w:r>
      <w:r w:rsidRPr="00F61217">
        <w:rPr>
          <w:rFonts w:asciiTheme="majorHAnsi" w:hAnsiTheme="majorHAnsi" w:cstheme="majorHAnsi"/>
        </w:rPr>
        <w:t>réservation</w:t>
      </w:r>
    </w:p>
    <w:p w14:paraId="6D9F4A78" w14:textId="77777777" w:rsidR="00F61217" w:rsidRPr="00F61217" w:rsidRDefault="00F61217" w:rsidP="00426DD9">
      <w:pPr>
        <w:pStyle w:val="Paragraphedeliste"/>
        <w:numPr>
          <w:ilvl w:val="0"/>
          <w:numId w:val="36"/>
        </w:numPr>
        <w:tabs>
          <w:tab w:val="left" w:pos="1653"/>
          <w:tab w:val="left" w:pos="1654"/>
        </w:tabs>
        <w:autoSpaceDE w:val="0"/>
        <w:autoSpaceDN w:val="0"/>
        <w:contextualSpacing w:val="0"/>
        <w:jc w:val="both"/>
        <w:rPr>
          <w:rFonts w:asciiTheme="majorHAnsi" w:hAnsiTheme="majorHAnsi" w:cstheme="majorHAnsi"/>
        </w:rPr>
      </w:pPr>
      <w:r w:rsidRPr="00F61217">
        <w:rPr>
          <w:rFonts w:asciiTheme="majorHAnsi" w:hAnsiTheme="majorHAnsi" w:cstheme="majorHAnsi"/>
        </w:rPr>
        <w:t>Date</w:t>
      </w:r>
      <w:r w:rsidRPr="00F61217">
        <w:rPr>
          <w:rFonts w:asciiTheme="majorHAnsi" w:hAnsiTheme="majorHAnsi" w:cstheme="majorHAnsi"/>
          <w:spacing w:val="-2"/>
        </w:rPr>
        <w:t xml:space="preserve"> </w:t>
      </w:r>
      <w:r w:rsidRPr="00F61217">
        <w:rPr>
          <w:rFonts w:asciiTheme="majorHAnsi" w:hAnsiTheme="majorHAnsi" w:cstheme="majorHAnsi"/>
        </w:rPr>
        <w:t>d’expiration</w:t>
      </w:r>
      <w:r w:rsidRPr="00F61217">
        <w:rPr>
          <w:rFonts w:asciiTheme="majorHAnsi" w:hAnsiTheme="majorHAnsi" w:cstheme="majorHAnsi"/>
          <w:spacing w:val="-1"/>
        </w:rPr>
        <w:t xml:space="preserve"> </w:t>
      </w:r>
      <w:r w:rsidRPr="00F61217">
        <w:rPr>
          <w:rFonts w:asciiTheme="majorHAnsi" w:hAnsiTheme="majorHAnsi" w:cstheme="majorHAnsi"/>
        </w:rPr>
        <w:t>de</w:t>
      </w:r>
      <w:r w:rsidRPr="00F61217">
        <w:rPr>
          <w:rFonts w:asciiTheme="majorHAnsi" w:hAnsiTheme="majorHAnsi" w:cstheme="majorHAnsi"/>
          <w:spacing w:val="-1"/>
        </w:rPr>
        <w:t xml:space="preserve"> </w:t>
      </w:r>
      <w:r w:rsidRPr="00F61217">
        <w:rPr>
          <w:rFonts w:asciiTheme="majorHAnsi" w:hAnsiTheme="majorHAnsi" w:cstheme="majorHAnsi"/>
        </w:rPr>
        <w:t>la</w:t>
      </w:r>
      <w:r w:rsidRPr="00F61217">
        <w:rPr>
          <w:rFonts w:asciiTheme="majorHAnsi" w:hAnsiTheme="majorHAnsi" w:cstheme="majorHAnsi"/>
          <w:spacing w:val="-3"/>
        </w:rPr>
        <w:t xml:space="preserve"> </w:t>
      </w:r>
      <w:r w:rsidRPr="00F61217">
        <w:rPr>
          <w:rFonts w:asciiTheme="majorHAnsi" w:hAnsiTheme="majorHAnsi" w:cstheme="majorHAnsi"/>
        </w:rPr>
        <w:t>réservation</w:t>
      </w:r>
    </w:p>
    <w:p w14:paraId="12F8C97E" w14:textId="77777777" w:rsidR="00F61217" w:rsidRPr="00F61217" w:rsidRDefault="00F61217" w:rsidP="00426DD9">
      <w:pPr>
        <w:pStyle w:val="Paragraphedeliste"/>
        <w:numPr>
          <w:ilvl w:val="0"/>
          <w:numId w:val="36"/>
        </w:numPr>
        <w:tabs>
          <w:tab w:val="left" w:pos="1653"/>
          <w:tab w:val="left" w:pos="1654"/>
        </w:tabs>
        <w:autoSpaceDE w:val="0"/>
        <w:autoSpaceDN w:val="0"/>
        <w:contextualSpacing w:val="0"/>
        <w:jc w:val="both"/>
        <w:rPr>
          <w:rFonts w:asciiTheme="majorHAnsi" w:hAnsiTheme="majorHAnsi" w:cstheme="majorHAnsi"/>
        </w:rPr>
      </w:pPr>
      <w:r w:rsidRPr="00F61217">
        <w:rPr>
          <w:rFonts w:asciiTheme="majorHAnsi" w:hAnsiTheme="majorHAnsi" w:cstheme="majorHAnsi"/>
        </w:rPr>
        <w:t>Le</w:t>
      </w:r>
      <w:r w:rsidRPr="00F61217">
        <w:rPr>
          <w:rFonts w:asciiTheme="majorHAnsi" w:hAnsiTheme="majorHAnsi" w:cstheme="majorHAnsi"/>
          <w:spacing w:val="-2"/>
        </w:rPr>
        <w:t xml:space="preserve"> </w:t>
      </w:r>
      <w:r w:rsidRPr="00F61217">
        <w:rPr>
          <w:rFonts w:asciiTheme="majorHAnsi" w:hAnsiTheme="majorHAnsi" w:cstheme="majorHAnsi"/>
        </w:rPr>
        <w:t>statut</w:t>
      </w:r>
      <w:r w:rsidRPr="00F61217">
        <w:rPr>
          <w:rFonts w:asciiTheme="majorHAnsi" w:hAnsiTheme="majorHAnsi" w:cstheme="majorHAnsi"/>
          <w:spacing w:val="-1"/>
        </w:rPr>
        <w:t xml:space="preserve"> </w:t>
      </w:r>
      <w:r w:rsidRPr="00F61217">
        <w:rPr>
          <w:rFonts w:asciiTheme="majorHAnsi" w:hAnsiTheme="majorHAnsi" w:cstheme="majorHAnsi"/>
        </w:rPr>
        <w:t>de</w:t>
      </w:r>
      <w:r w:rsidRPr="00F61217">
        <w:rPr>
          <w:rFonts w:asciiTheme="majorHAnsi" w:hAnsiTheme="majorHAnsi" w:cstheme="majorHAnsi"/>
          <w:spacing w:val="-4"/>
        </w:rPr>
        <w:t xml:space="preserve"> </w:t>
      </w:r>
      <w:r w:rsidRPr="00F61217">
        <w:rPr>
          <w:rFonts w:asciiTheme="majorHAnsi" w:hAnsiTheme="majorHAnsi" w:cstheme="majorHAnsi"/>
        </w:rPr>
        <w:t>la</w:t>
      </w:r>
      <w:r w:rsidRPr="00F61217">
        <w:rPr>
          <w:rFonts w:asciiTheme="majorHAnsi" w:hAnsiTheme="majorHAnsi" w:cstheme="majorHAnsi"/>
          <w:spacing w:val="-4"/>
        </w:rPr>
        <w:t xml:space="preserve"> </w:t>
      </w:r>
      <w:r w:rsidRPr="00F61217">
        <w:rPr>
          <w:rFonts w:asciiTheme="majorHAnsi" w:hAnsiTheme="majorHAnsi" w:cstheme="majorHAnsi"/>
        </w:rPr>
        <w:t>réservation</w:t>
      </w:r>
      <w:r w:rsidRPr="00F61217">
        <w:rPr>
          <w:rFonts w:asciiTheme="majorHAnsi" w:hAnsiTheme="majorHAnsi" w:cstheme="majorHAnsi"/>
          <w:spacing w:val="-4"/>
        </w:rPr>
        <w:t xml:space="preserve"> </w:t>
      </w:r>
      <w:r w:rsidRPr="00F61217">
        <w:rPr>
          <w:rFonts w:asciiTheme="majorHAnsi" w:hAnsiTheme="majorHAnsi" w:cstheme="majorHAnsi"/>
        </w:rPr>
        <w:t>(actif/inactif)</w:t>
      </w:r>
    </w:p>
    <w:p w14:paraId="6D56AFD3" w14:textId="77777777" w:rsidR="00F61217" w:rsidRPr="005E7249" w:rsidRDefault="00F61217" w:rsidP="00426DD9">
      <w:pPr>
        <w:pStyle w:val="Corpsdetexte"/>
        <w:numPr>
          <w:ilvl w:val="1"/>
          <w:numId w:val="34"/>
        </w:numPr>
        <w:jc w:val="both"/>
        <w:rPr>
          <w:rFonts w:asciiTheme="majorHAnsi" w:hAnsiTheme="majorHAnsi" w:cstheme="majorHAnsi"/>
          <w:b/>
          <w:bCs/>
          <w:sz w:val="24"/>
          <w:szCs w:val="24"/>
        </w:rPr>
      </w:pPr>
      <w:r w:rsidRPr="005E7249">
        <w:rPr>
          <w:rFonts w:asciiTheme="majorHAnsi" w:hAnsiTheme="majorHAnsi" w:cstheme="majorHAnsi"/>
          <w:b/>
          <w:bCs/>
          <w:sz w:val="24"/>
          <w:szCs w:val="24"/>
        </w:rPr>
        <w:t>Pour</w:t>
      </w:r>
      <w:r w:rsidRPr="005E7249">
        <w:rPr>
          <w:rFonts w:asciiTheme="majorHAnsi" w:hAnsiTheme="majorHAnsi" w:cstheme="majorHAnsi"/>
          <w:b/>
          <w:bCs/>
          <w:spacing w:val="-1"/>
          <w:sz w:val="24"/>
          <w:szCs w:val="24"/>
        </w:rPr>
        <w:t xml:space="preserve"> </w:t>
      </w:r>
      <w:r w:rsidRPr="005E7249">
        <w:rPr>
          <w:rFonts w:asciiTheme="majorHAnsi" w:hAnsiTheme="majorHAnsi" w:cstheme="majorHAnsi"/>
          <w:b/>
          <w:bCs/>
          <w:sz w:val="24"/>
          <w:szCs w:val="24"/>
        </w:rPr>
        <w:t>les</w:t>
      </w:r>
      <w:r w:rsidRPr="005E7249">
        <w:rPr>
          <w:rFonts w:asciiTheme="majorHAnsi" w:hAnsiTheme="majorHAnsi" w:cstheme="majorHAnsi"/>
          <w:b/>
          <w:bCs/>
          <w:spacing w:val="-2"/>
          <w:sz w:val="24"/>
          <w:szCs w:val="24"/>
        </w:rPr>
        <w:t xml:space="preserve"> </w:t>
      </w:r>
      <w:r w:rsidRPr="005E7249">
        <w:rPr>
          <w:rFonts w:asciiTheme="majorHAnsi" w:hAnsiTheme="majorHAnsi" w:cstheme="majorHAnsi"/>
          <w:b/>
          <w:bCs/>
          <w:sz w:val="24"/>
          <w:szCs w:val="24"/>
        </w:rPr>
        <w:t>réservations</w:t>
      </w:r>
      <w:r w:rsidRPr="005E7249">
        <w:rPr>
          <w:rFonts w:asciiTheme="majorHAnsi" w:hAnsiTheme="majorHAnsi" w:cstheme="majorHAnsi"/>
          <w:b/>
          <w:bCs/>
          <w:spacing w:val="-3"/>
          <w:sz w:val="24"/>
          <w:szCs w:val="24"/>
        </w:rPr>
        <w:t xml:space="preserve"> </w:t>
      </w:r>
      <w:r w:rsidRPr="005E7249">
        <w:rPr>
          <w:rFonts w:asciiTheme="majorHAnsi" w:hAnsiTheme="majorHAnsi" w:cstheme="majorHAnsi"/>
          <w:b/>
          <w:bCs/>
          <w:sz w:val="24"/>
          <w:szCs w:val="24"/>
        </w:rPr>
        <w:t>en attente</w:t>
      </w:r>
      <w:r w:rsidRPr="005E7249">
        <w:rPr>
          <w:rFonts w:asciiTheme="majorHAnsi" w:hAnsiTheme="majorHAnsi" w:cstheme="majorHAnsi"/>
          <w:b/>
          <w:bCs/>
          <w:spacing w:val="-3"/>
          <w:sz w:val="24"/>
          <w:szCs w:val="24"/>
        </w:rPr>
        <w:t xml:space="preserve"> </w:t>
      </w:r>
      <w:r w:rsidRPr="005E7249">
        <w:rPr>
          <w:rFonts w:asciiTheme="majorHAnsi" w:hAnsiTheme="majorHAnsi" w:cstheme="majorHAnsi"/>
          <w:b/>
          <w:bCs/>
          <w:sz w:val="24"/>
          <w:szCs w:val="24"/>
        </w:rPr>
        <w:t>de retrait</w:t>
      </w:r>
      <w:r w:rsidRPr="005E7249">
        <w:rPr>
          <w:rFonts w:asciiTheme="majorHAnsi" w:hAnsiTheme="majorHAnsi" w:cstheme="majorHAnsi"/>
          <w:b/>
          <w:bCs/>
          <w:spacing w:val="-3"/>
          <w:sz w:val="24"/>
          <w:szCs w:val="24"/>
        </w:rPr>
        <w:t xml:space="preserve"> </w:t>
      </w:r>
      <w:r w:rsidRPr="005E7249">
        <w:rPr>
          <w:rFonts w:asciiTheme="majorHAnsi" w:hAnsiTheme="majorHAnsi" w:cstheme="majorHAnsi"/>
          <w:b/>
          <w:bCs/>
          <w:sz w:val="24"/>
          <w:szCs w:val="24"/>
        </w:rPr>
        <w:t>:</w:t>
      </w:r>
    </w:p>
    <w:p w14:paraId="31A435AD" w14:textId="77777777" w:rsidR="00F61217" w:rsidRPr="00F61217" w:rsidRDefault="00F61217" w:rsidP="00390DEF">
      <w:pPr>
        <w:pStyle w:val="Paragraphedeliste"/>
        <w:numPr>
          <w:ilvl w:val="0"/>
          <w:numId w:val="37"/>
        </w:numPr>
        <w:tabs>
          <w:tab w:val="left" w:pos="1653"/>
          <w:tab w:val="left" w:pos="1654"/>
        </w:tabs>
        <w:autoSpaceDE w:val="0"/>
        <w:autoSpaceDN w:val="0"/>
        <w:contextualSpacing w:val="0"/>
        <w:jc w:val="both"/>
        <w:rPr>
          <w:rFonts w:asciiTheme="majorHAnsi" w:hAnsiTheme="majorHAnsi" w:cstheme="majorHAnsi"/>
        </w:rPr>
      </w:pPr>
      <w:r w:rsidRPr="00F61217">
        <w:rPr>
          <w:rFonts w:asciiTheme="majorHAnsi" w:hAnsiTheme="majorHAnsi" w:cstheme="majorHAnsi"/>
        </w:rPr>
        <w:lastRenderedPageBreak/>
        <w:t>Code</w:t>
      </w:r>
      <w:r w:rsidRPr="00F61217">
        <w:rPr>
          <w:rFonts w:asciiTheme="majorHAnsi" w:hAnsiTheme="majorHAnsi" w:cstheme="majorHAnsi"/>
          <w:spacing w:val="-2"/>
        </w:rPr>
        <w:t>-</w:t>
      </w:r>
      <w:r w:rsidRPr="00F61217">
        <w:rPr>
          <w:rFonts w:asciiTheme="majorHAnsi" w:hAnsiTheme="majorHAnsi" w:cstheme="majorHAnsi"/>
        </w:rPr>
        <w:t>barres</w:t>
      </w:r>
      <w:r w:rsidRPr="00F61217">
        <w:rPr>
          <w:rFonts w:asciiTheme="majorHAnsi" w:hAnsiTheme="majorHAnsi" w:cstheme="majorHAnsi"/>
          <w:spacing w:val="-1"/>
        </w:rPr>
        <w:t xml:space="preserve"> </w:t>
      </w:r>
      <w:r w:rsidRPr="00F61217">
        <w:rPr>
          <w:rFonts w:asciiTheme="majorHAnsi" w:hAnsiTheme="majorHAnsi" w:cstheme="majorHAnsi"/>
        </w:rPr>
        <w:t>de</w:t>
      </w:r>
      <w:r w:rsidRPr="00F61217">
        <w:rPr>
          <w:rFonts w:asciiTheme="majorHAnsi" w:hAnsiTheme="majorHAnsi" w:cstheme="majorHAnsi"/>
          <w:spacing w:val="-4"/>
        </w:rPr>
        <w:t xml:space="preserve"> </w:t>
      </w:r>
      <w:r w:rsidRPr="00F61217">
        <w:rPr>
          <w:rFonts w:asciiTheme="majorHAnsi" w:hAnsiTheme="majorHAnsi" w:cstheme="majorHAnsi"/>
        </w:rPr>
        <w:t>l’exemplaire</w:t>
      </w:r>
      <w:r w:rsidRPr="00F61217">
        <w:rPr>
          <w:rFonts w:asciiTheme="majorHAnsi" w:hAnsiTheme="majorHAnsi" w:cstheme="majorHAnsi"/>
          <w:spacing w:val="-1"/>
        </w:rPr>
        <w:t xml:space="preserve"> </w:t>
      </w:r>
      <w:r w:rsidRPr="00F61217">
        <w:rPr>
          <w:rFonts w:asciiTheme="majorHAnsi" w:hAnsiTheme="majorHAnsi" w:cstheme="majorHAnsi"/>
        </w:rPr>
        <w:t>réservé</w:t>
      </w:r>
    </w:p>
    <w:p w14:paraId="03AC09CA" w14:textId="77777777" w:rsidR="00F61217" w:rsidRPr="00F61217" w:rsidRDefault="00F61217" w:rsidP="00390DEF">
      <w:pPr>
        <w:pStyle w:val="Paragraphedeliste"/>
        <w:numPr>
          <w:ilvl w:val="0"/>
          <w:numId w:val="37"/>
        </w:numPr>
        <w:tabs>
          <w:tab w:val="left" w:pos="1653"/>
          <w:tab w:val="left" w:pos="1654"/>
        </w:tabs>
        <w:autoSpaceDE w:val="0"/>
        <w:autoSpaceDN w:val="0"/>
        <w:contextualSpacing w:val="0"/>
        <w:jc w:val="both"/>
        <w:rPr>
          <w:rFonts w:asciiTheme="majorHAnsi" w:hAnsiTheme="majorHAnsi" w:cstheme="majorHAnsi"/>
        </w:rPr>
      </w:pPr>
      <w:r w:rsidRPr="00F61217">
        <w:rPr>
          <w:rFonts w:asciiTheme="majorHAnsi" w:hAnsiTheme="majorHAnsi" w:cstheme="majorHAnsi"/>
        </w:rPr>
        <w:t>Code</w:t>
      </w:r>
      <w:r w:rsidRPr="00F61217">
        <w:rPr>
          <w:rFonts w:asciiTheme="majorHAnsi" w:hAnsiTheme="majorHAnsi" w:cstheme="majorHAnsi"/>
          <w:spacing w:val="24"/>
        </w:rPr>
        <w:t>-</w:t>
      </w:r>
      <w:r w:rsidRPr="00F61217">
        <w:rPr>
          <w:rFonts w:asciiTheme="majorHAnsi" w:hAnsiTheme="majorHAnsi" w:cstheme="majorHAnsi"/>
        </w:rPr>
        <w:t>barres</w:t>
      </w:r>
      <w:r w:rsidRPr="00F61217">
        <w:rPr>
          <w:rFonts w:asciiTheme="majorHAnsi" w:hAnsiTheme="majorHAnsi" w:cstheme="majorHAnsi"/>
          <w:spacing w:val="26"/>
        </w:rPr>
        <w:t xml:space="preserve"> </w:t>
      </w:r>
      <w:r w:rsidRPr="00F61217">
        <w:rPr>
          <w:rFonts w:asciiTheme="majorHAnsi" w:hAnsiTheme="majorHAnsi" w:cstheme="majorHAnsi"/>
        </w:rPr>
        <w:t>du</w:t>
      </w:r>
      <w:r w:rsidRPr="00F61217">
        <w:rPr>
          <w:rFonts w:asciiTheme="majorHAnsi" w:hAnsiTheme="majorHAnsi" w:cstheme="majorHAnsi"/>
          <w:spacing w:val="25"/>
        </w:rPr>
        <w:t xml:space="preserve"> </w:t>
      </w:r>
      <w:r w:rsidRPr="00F61217">
        <w:rPr>
          <w:rFonts w:asciiTheme="majorHAnsi" w:hAnsiTheme="majorHAnsi" w:cstheme="majorHAnsi"/>
        </w:rPr>
        <w:t>lecteur</w:t>
      </w:r>
      <w:r w:rsidRPr="00F61217">
        <w:rPr>
          <w:rFonts w:asciiTheme="majorHAnsi" w:hAnsiTheme="majorHAnsi" w:cstheme="majorHAnsi"/>
          <w:spacing w:val="26"/>
        </w:rPr>
        <w:t xml:space="preserve"> </w:t>
      </w:r>
      <w:r w:rsidRPr="00F61217">
        <w:rPr>
          <w:rFonts w:asciiTheme="majorHAnsi" w:hAnsiTheme="majorHAnsi" w:cstheme="majorHAnsi"/>
        </w:rPr>
        <w:t>qui</w:t>
      </w:r>
      <w:r w:rsidRPr="00F61217">
        <w:rPr>
          <w:rFonts w:asciiTheme="majorHAnsi" w:hAnsiTheme="majorHAnsi" w:cstheme="majorHAnsi"/>
          <w:spacing w:val="23"/>
        </w:rPr>
        <w:t xml:space="preserve"> </w:t>
      </w:r>
      <w:r w:rsidRPr="00F61217">
        <w:rPr>
          <w:rFonts w:asciiTheme="majorHAnsi" w:hAnsiTheme="majorHAnsi" w:cstheme="majorHAnsi"/>
        </w:rPr>
        <w:t>a</w:t>
      </w:r>
      <w:r w:rsidRPr="00F61217">
        <w:rPr>
          <w:rFonts w:asciiTheme="majorHAnsi" w:hAnsiTheme="majorHAnsi" w:cstheme="majorHAnsi"/>
          <w:spacing w:val="25"/>
        </w:rPr>
        <w:t xml:space="preserve"> </w:t>
      </w:r>
      <w:r w:rsidRPr="00F61217">
        <w:rPr>
          <w:rFonts w:asciiTheme="majorHAnsi" w:hAnsiTheme="majorHAnsi" w:cstheme="majorHAnsi"/>
        </w:rPr>
        <w:t>réservé</w:t>
      </w:r>
      <w:r w:rsidRPr="00F61217">
        <w:rPr>
          <w:rFonts w:asciiTheme="majorHAnsi" w:hAnsiTheme="majorHAnsi" w:cstheme="majorHAnsi"/>
          <w:spacing w:val="25"/>
        </w:rPr>
        <w:t xml:space="preserve"> </w:t>
      </w:r>
      <w:r w:rsidRPr="00F61217">
        <w:rPr>
          <w:rFonts w:asciiTheme="majorHAnsi" w:hAnsiTheme="majorHAnsi" w:cstheme="majorHAnsi"/>
        </w:rPr>
        <w:t>le</w:t>
      </w:r>
      <w:r w:rsidRPr="00F61217">
        <w:rPr>
          <w:rFonts w:asciiTheme="majorHAnsi" w:hAnsiTheme="majorHAnsi" w:cstheme="majorHAnsi"/>
          <w:spacing w:val="25"/>
        </w:rPr>
        <w:t xml:space="preserve"> </w:t>
      </w:r>
      <w:r w:rsidRPr="00F61217">
        <w:rPr>
          <w:rFonts w:asciiTheme="majorHAnsi" w:hAnsiTheme="majorHAnsi" w:cstheme="majorHAnsi"/>
        </w:rPr>
        <w:t>document</w:t>
      </w:r>
      <w:r w:rsidRPr="00F61217">
        <w:rPr>
          <w:rFonts w:asciiTheme="majorHAnsi" w:hAnsiTheme="majorHAnsi" w:cstheme="majorHAnsi"/>
          <w:spacing w:val="26"/>
        </w:rPr>
        <w:t xml:space="preserve"> </w:t>
      </w:r>
      <w:r w:rsidRPr="00F61217">
        <w:rPr>
          <w:rFonts w:asciiTheme="majorHAnsi" w:hAnsiTheme="majorHAnsi" w:cstheme="majorHAnsi"/>
        </w:rPr>
        <w:t>(ou</w:t>
      </w:r>
      <w:r w:rsidRPr="00F61217">
        <w:rPr>
          <w:rFonts w:asciiTheme="majorHAnsi" w:hAnsiTheme="majorHAnsi" w:cstheme="majorHAnsi"/>
          <w:spacing w:val="24"/>
        </w:rPr>
        <w:t xml:space="preserve"> </w:t>
      </w:r>
      <w:r w:rsidRPr="00F61217">
        <w:rPr>
          <w:rFonts w:asciiTheme="majorHAnsi" w:hAnsiTheme="majorHAnsi" w:cstheme="majorHAnsi"/>
        </w:rPr>
        <w:t>clé</w:t>
      </w:r>
      <w:r w:rsidRPr="00F61217">
        <w:rPr>
          <w:rFonts w:asciiTheme="majorHAnsi" w:hAnsiTheme="majorHAnsi" w:cstheme="majorHAnsi"/>
          <w:spacing w:val="25"/>
        </w:rPr>
        <w:t xml:space="preserve"> </w:t>
      </w:r>
      <w:r w:rsidRPr="00F61217">
        <w:rPr>
          <w:rFonts w:asciiTheme="majorHAnsi" w:hAnsiTheme="majorHAnsi" w:cstheme="majorHAnsi"/>
        </w:rPr>
        <w:t>du</w:t>
      </w:r>
      <w:r w:rsidRPr="00F61217">
        <w:rPr>
          <w:rFonts w:asciiTheme="majorHAnsi" w:hAnsiTheme="majorHAnsi" w:cstheme="majorHAnsi"/>
          <w:spacing w:val="23"/>
        </w:rPr>
        <w:t xml:space="preserve"> </w:t>
      </w:r>
      <w:r w:rsidRPr="00F61217">
        <w:rPr>
          <w:rFonts w:asciiTheme="majorHAnsi" w:hAnsiTheme="majorHAnsi" w:cstheme="majorHAnsi"/>
        </w:rPr>
        <w:t>fichier</w:t>
      </w:r>
      <w:r w:rsidRPr="00F61217">
        <w:rPr>
          <w:rFonts w:asciiTheme="majorHAnsi" w:hAnsiTheme="majorHAnsi" w:cstheme="majorHAnsi"/>
          <w:spacing w:val="26"/>
        </w:rPr>
        <w:t xml:space="preserve"> </w:t>
      </w:r>
      <w:r w:rsidRPr="00F61217">
        <w:rPr>
          <w:rFonts w:asciiTheme="majorHAnsi" w:hAnsiTheme="majorHAnsi" w:cstheme="majorHAnsi"/>
        </w:rPr>
        <w:t>des</w:t>
      </w:r>
      <w:r w:rsidRPr="00F61217">
        <w:rPr>
          <w:rFonts w:asciiTheme="majorHAnsi" w:hAnsiTheme="majorHAnsi" w:cstheme="majorHAnsi"/>
          <w:spacing w:val="24"/>
        </w:rPr>
        <w:t xml:space="preserve"> </w:t>
      </w:r>
      <w:r w:rsidRPr="00F61217">
        <w:rPr>
          <w:rFonts w:asciiTheme="majorHAnsi" w:hAnsiTheme="majorHAnsi" w:cstheme="majorHAnsi"/>
        </w:rPr>
        <w:t>lecteurs</w:t>
      </w:r>
      <w:r w:rsidRPr="00F61217">
        <w:rPr>
          <w:rFonts w:asciiTheme="majorHAnsi" w:hAnsiTheme="majorHAnsi" w:cstheme="majorHAnsi"/>
          <w:spacing w:val="25"/>
        </w:rPr>
        <w:t xml:space="preserve"> </w:t>
      </w:r>
      <w:r w:rsidRPr="00F61217">
        <w:rPr>
          <w:rFonts w:asciiTheme="majorHAnsi" w:hAnsiTheme="majorHAnsi" w:cstheme="majorHAnsi"/>
        </w:rPr>
        <w:t>utilisée</w:t>
      </w:r>
      <w:r w:rsidRPr="00F61217">
        <w:rPr>
          <w:rFonts w:asciiTheme="majorHAnsi" w:hAnsiTheme="majorHAnsi" w:cstheme="majorHAnsi"/>
          <w:spacing w:val="25"/>
        </w:rPr>
        <w:t xml:space="preserve"> </w:t>
      </w:r>
      <w:r w:rsidRPr="00F61217">
        <w:rPr>
          <w:rFonts w:asciiTheme="majorHAnsi" w:hAnsiTheme="majorHAnsi" w:cstheme="majorHAnsi"/>
        </w:rPr>
        <w:t>pour</w:t>
      </w:r>
      <w:r w:rsidRPr="00F61217">
        <w:rPr>
          <w:rFonts w:asciiTheme="majorHAnsi" w:hAnsiTheme="majorHAnsi" w:cstheme="majorHAnsi"/>
          <w:spacing w:val="-52"/>
        </w:rPr>
        <w:t xml:space="preserve"> </w:t>
      </w:r>
      <w:r w:rsidRPr="00F61217">
        <w:rPr>
          <w:rFonts w:asciiTheme="majorHAnsi" w:hAnsiTheme="majorHAnsi" w:cstheme="majorHAnsi"/>
        </w:rPr>
        <w:t>faire</w:t>
      </w:r>
      <w:r w:rsidRPr="00F61217">
        <w:rPr>
          <w:rFonts w:asciiTheme="majorHAnsi" w:hAnsiTheme="majorHAnsi" w:cstheme="majorHAnsi"/>
          <w:spacing w:val="-3"/>
        </w:rPr>
        <w:t xml:space="preserve"> </w:t>
      </w:r>
      <w:r w:rsidRPr="00F61217">
        <w:rPr>
          <w:rFonts w:asciiTheme="majorHAnsi" w:hAnsiTheme="majorHAnsi" w:cstheme="majorHAnsi"/>
        </w:rPr>
        <w:t>le</w:t>
      </w:r>
      <w:r w:rsidRPr="00F61217">
        <w:rPr>
          <w:rFonts w:asciiTheme="majorHAnsi" w:hAnsiTheme="majorHAnsi" w:cstheme="majorHAnsi"/>
          <w:spacing w:val="-2"/>
        </w:rPr>
        <w:t xml:space="preserve"> </w:t>
      </w:r>
      <w:r w:rsidRPr="00F61217">
        <w:rPr>
          <w:rFonts w:asciiTheme="majorHAnsi" w:hAnsiTheme="majorHAnsi" w:cstheme="majorHAnsi"/>
        </w:rPr>
        <w:t>lien entre le</w:t>
      </w:r>
      <w:r w:rsidRPr="00F61217">
        <w:rPr>
          <w:rFonts w:asciiTheme="majorHAnsi" w:hAnsiTheme="majorHAnsi" w:cstheme="majorHAnsi"/>
          <w:spacing w:val="-2"/>
        </w:rPr>
        <w:t xml:space="preserve"> </w:t>
      </w:r>
      <w:r w:rsidRPr="00F61217">
        <w:rPr>
          <w:rFonts w:asciiTheme="majorHAnsi" w:hAnsiTheme="majorHAnsi" w:cstheme="majorHAnsi"/>
        </w:rPr>
        <w:t>document</w:t>
      </w:r>
      <w:r w:rsidRPr="00F61217">
        <w:rPr>
          <w:rFonts w:asciiTheme="majorHAnsi" w:hAnsiTheme="majorHAnsi" w:cstheme="majorHAnsi"/>
          <w:spacing w:val="-2"/>
        </w:rPr>
        <w:t xml:space="preserve"> </w:t>
      </w:r>
      <w:r w:rsidRPr="00F61217">
        <w:rPr>
          <w:rFonts w:asciiTheme="majorHAnsi" w:hAnsiTheme="majorHAnsi" w:cstheme="majorHAnsi"/>
        </w:rPr>
        <w:t>réservé et</w:t>
      </w:r>
      <w:r w:rsidRPr="00F61217">
        <w:rPr>
          <w:rFonts w:asciiTheme="majorHAnsi" w:hAnsiTheme="majorHAnsi" w:cstheme="majorHAnsi"/>
          <w:spacing w:val="-2"/>
        </w:rPr>
        <w:t xml:space="preserve"> </w:t>
      </w:r>
      <w:r w:rsidRPr="00F61217">
        <w:rPr>
          <w:rFonts w:asciiTheme="majorHAnsi" w:hAnsiTheme="majorHAnsi" w:cstheme="majorHAnsi"/>
        </w:rPr>
        <w:t>l’emprunteur)</w:t>
      </w:r>
    </w:p>
    <w:p w14:paraId="7A0038FC" w14:textId="77777777" w:rsidR="00F61217" w:rsidRPr="00F61217" w:rsidRDefault="00F61217" w:rsidP="00390DEF">
      <w:pPr>
        <w:pStyle w:val="Paragraphedeliste"/>
        <w:numPr>
          <w:ilvl w:val="0"/>
          <w:numId w:val="37"/>
        </w:numPr>
        <w:tabs>
          <w:tab w:val="left" w:pos="1653"/>
          <w:tab w:val="left" w:pos="1654"/>
        </w:tabs>
        <w:autoSpaceDE w:val="0"/>
        <w:autoSpaceDN w:val="0"/>
        <w:contextualSpacing w:val="0"/>
        <w:jc w:val="both"/>
        <w:rPr>
          <w:rFonts w:asciiTheme="majorHAnsi" w:hAnsiTheme="majorHAnsi" w:cstheme="majorHAnsi"/>
        </w:rPr>
      </w:pPr>
      <w:r w:rsidRPr="00F61217">
        <w:rPr>
          <w:rFonts w:asciiTheme="majorHAnsi" w:hAnsiTheme="majorHAnsi" w:cstheme="majorHAnsi"/>
        </w:rPr>
        <w:t>Date</w:t>
      </w:r>
      <w:r w:rsidRPr="00F61217">
        <w:rPr>
          <w:rFonts w:asciiTheme="majorHAnsi" w:hAnsiTheme="majorHAnsi" w:cstheme="majorHAnsi"/>
          <w:spacing w:val="-2"/>
        </w:rPr>
        <w:t xml:space="preserve"> </w:t>
      </w:r>
      <w:r w:rsidRPr="00F61217">
        <w:rPr>
          <w:rFonts w:asciiTheme="majorHAnsi" w:hAnsiTheme="majorHAnsi" w:cstheme="majorHAnsi"/>
        </w:rPr>
        <w:t>de</w:t>
      </w:r>
      <w:r w:rsidRPr="00F61217">
        <w:rPr>
          <w:rFonts w:asciiTheme="majorHAnsi" w:hAnsiTheme="majorHAnsi" w:cstheme="majorHAnsi"/>
          <w:spacing w:val="-1"/>
        </w:rPr>
        <w:t xml:space="preserve"> </w:t>
      </w:r>
      <w:r w:rsidRPr="00F61217">
        <w:rPr>
          <w:rFonts w:asciiTheme="majorHAnsi" w:hAnsiTheme="majorHAnsi" w:cstheme="majorHAnsi"/>
        </w:rPr>
        <w:t>la</w:t>
      </w:r>
      <w:r w:rsidRPr="00F61217">
        <w:rPr>
          <w:rFonts w:asciiTheme="majorHAnsi" w:hAnsiTheme="majorHAnsi" w:cstheme="majorHAnsi"/>
          <w:spacing w:val="-3"/>
        </w:rPr>
        <w:t xml:space="preserve"> </w:t>
      </w:r>
      <w:r w:rsidRPr="00F61217">
        <w:rPr>
          <w:rFonts w:asciiTheme="majorHAnsi" w:hAnsiTheme="majorHAnsi" w:cstheme="majorHAnsi"/>
        </w:rPr>
        <w:t>mise</w:t>
      </w:r>
      <w:r w:rsidRPr="00F61217">
        <w:rPr>
          <w:rFonts w:asciiTheme="majorHAnsi" w:hAnsiTheme="majorHAnsi" w:cstheme="majorHAnsi"/>
          <w:spacing w:val="-1"/>
        </w:rPr>
        <w:t xml:space="preserve"> </w:t>
      </w:r>
      <w:r w:rsidRPr="00F61217">
        <w:rPr>
          <w:rFonts w:asciiTheme="majorHAnsi" w:hAnsiTheme="majorHAnsi" w:cstheme="majorHAnsi"/>
        </w:rPr>
        <w:t>en</w:t>
      </w:r>
      <w:r w:rsidRPr="00F61217">
        <w:rPr>
          <w:rFonts w:asciiTheme="majorHAnsi" w:hAnsiTheme="majorHAnsi" w:cstheme="majorHAnsi"/>
          <w:spacing w:val="-1"/>
        </w:rPr>
        <w:t xml:space="preserve"> </w:t>
      </w:r>
      <w:r w:rsidRPr="00F61217">
        <w:rPr>
          <w:rFonts w:asciiTheme="majorHAnsi" w:hAnsiTheme="majorHAnsi" w:cstheme="majorHAnsi"/>
        </w:rPr>
        <w:t>attente</w:t>
      </w:r>
      <w:r w:rsidRPr="00F61217">
        <w:rPr>
          <w:rFonts w:asciiTheme="majorHAnsi" w:hAnsiTheme="majorHAnsi" w:cstheme="majorHAnsi"/>
          <w:spacing w:val="-2"/>
        </w:rPr>
        <w:t xml:space="preserve"> </w:t>
      </w:r>
      <w:r w:rsidRPr="00F61217">
        <w:rPr>
          <w:rFonts w:asciiTheme="majorHAnsi" w:hAnsiTheme="majorHAnsi" w:cstheme="majorHAnsi"/>
        </w:rPr>
        <w:t>de</w:t>
      </w:r>
      <w:r w:rsidRPr="00F61217">
        <w:rPr>
          <w:rFonts w:asciiTheme="majorHAnsi" w:hAnsiTheme="majorHAnsi" w:cstheme="majorHAnsi"/>
          <w:spacing w:val="-1"/>
        </w:rPr>
        <w:t xml:space="preserve"> </w:t>
      </w:r>
      <w:r w:rsidRPr="00F61217">
        <w:rPr>
          <w:rFonts w:asciiTheme="majorHAnsi" w:hAnsiTheme="majorHAnsi" w:cstheme="majorHAnsi"/>
        </w:rPr>
        <w:t>retrait du</w:t>
      </w:r>
      <w:r w:rsidRPr="00F61217">
        <w:rPr>
          <w:rFonts w:asciiTheme="majorHAnsi" w:hAnsiTheme="majorHAnsi" w:cstheme="majorHAnsi"/>
          <w:spacing w:val="-1"/>
        </w:rPr>
        <w:t xml:space="preserve"> </w:t>
      </w:r>
      <w:r w:rsidRPr="00F61217">
        <w:rPr>
          <w:rFonts w:asciiTheme="majorHAnsi" w:hAnsiTheme="majorHAnsi" w:cstheme="majorHAnsi"/>
        </w:rPr>
        <w:t>document</w:t>
      </w:r>
    </w:p>
    <w:p w14:paraId="75971AFF" w14:textId="77777777" w:rsidR="00F61217" w:rsidRDefault="00F61217" w:rsidP="00390DEF">
      <w:pPr>
        <w:pStyle w:val="Paragraphedeliste"/>
        <w:numPr>
          <w:ilvl w:val="0"/>
          <w:numId w:val="37"/>
        </w:numPr>
        <w:tabs>
          <w:tab w:val="left" w:pos="1653"/>
          <w:tab w:val="left" w:pos="1654"/>
        </w:tabs>
        <w:autoSpaceDE w:val="0"/>
        <w:autoSpaceDN w:val="0"/>
        <w:contextualSpacing w:val="0"/>
        <w:jc w:val="both"/>
        <w:rPr>
          <w:rFonts w:asciiTheme="majorHAnsi" w:hAnsiTheme="majorHAnsi" w:cstheme="majorHAnsi"/>
        </w:rPr>
      </w:pPr>
      <w:r w:rsidRPr="00F61217">
        <w:rPr>
          <w:rFonts w:asciiTheme="majorHAnsi" w:hAnsiTheme="majorHAnsi" w:cstheme="majorHAnsi"/>
        </w:rPr>
        <w:t>Date</w:t>
      </w:r>
      <w:r w:rsidRPr="00F61217">
        <w:rPr>
          <w:rFonts w:asciiTheme="majorHAnsi" w:hAnsiTheme="majorHAnsi" w:cstheme="majorHAnsi"/>
          <w:spacing w:val="-2"/>
        </w:rPr>
        <w:t xml:space="preserve"> </w:t>
      </w:r>
      <w:r w:rsidRPr="00F61217">
        <w:rPr>
          <w:rFonts w:asciiTheme="majorHAnsi" w:hAnsiTheme="majorHAnsi" w:cstheme="majorHAnsi"/>
        </w:rPr>
        <w:t>de</w:t>
      </w:r>
      <w:r w:rsidRPr="00F61217">
        <w:rPr>
          <w:rFonts w:asciiTheme="majorHAnsi" w:hAnsiTheme="majorHAnsi" w:cstheme="majorHAnsi"/>
          <w:spacing w:val="-1"/>
        </w:rPr>
        <w:t xml:space="preserve"> </w:t>
      </w:r>
      <w:r w:rsidRPr="00F61217">
        <w:rPr>
          <w:rFonts w:asciiTheme="majorHAnsi" w:hAnsiTheme="majorHAnsi" w:cstheme="majorHAnsi"/>
        </w:rPr>
        <w:t>fin</w:t>
      </w:r>
      <w:r w:rsidRPr="00F61217">
        <w:rPr>
          <w:rFonts w:asciiTheme="majorHAnsi" w:hAnsiTheme="majorHAnsi" w:cstheme="majorHAnsi"/>
          <w:spacing w:val="-1"/>
        </w:rPr>
        <w:t xml:space="preserve"> </w:t>
      </w:r>
      <w:r w:rsidRPr="00F61217">
        <w:rPr>
          <w:rFonts w:asciiTheme="majorHAnsi" w:hAnsiTheme="majorHAnsi" w:cstheme="majorHAnsi"/>
        </w:rPr>
        <w:t>de</w:t>
      </w:r>
      <w:r w:rsidRPr="00F61217">
        <w:rPr>
          <w:rFonts w:asciiTheme="majorHAnsi" w:hAnsiTheme="majorHAnsi" w:cstheme="majorHAnsi"/>
          <w:spacing w:val="-3"/>
        </w:rPr>
        <w:t xml:space="preserve"> </w:t>
      </w:r>
      <w:r w:rsidRPr="00F61217">
        <w:rPr>
          <w:rFonts w:asciiTheme="majorHAnsi" w:hAnsiTheme="majorHAnsi" w:cstheme="majorHAnsi"/>
        </w:rPr>
        <w:t>la</w:t>
      </w:r>
      <w:r w:rsidRPr="00F61217">
        <w:rPr>
          <w:rFonts w:asciiTheme="majorHAnsi" w:hAnsiTheme="majorHAnsi" w:cstheme="majorHAnsi"/>
          <w:spacing w:val="-1"/>
        </w:rPr>
        <w:t xml:space="preserve"> </w:t>
      </w:r>
      <w:r w:rsidRPr="00F61217">
        <w:rPr>
          <w:rFonts w:asciiTheme="majorHAnsi" w:hAnsiTheme="majorHAnsi" w:cstheme="majorHAnsi"/>
        </w:rPr>
        <w:t>mise</w:t>
      </w:r>
      <w:r w:rsidRPr="00F61217">
        <w:rPr>
          <w:rFonts w:asciiTheme="majorHAnsi" w:hAnsiTheme="majorHAnsi" w:cstheme="majorHAnsi"/>
          <w:spacing w:val="-3"/>
        </w:rPr>
        <w:t xml:space="preserve"> </w:t>
      </w:r>
      <w:r w:rsidRPr="00F61217">
        <w:rPr>
          <w:rFonts w:asciiTheme="majorHAnsi" w:hAnsiTheme="majorHAnsi" w:cstheme="majorHAnsi"/>
        </w:rPr>
        <w:t>en</w:t>
      </w:r>
      <w:r w:rsidRPr="00F61217">
        <w:rPr>
          <w:rFonts w:asciiTheme="majorHAnsi" w:hAnsiTheme="majorHAnsi" w:cstheme="majorHAnsi"/>
          <w:spacing w:val="-1"/>
        </w:rPr>
        <w:t xml:space="preserve"> </w:t>
      </w:r>
      <w:r w:rsidRPr="00F61217">
        <w:rPr>
          <w:rFonts w:asciiTheme="majorHAnsi" w:hAnsiTheme="majorHAnsi" w:cstheme="majorHAnsi"/>
        </w:rPr>
        <w:t>attente</w:t>
      </w:r>
      <w:r w:rsidRPr="00F61217">
        <w:rPr>
          <w:rFonts w:asciiTheme="majorHAnsi" w:hAnsiTheme="majorHAnsi" w:cstheme="majorHAnsi"/>
          <w:spacing w:val="-1"/>
        </w:rPr>
        <w:t xml:space="preserve"> </w:t>
      </w:r>
      <w:r w:rsidRPr="00F61217">
        <w:rPr>
          <w:rFonts w:asciiTheme="majorHAnsi" w:hAnsiTheme="majorHAnsi" w:cstheme="majorHAnsi"/>
        </w:rPr>
        <w:t>de</w:t>
      </w:r>
      <w:r w:rsidRPr="00F61217">
        <w:rPr>
          <w:rFonts w:asciiTheme="majorHAnsi" w:hAnsiTheme="majorHAnsi" w:cstheme="majorHAnsi"/>
          <w:spacing w:val="-3"/>
        </w:rPr>
        <w:t xml:space="preserve"> </w:t>
      </w:r>
      <w:r w:rsidRPr="00F61217">
        <w:rPr>
          <w:rFonts w:asciiTheme="majorHAnsi" w:hAnsiTheme="majorHAnsi" w:cstheme="majorHAnsi"/>
        </w:rPr>
        <w:t>retrait du</w:t>
      </w:r>
      <w:r w:rsidRPr="00F61217">
        <w:rPr>
          <w:rFonts w:asciiTheme="majorHAnsi" w:hAnsiTheme="majorHAnsi" w:cstheme="majorHAnsi"/>
          <w:spacing w:val="-1"/>
        </w:rPr>
        <w:t xml:space="preserve"> </w:t>
      </w:r>
      <w:r w:rsidRPr="00F61217">
        <w:rPr>
          <w:rFonts w:asciiTheme="majorHAnsi" w:hAnsiTheme="majorHAnsi" w:cstheme="majorHAnsi"/>
        </w:rPr>
        <w:t>document</w:t>
      </w:r>
    </w:p>
    <w:p w14:paraId="40F3A7CA" w14:textId="77777777" w:rsidR="00F61217" w:rsidRPr="00F61217" w:rsidRDefault="00F61217" w:rsidP="00F61217">
      <w:pPr>
        <w:pStyle w:val="Corpsdetexte"/>
        <w:jc w:val="both"/>
        <w:rPr>
          <w:rFonts w:asciiTheme="majorHAnsi" w:hAnsiTheme="majorHAnsi" w:cstheme="majorHAnsi"/>
          <w:sz w:val="24"/>
          <w:szCs w:val="24"/>
        </w:rPr>
      </w:pPr>
    </w:p>
    <w:p w14:paraId="5E78D3A9" w14:textId="6B36FFF4" w:rsidR="00576456" w:rsidRPr="00185814" w:rsidRDefault="00576456" w:rsidP="00185814">
      <w:pPr>
        <w:rPr>
          <w:rFonts w:asciiTheme="majorHAnsi" w:hAnsiTheme="majorHAnsi" w:cstheme="majorHAnsi"/>
          <w:b/>
        </w:rPr>
      </w:pPr>
      <w:bookmarkStart w:id="15" w:name="_Toc177729489"/>
      <w:r w:rsidRPr="00185814">
        <w:rPr>
          <w:rFonts w:asciiTheme="majorHAnsi" w:hAnsiTheme="majorHAnsi" w:cstheme="majorHAnsi"/>
          <w:b/>
        </w:rPr>
        <w:t>Enrichissement</w:t>
      </w:r>
      <w:r w:rsidRPr="00185814">
        <w:rPr>
          <w:rFonts w:asciiTheme="majorHAnsi" w:hAnsiTheme="majorHAnsi" w:cstheme="majorHAnsi"/>
          <w:b/>
          <w:spacing w:val="-2"/>
        </w:rPr>
        <w:t xml:space="preserve"> </w:t>
      </w:r>
      <w:r w:rsidRPr="00185814">
        <w:rPr>
          <w:rFonts w:asciiTheme="majorHAnsi" w:hAnsiTheme="majorHAnsi" w:cstheme="majorHAnsi"/>
          <w:b/>
        </w:rPr>
        <w:t>et</w:t>
      </w:r>
      <w:r w:rsidRPr="00185814">
        <w:rPr>
          <w:rFonts w:asciiTheme="majorHAnsi" w:hAnsiTheme="majorHAnsi" w:cstheme="majorHAnsi"/>
          <w:b/>
          <w:spacing w:val="-3"/>
        </w:rPr>
        <w:t xml:space="preserve"> </w:t>
      </w:r>
      <w:r w:rsidRPr="00185814">
        <w:rPr>
          <w:rFonts w:asciiTheme="majorHAnsi" w:hAnsiTheme="majorHAnsi" w:cstheme="majorHAnsi"/>
          <w:b/>
        </w:rPr>
        <w:t>homogénéisation</w:t>
      </w:r>
      <w:r w:rsidRPr="00185814">
        <w:rPr>
          <w:rFonts w:asciiTheme="majorHAnsi" w:hAnsiTheme="majorHAnsi" w:cstheme="majorHAnsi"/>
          <w:b/>
          <w:spacing w:val="-2"/>
        </w:rPr>
        <w:t xml:space="preserve"> </w:t>
      </w:r>
      <w:r w:rsidRPr="00185814">
        <w:rPr>
          <w:rFonts w:asciiTheme="majorHAnsi" w:hAnsiTheme="majorHAnsi" w:cstheme="majorHAnsi"/>
          <w:b/>
        </w:rPr>
        <w:t>des</w:t>
      </w:r>
      <w:r w:rsidRPr="00185814">
        <w:rPr>
          <w:rFonts w:asciiTheme="majorHAnsi" w:hAnsiTheme="majorHAnsi" w:cstheme="majorHAnsi"/>
          <w:b/>
          <w:spacing w:val="-2"/>
        </w:rPr>
        <w:t xml:space="preserve"> </w:t>
      </w:r>
      <w:r w:rsidRPr="00185814">
        <w:rPr>
          <w:rFonts w:asciiTheme="majorHAnsi" w:hAnsiTheme="majorHAnsi" w:cstheme="majorHAnsi"/>
          <w:b/>
        </w:rPr>
        <w:t>données</w:t>
      </w:r>
      <w:bookmarkEnd w:id="15"/>
      <w:r w:rsidR="00FD25E5">
        <w:rPr>
          <w:rFonts w:asciiTheme="majorHAnsi" w:hAnsiTheme="majorHAnsi" w:cstheme="majorHAnsi"/>
          <w:b/>
        </w:rPr>
        <w:t xml:space="preserve"> : </w:t>
      </w:r>
    </w:p>
    <w:p w14:paraId="742686D9" w14:textId="7AF51E6F" w:rsidR="00C13FA1" w:rsidRPr="00576456" w:rsidRDefault="00576456" w:rsidP="00576456">
      <w:pPr>
        <w:pStyle w:val="Corpsdetexte"/>
        <w:jc w:val="both"/>
        <w:rPr>
          <w:rFonts w:asciiTheme="majorHAnsi" w:hAnsiTheme="majorHAnsi" w:cstheme="majorHAnsi"/>
          <w:sz w:val="24"/>
          <w:szCs w:val="24"/>
        </w:rPr>
      </w:pPr>
      <w:r w:rsidRPr="00576456">
        <w:rPr>
          <w:rFonts w:asciiTheme="majorHAnsi" w:hAnsiTheme="majorHAnsi" w:cstheme="majorHAnsi"/>
          <w:sz w:val="24"/>
          <w:szCs w:val="24"/>
        </w:rPr>
        <w:t xml:space="preserve">Il peut être intéressant de profiter de la migration pour homogénéiser la base de données et/ou enrichir </w:t>
      </w:r>
      <w:r w:rsidR="00FD25E5">
        <w:rPr>
          <w:rFonts w:asciiTheme="majorHAnsi" w:hAnsiTheme="majorHAnsi" w:cstheme="majorHAnsi"/>
          <w:sz w:val="24"/>
          <w:szCs w:val="24"/>
        </w:rPr>
        <w:t>les notices</w:t>
      </w:r>
      <w:r w:rsidR="001C257B">
        <w:rPr>
          <w:rFonts w:asciiTheme="majorHAnsi" w:hAnsiTheme="majorHAnsi" w:cstheme="majorHAnsi"/>
          <w:sz w:val="24"/>
          <w:szCs w:val="24"/>
        </w:rPr>
        <w:t>.</w:t>
      </w:r>
    </w:p>
    <w:p w14:paraId="05103044" w14:textId="503101F7" w:rsidR="00576456" w:rsidRDefault="00576456" w:rsidP="00576456">
      <w:pPr>
        <w:pStyle w:val="Corpsdetexte"/>
        <w:jc w:val="both"/>
        <w:rPr>
          <w:rFonts w:asciiTheme="majorHAnsi" w:hAnsiTheme="majorHAnsi" w:cstheme="majorHAnsi"/>
          <w:sz w:val="24"/>
          <w:szCs w:val="24"/>
        </w:rPr>
      </w:pPr>
      <w:r w:rsidRPr="00576456">
        <w:rPr>
          <w:rFonts w:asciiTheme="majorHAnsi" w:hAnsiTheme="majorHAnsi" w:cstheme="majorHAnsi"/>
          <w:sz w:val="24"/>
          <w:szCs w:val="24"/>
        </w:rPr>
        <w:t>Le</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fournisseur</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indiquera</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s’il propose</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les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services</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suivants.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Le</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cas</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échéant</w:t>
      </w:r>
      <w:r w:rsidR="001619CC">
        <w:rPr>
          <w:rFonts w:asciiTheme="majorHAnsi" w:hAnsiTheme="majorHAnsi" w:cstheme="majorHAnsi"/>
          <w:sz w:val="24"/>
          <w:szCs w:val="24"/>
        </w:rPr>
        <w:t>,</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il en</w:t>
      </w:r>
      <w:r w:rsidRPr="00576456">
        <w:rPr>
          <w:rFonts w:asciiTheme="majorHAnsi" w:hAnsiTheme="majorHAnsi" w:cstheme="majorHAnsi"/>
          <w:spacing w:val="-4"/>
          <w:sz w:val="24"/>
          <w:szCs w:val="24"/>
        </w:rPr>
        <w:t xml:space="preserve"> </w:t>
      </w:r>
      <w:r w:rsidRPr="00576456">
        <w:rPr>
          <w:rFonts w:asciiTheme="majorHAnsi" w:hAnsiTheme="majorHAnsi" w:cstheme="majorHAnsi"/>
          <w:sz w:val="24"/>
          <w:szCs w:val="24"/>
        </w:rPr>
        <w:t>indiquera</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les</w:t>
      </w:r>
      <w:r w:rsidRPr="00576456">
        <w:rPr>
          <w:rFonts w:asciiTheme="majorHAnsi" w:hAnsiTheme="majorHAnsi" w:cstheme="majorHAnsi"/>
          <w:spacing w:val="-3"/>
          <w:sz w:val="24"/>
          <w:szCs w:val="24"/>
        </w:rPr>
        <w:t xml:space="preserve"> </w:t>
      </w:r>
      <w:r w:rsidR="00FD25E5">
        <w:rPr>
          <w:rFonts w:asciiTheme="majorHAnsi" w:hAnsiTheme="majorHAnsi" w:cstheme="majorHAnsi"/>
          <w:sz w:val="24"/>
          <w:szCs w:val="24"/>
        </w:rPr>
        <w:t>modalités ou tarifs</w:t>
      </w:r>
      <w:r w:rsidR="001C257B">
        <w:rPr>
          <w:rFonts w:asciiTheme="majorHAnsi" w:hAnsiTheme="majorHAnsi" w:cstheme="majorHAnsi"/>
          <w:sz w:val="24"/>
          <w:szCs w:val="24"/>
        </w:rPr>
        <w:t> :</w:t>
      </w:r>
    </w:p>
    <w:p w14:paraId="3C0D5180" w14:textId="77777777" w:rsidR="00426DD9" w:rsidRPr="00576456" w:rsidRDefault="00426DD9" w:rsidP="00576456">
      <w:pPr>
        <w:pStyle w:val="Corpsdetexte"/>
        <w:jc w:val="both"/>
        <w:rPr>
          <w:rFonts w:asciiTheme="majorHAnsi" w:hAnsiTheme="majorHAnsi" w:cstheme="majorHAnsi"/>
          <w:sz w:val="24"/>
          <w:szCs w:val="24"/>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75"/>
        <w:gridCol w:w="6384"/>
      </w:tblGrid>
      <w:tr w:rsidR="00576456" w:rsidRPr="00576456" w14:paraId="764D7F0D" w14:textId="77777777" w:rsidTr="001619CC">
        <w:trPr>
          <w:trHeight w:val="253"/>
          <w:jc w:val="center"/>
        </w:trPr>
        <w:tc>
          <w:tcPr>
            <w:tcW w:w="8075" w:type="dxa"/>
          </w:tcPr>
          <w:p w14:paraId="591856E0" w14:textId="77777777" w:rsidR="00576456" w:rsidRPr="00576456" w:rsidRDefault="00576456" w:rsidP="00D336DE">
            <w:pPr>
              <w:pStyle w:val="TableParagraph"/>
              <w:jc w:val="both"/>
              <w:rPr>
                <w:rFonts w:asciiTheme="majorHAnsi" w:hAnsiTheme="majorHAnsi" w:cstheme="majorHAnsi"/>
                <w:sz w:val="24"/>
                <w:szCs w:val="24"/>
              </w:rPr>
            </w:pPr>
          </w:p>
        </w:tc>
        <w:tc>
          <w:tcPr>
            <w:tcW w:w="6384" w:type="dxa"/>
          </w:tcPr>
          <w:p w14:paraId="15C9B5BB" w14:textId="527FF93B" w:rsidR="00576456" w:rsidRPr="00576456" w:rsidRDefault="00576456" w:rsidP="00426DD9">
            <w:pPr>
              <w:pStyle w:val="TableParagraph"/>
              <w:jc w:val="center"/>
              <w:rPr>
                <w:rFonts w:asciiTheme="majorHAnsi" w:hAnsiTheme="majorHAnsi" w:cstheme="majorHAnsi"/>
                <w:b/>
                <w:sz w:val="24"/>
                <w:szCs w:val="24"/>
              </w:rPr>
            </w:pPr>
            <w:r w:rsidRPr="00576456">
              <w:rPr>
                <w:rFonts w:asciiTheme="majorHAnsi" w:hAnsiTheme="majorHAnsi" w:cstheme="majorHAnsi"/>
                <w:b/>
                <w:sz w:val="24"/>
                <w:szCs w:val="24"/>
              </w:rPr>
              <w:t xml:space="preserve">Réponse </w:t>
            </w:r>
            <w:r w:rsidR="005F0025">
              <w:rPr>
                <w:rFonts w:asciiTheme="majorHAnsi" w:hAnsiTheme="majorHAnsi" w:cstheme="majorHAnsi"/>
                <w:b/>
                <w:sz w:val="24"/>
                <w:szCs w:val="24"/>
              </w:rPr>
              <w:t>et commentaire d</w:t>
            </w:r>
            <w:r w:rsidRPr="00576456">
              <w:rPr>
                <w:rFonts w:asciiTheme="majorHAnsi" w:hAnsiTheme="majorHAnsi" w:cstheme="majorHAnsi"/>
                <w:b/>
                <w:sz w:val="24"/>
                <w:szCs w:val="24"/>
              </w:rPr>
              <w:t>u fournisseur</w:t>
            </w:r>
          </w:p>
        </w:tc>
      </w:tr>
      <w:tr w:rsidR="00576456" w:rsidRPr="00576456" w14:paraId="4A591439" w14:textId="77777777" w:rsidTr="001619CC">
        <w:trPr>
          <w:trHeight w:val="506"/>
          <w:jc w:val="center"/>
        </w:trPr>
        <w:tc>
          <w:tcPr>
            <w:tcW w:w="8075" w:type="dxa"/>
          </w:tcPr>
          <w:p w14:paraId="161017CD" w14:textId="77777777" w:rsidR="00576456" w:rsidRPr="00576456" w:rsidRDefault="00576456" w:rsidP="00D336DE">
            <w:pPr>
              <w:pStyle w:val="TableParagraph"/>
              <w:jc w:val="both"/>
              <w:rPr>
                <w:rFonts w:asciiTheme="majorHAnsi" w:hAnsiTheme="majorHAnsi" w:cstheme="majorHAnsi"/>
                <w:sz w:val="24"/>
                <w:szCs w:val="24"/>
              </w:rPr>
            </w:pPr>
            <w:r w:rsidRPr="00576456">
              <w:rPr>
                <w:rFonts w:asciiTheme="majorHAnsi" w:hAnsiTheme="majorHAnsi" w:cstheme="majorHAnsi"/>
                <w:sz w:val="24"/>
                <w:szCs w:val="24"/>
              </w:rPr>
              <w:t>Récupération</w:t>
            </w:r>
            <w:r w:rsidRPr="00576456">
              <w:rPr>
                <w:rFonts w:asciiTheme="majorHAnsi" w:hAnsiTheme="majorHAnsi" w:cstheme="majorHAnsi"/>
                <w:spacing w:val="-5"/>
                <w:sz w:val="24"/>
                <w:szCs w:val="24"/>
              </w:rPr>
              <w:t xml:space="preserve"> </w:t>
            </w:r>
            <w:r w:rsidRPr="00576456">
              <w:rPr>
                <w:rFonts w:asciiTheme="majorHAnsi" w:hAnsiTheme="majorHAnsi" w:cstheme="majorHAnsi"/>
                <w:sz w:val="24"/>
                <w:szCs w:val="24"/>
              </w:rPr>
              <w:t>des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notices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bibliographiques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BNF</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en</w:t>
            </w:r>
            <w:r w:rsidRPr="00576456">
              <w:rPr>
                <w:rFonts w:asciiTheme="majorHAnsi" w:hAnsiTheme="majorHAnsi" w:cstheme="majorHAnsi"/>
                <w:spacing w:val="-5"/>
                <w:sz w:val="24"/>
                <w:szCs w:val="24"/>
              </w:rPr>
              <w:t xml:space="preserve"> </w:t>
            </w:r>
            <w:r w:rsidRPr="00576456">
              <w:rPr>
                <w:rFonts w:asciiTheme="majorHAnsi" w:hAnsiTheme="majorHAnsi" w:cstheme="majorHAnsi"/>
                <w:sz w:val="24"/>
                <w:szCs w:val="24"/>
              </w:rPr>
              <w:t>remplacement</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des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notices d’origine</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quand</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c’est</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possible</w:t>
            </w:r>
          </w:p>
        </w:tc>
        <w:tc>
          <w:tcPr>
            <w:tcW w:w="6384" w:type="dxa"/>
          </w:tcPr>
          <w:p w14:paraId="026DD38A" w14:textId="77777777" w:rsidR="00576456" w:rsidRPr="00576456" w:rsidRDefault="00576456" w:rsidP="00D336DE">
            <w:pPr>
              <w:pStyle w:val="TableParagraph"/>
              <w:jc w:val="both"/>
              <w:rPr>
                <w:rFonts w:asciiTheme="majorHAnsi" w:hAnsiTheme="majorHAnsi" w:cstheme="majorHAnsi"/>
                <w:b/>
                <w:sz w:val="24"/>
                <w:szCs w:val="24"/>
              </w:rPr>
            </w:pPr>
          </w:p>
        </w:tc>
      </w:tr>
      <w:tr w:rsidR="00576456" w:rsidRPr="00576456" w14:paraId="43DF4E5F" w14:textId="77777777" w:rsidTr="001619CC">
        <w:trPr>
          <w:trHeight w:val="758"/>
          <w:jc w:val="center"/>
        </w:trPr>
        <w:tc>
          <w:tcPr>
            <w:tcW w:w="8075" w:type="dxa"/>
          </w:tcPr>
          <w:p w14:paraId="5669A64D" w14:textId="77777777" w:rsidR="00576456" w:rsidRPr="00576456" w:rsidRDefault="00576456" w:rsidP="00D336DE">
            <w:pPr>
              <w:pStyle w:val="TableParagraph"/>
              <w:jc w:val="both"/>
              <w:rPr>
                <w:rFonts w:asciiTheme="majorHAnsi" w:hAnsiTheme="majorHAnsi" w:cstheme="majorHAnsi"/>
                <w:sz w:val="24"/>
                <w:szCs w:val="24"/>
              </w:rPr>
            </w:pPr>
            <w:r w:rsidRPr="00576456">
              <w:rPr>
                <w:rFonts w:asciiTheme="majorHAnsi" w:hAnsiTheme="majorHAnsi" w:cstheme="majorHAnsi"/>
                <w:sz w:val="24"/>
                <w:szCs w:val="24"/>
              </w:rPr>
              <w:t>Fusionner les notices existantes et les notices BNF en conservant certains</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champs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de</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la</w:t>
            </w:r>
            <w:r w:rsidRPr="00576456">
              <w:rPr>
                <w:rFonts w:asciiTheme="majorHAnsi" w:hAnsiTheme="majorHAnsi" w:cstheme="majorHAnsi"/>
                <w:spacing w:val="-4"/>
                <w:sz w:val="24"/>
                <w:szCs w:val="24"/>
              </w:rPr>
              <w:t xml:space="preserve"> </w:t>
            </w:r>
            <w:r w:rsidRPr="00576456">
              <w:rPr>
                <w:rFonts w:asciiTheme="majorHAnsi" w:hAnsiTheme="majorHAnsi" w:cstheme="majorHAnsi"/>
                <w:sz w:val="24"/>
                <w:szCs w:val="24"/>
              </w:rPr>
              <w:t>notice</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existante</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(résumé,</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indexation…)</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et</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en</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remplaçant</w:t>
            </w:r>
            <w:r w:rsidRPr="00576456">
              <w:rPr>
                <w:rFonts w:asciiTheme="majorHAnsi" w:hAnsiTheme="majorHAnsi" w:cstheme="majorHAnsi"/>
                <w:spacing w:val="-4"/>
                <w:sz w:val="24"/>
                <w:szCs w:val="24"/>
              </w:rPr>
              <w:t xml:space="preserve"> </w:t>
            </w:r>
            <w:r w:rsidRPr="00576456">
              <w:rPr>
                <w:rFonts w:asciiTheme="majorHAnsi" w:hAnsiTheme="majorHAnsi" w:cstheme="majorHAnsi"/>
                <w:sz w:val="24"/>
                <w:szCs w:val="24"/>
              </w:rPr>
              <w:t>le</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reste par</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la notice</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BNF</w:t>
            </w:r>
          </w:p>
        </w:tc>
        <w:tc>
          <w:tcPr>
            <w:tcW w:w="6384" w:type="dxa"/>
          </w:tcPr>
          <w:p w14:paraId="2E1DAF6A" w14:textId="77777777" w:rsidR="00576456" w:rsidRPr="00576456" w:rsidRDefault="00576456" w:rsidP="00D336DE">
            <w:pPr>
              <w:pStyle w:val="TableParagraph"/>
              <w:jc w:val="both"/>
              <w:rPr>
                <w:rFonts w:asciiTheme="majorHAnsi" w:hAnsiTheme="majorHAnsi" w:cstheme="majorHAnsi"/>
                <w:sz w:val="24"/>
                <w:szCs w:val="24"/>
              </w:rPr>
            </w:pPr>
          </w:p>
        </w:tc>
      </w:tr>
      <w:tr w:rsidR="00576456" w:rsidRPr="00576456" w14:paraId="7C05F58F" w14:textId="77777777" w:rsidTr="001619CC">
        <w:trPr>
          <w:trHeight w:val="505"/>
          <w:jc w:val="center"/>
        </w:trPr>
        <w:tc>
          <w:tcPr>
            <w:tcW w:w="8075" w:type="dxa"/>
          </w:tcPr>
          <w:p w14:paraId="54922E2C" w14:textId="4579FC5F" w:rsidR="00576456" w:rsidRPr="00576456" w:rsidRDefault="00576456" w:rsidP="00D336DE">
            <w:pPr>
              <w:pStyle w:val="TableParagraph"/>
              <w:jc w:val="both"/>
              <w:rPr>
                <w:rFonts w:asciiTheme="majorHAnsi" w:hAnsiTheme="majorHAnsi" w:cstheme="majorHAnsi"/>
                <w:sz w:val="24"/>
                <w:szCs w:val="24"/>
              </w:rPr>
            </w:pPr>
            <w:r w:rsidRPr="00576456">
              <w:rPr>
                <w:rFonts w:asciiTheme="majorHAnsi" w:hAnsiTheme="majorHAnsi" w:cstheme="majorHAnsi"/>
                <w:sz w:val="24"/>
                <w:szCs w:val="24"/>
              </w:rPr>
              <w:t>Récupérer</w:t>
            </w:r>
            <w:r w:rsidRPr="00576456">
              <w:rPr>
                <w:rFonts w:asciiTheme="majorHAnsi" w:hAnsiTheme="majorHAnsi" w:cstheme="majorHAnsi"/>
                <w:spacing w:val="-4"/>
                <w:sz w:val="24"/>
                <w:szCs w:val="24"/>
              </w:rPr>
              <w:t xml:space="preserve"> </w:t>
            </w:r>
            <w:r w:rsidRPr="00576456">
              <w:rPr>
                <w:rFonts w:asciiTheme="majorHAnsi" w:hAnsiTheme="majorHAnsi" w:cstheme="majorHAnsi"/>
                <w:sz w:val="24"/>
                <w:szCs w:val="24"/>
              </w:rPr>
              <w:t>les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notices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autorités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BNF</w:t>
            </w:r>
            <w:r w:rsidRPr="00576456">
              <w:rPr>
                <w:rFonts w:asciiTheme="majorHAnsi" w:hAnsiTheme="majorHAnsi" w:cstheme="majorHAnsi"/>
                <w:spacing w:val="-5"/>
                <w:sz w:val="24"/>
                <w:szCs w:val="24"/>
              </w:rPr>
              <w:t xml:space="preserve"> </w:t>
            </w:r>
            <w:r w:rsidRPr="00576456">
              <w:rPr>
                <w:rFonts w:asciiTheme="majorHAnsi" w:hAnsiTheme="majorHAnsi" w:cstheme="majorHAnsi"/>
                <w:sz w:val="24"/>
                <w:szCs w:val="24"/>
              </w:rPr>
              <w:t>liées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aux</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notices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bibliographiques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et</w:t>
            </w:r>
            <w:r w:rsidR="00FD25E5">
              <w:rPr>
                <w:rFonts w:asciiTheme="majorHAnsi" w:hAnsiTheme="majorHAnsi" w:cstheme="majorHAnsi"/>
                <w:sz w:val="24"/>
                <w:szCs w:val="24"/>
              </w:rPr>
              <w:t xml:space="preserve"> </w:t>
            </w:r>
            <w:r w:rsidRPr="00576456">
              <w:rPr>
                <w:rFonts w:asciiTheme="majorHAnsi" w:hAnsiTheme="majorHAnsi" w:cstheme="majorHAnsi"/>
                <w:sz w:val="24"/>
                <w:szCs w:val="24"/>
              </w:rPr>
              <w:t>récupérer de</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ce</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fait</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les</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renvois voir</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et voir</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aussi</w:t>
            </w:r>
          </w:p>
        </w:tc>
        <w:tc>
          <w:tcPr>
            <w:tcW w:w="6384" w:type="dxa"/>
          </w:tcPr>
          <w:p w14:paraId="07023DB5" w14:textId="77777777" w:rsidR="00576456" w:rsidRPr="00576456" w:rsidRDefault="00576456" w:rsidP="00D336DE">
            <w:pPr>
              <w:pStyle w:val="TableParagraph"/>
              <w:jc w:val="both"/>
              <w:rPr>
                <w:rFonts w:asciiTheme="majorHAnsi" w:hAnsiTheme="majorHAnsi" w:cstheme="majorHAnsi"/>
                <w:sz w:val="24"/>
                <w:szCs w:val="24"/>
              </w:rPr>
            </w:pPr>
          </w:p>
        </w:tc>
      </w:tr>
      <w:tr w:rsidR="00576456" w:rsidRPr="00576456" w14:paraId="72753E93" w14:textId="77777777" w:rsidTr="001619CC">
        <w:trPr>
          <w:trHeight w:val="841"/>
          <w:jc w:val="center"/>
        </w:trPr>
        <w:tc>
          <w:tcPr>
            <w:tcW w:w="8075" w:type="dxa"/>
          </w:tcPr>
          <w:p w14:paraId="0BAA609E" w14:textId="77777777" w:rsidR="00576456" w:rsidRPr="00576456" w:rsidRDefault="00576456" w:rsidP="00D336DE">
            <w:pPr>
              <w:pStyle w:val="TableParagraph"/>
              <w:jc w:val="both"/>
              <w:rPr>
                <w:rFonts w:asciiTheme="majorHAnsi" w:hAnsiTheme="majorHAnsi" w:cstheme="majorHAnsi"/>
                <w:sz w:val="24"/>
                <w:szCs w:val="24"/>
              </w:rPr>
            </w:pPr>
            <w:r w:rsidRPr="00576456">
              <w:rPr>
                <w:rFonts w:asciiTheme="majorHAnsi" w:hAnsiTheme="majorHAnsi" w:cstheme="majorHAnsi"/>
                <w:sz w:val="24"/>
                <w:szCs w:val="24"/>
              </w:rPr>
              <w:t>Enrichir</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les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notices</w:t>
            </w:r>
            <w:r w:rsidRPr="00576456">
              <w:rPr>
                <w:rFonts w:asciiTheme="majorHAnsi" w:hAnsiTheme="majorHAnsi" w:cstheme="majorHAnsi"/>
                <w:spacing w:val="-4"/>
                <w:sz w:val="24"/>
                <w:szCs w:val="24"/>
              </w:rPr>
              <w:t xml:space="preserve"> </w:t>
            </w:r>
            <w:r w:rsidRPr="00576456">
              <w:rPr>
                <w:rFonts w:asciiTheme="majorHAnsi" w:hAnsiTheme="majorHAnsi" w:cstheme="majorHAnsi"/>
                <w:sz w:val="24"/>
                <w:szCs w:val="24"/>
              </w:rPr>
              <w:t>avec</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des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informations</w:t>
            </w:r>
            <w:r w:rsidRPr="00576456">
              <w:rPr>
                <w:rFonts w:asciiTheme="majorHAnsi" w:hAnsiTheme="majorHAnsi" w:cstheme="majorHAnsi"/>
                <w:spacing w:val="-2"/>
                <w:sz w:val="24"/>
                <w:szCs w:val="24"/>
              </w:rPr>
              <w:t xml:space="preserve"> </w:t>
            </w:r>
            <w:r w:rsidRPr="00576456">
              <w:rPr>
                <w:rFonts w:asciiTheme="majorHAnsi" w:hAnsiTheme="majorHAnsi" w:cstheme="majorHAnsi"/>
                <w:sz w:val="24"/>
                <w:szCs w:val="24"/>
              </w:rPr>
              <w:t>provenant</w:t>
            </w:r>
            <w:r w:rsidRPr="00576456">
              <w:rPr>
                <w:rFonts w:asciiTheme="majorHAnsi" w:hAnsiTheme="majorHAnsi" w:cstheme="majorHAnsi"/>
                <w:spacing w:val="-4"/>
                <w:sz w:val="24"/>
                <w:szCs w:val="24"/>
              </w:rPr>
              <w:t xml:space="preserve"> </w:t>
            </w:r>
            <w:r w:rsidRPr="00576456">
              <w:rPr>
                <w:rFonts w:asciiTheme="majorHAnsi" w:hAnsiTheme="majorHAnsi" w:cstheme="majorHAnsi"/>
                <w:sz w:val="24"/>
                <w:szCs w:val="24"/>
              </w:rPr>
              <w:t>d’autres</w:t>
            </w:r>
            <w:r w:rsidRPr="00576456">
              <w:rPr>
                <w:rFonts w:asciiTheme="majorHAnsi" w:hAnsiTheme="majorHAnsi" w:cstheme="majorHAnsi"/>
                <w:spacing w:val="-3"/>
                <w:sz w:val="24"/>
                <w:szCs w:val="24"/>
              </w:rPr>
              <w:t xml:space="preserve"> </w:t>
            </w:r>
            <w:r w:rsidRPr="00576456">
              <w:rPr>
                <w:rFonts w:asciiTheme="majorHAnsi" w:hAnsiTheme="majorHAnsi" w:cstheme="majorHAnsi"/>
                <w:sz w:val="24"/>
                <w:szCs w:val="24"/>
              </w:rPr>
              <w:t>sources</w:t>
            </w:r>
            <w:r w:rsidRPr="00576456">
              <w:rPr>
                <w:rFonts w:asciiTheme="majorHAnsi" w:hAnsiTheme="majorHAnsi" w:cstheme="majorHAnsi"/>
                <w:spacing w:val="-4"/>
                <w:sz w:val="24"/>
                <w:szCs w:val="24"/>
              </w:rPr>
              <w:t xml:space="preserve"> </w:t>
            </w:r>
            <w:r w:rsidRPr="00576456">
              <w:rPr>
                <w:rFonts w:asciiTheme="majorHAnsi" w:hAnsiTheme="majorHAnsi" w:cstheme="majorHAnsi"/>
                <w:sz w:val="24"/>
                <w:szCs w:val="24"/>
              </w:rPr>
              <w:t>(résumé,</w:t>
            </w:r>
            <w:r w:rsidRPr="00576456">
              <w:rPr>
                <w:rFonts w:asciiTheme="majorHAnsi" w:hAnsiTheme="majorHAnsi" w:cstheme="majorHAnsi"/>
                <w:spacing w:val="-52"/>
                <w:sz w:val="24"/>
                <w:szCs w:val="24"/>
              </w:rPr>
              <w:t xml:space="preserve"> </w:t>
            </w:r>
            <w:r w:rsidRPr="00576456">
              <w:rPr>
                <w:rFonts w:asciiTheme="majorHAnsi" w:hAnsiTheme="majorHAnsi" w:cstheme="majorHAnsi"/>
                <w:sz w:val="24"/>
                <w:szCs w:val="24"/>
              </w:rPr>
              <w:t>première de couverture, morceaux des CD…) : (lister les ressources</w:t>
            </w:r>
            <w:r w:rsidRPr="00576456">
              <w:rPr>
                <w:rFonts w:asciiTheme="majorHAnsi" w:hAnsiTheme="majorHAnsi" w:cstheme="majorHAnsi"/>
                <w:spacing w:val="1"/>
                <w:sz w:val="24"/>
                <w:szCs w:val="24"/>
              </w:rPr>
              <w:t xml:space="preserve"> </w:t>
            </w:r>
            <w:r w:rsidRPr="00576456">
              <w:rPr>
                <w:rFonts w:asciiTheme="majorHAnsi" w:hAnsiTheme="majorHAnsi" w:cstheme="majorHAnsi"/>
                <w:sz w:val="24"/>
                <w:szCs w:val="24"/>
              </w:rPr>
              <w:t>disponibles)</w:t>
            </w:r>
          </w:p>
        </w:tc>
        <w:tc>
          <w:tcPr>
            <w:tcW w:w="6384" w:type="dxa"/>
          </w:tcPr>
          <w:p w14:paraId="22495602" w14:textId="77777777" w:rsidR="00576456" w:rsidRPr="00576456" w:rsidRDefault="00576456" w:rsidP="00D336DE">
            <w:pPr>
              <w:pStyle w:val="TableParagraph"/>
              <w:jc w:val="both"/>
              <w:rPr>
                <w:rFonts w:asciiTheme="majorHAnsi" w:hAnsiTheme="majorHAnsi" w:cstheme="majorHAnsi"/>
                <w:sz w:val="24"/>
                <w:szCs w:val="24"/>
              </w:rPr>
            </w:pPr>
          </w:p>
        </w:tc>
      </w:tr>
    </w:tbl>
    <w:p w14:paraId="16EE81EB" w14:textId="77777777" w:rsidR="00576456" w:rsidRDefault="00576456" w:rsidP="00185814">
      <w:pPr>
        <w:rPr>
          <w:rFonts w:asciiTheme="majorHAnsi" w:hAnsiTheme="majorHAnsi" w:cstheme="majorHAnsi"/>
          <w:color w:val="FF0000"/>
          <w:sz w:val="8"/>
        </w:rPr>
      </w:pPr>
    </w:p>
    <w:p w14:paraId="56FAD93B" w14:textId="77777777" w:rsidR="00C13FA1" w:rsidRDefault="00C13FA1" w:rsidP="00122BDE">
      <w:pPr>
        <w:ind w:left="1495"/>
        <w:rPr>
          <w:rFonts w:asciiTheme="majorHAnsi" w:hAnsiTheme="majorHAnsi" w:cstheme="majorHAnsi"/>
          <w:color w:val="FF0000"/>
          <w:sz w:val="8"/>
        </w:rPr>
      </w:pPr>
    </w:p>
    <w:p w14:paraId="706C837F" w14:textId="77777777" w:rsidR="00576456" w:rsidRPr="008E0E1E" w:rsidRDefault="00576456" w:rsidP="00122BDE">
      <w:pPr>
        <w:ind w:left="1495"/>
        <w:rPr>
          <w:rFonts w:asciiTheme="majorHAnsi" w:hAnsiTheme="majorHAnsi" w:cstheme="majorHAnsi"/>
          <w:color w:val="FF0000"/>
          <w:sz w:val="8"/>
        </w:rPr>
      </w:pPr>
    </w:p>
    <w:p w14:paraId="7F1430B7" w14:textId="68DEA3A5" w:rsidR="00E9715B" w:rsidRPr="00576456" w:rsidRDefault="00E9715B" w:rsidP="00E9715B">
      <w:pPr>
        <w:pStyle w:val="Titre2"/>
        <w:spacing w:after="0"/>
        <w:rPr>
          <w:rFonts w:asciiTheme="majorHAnsi" w:hAnsiTheme="majorHAnsi" w:cstheme="majorHAnsi"/>
          <w:bCs/>
        </w:rPr>
      </w:pPr>
      <w:bookmarkStart w:id="16" w:name="_Toc177729715"/>
      <w:r w:rsidRPr="00B65C59">
        <w:rPr>
          <w:rStyle w:val="lev"/>
          <w:rFonts w:asciiTheme="majorHAnsi" w:hAnsiTheme="majorHAnsi" w:cstheme="majorHAnsi"/>
          <w:b/>
          <w:bCs w:val="0"/>
        </w:rPr>
        <w:t>1.1.</w:t>
      </w:r>
      <w:r>
        <w:rPr>
          <w:rStyle w:val="lev"/>
          <w:rFonts w:asciiTheme="majorHAnsi" w:hAnsiTheme="majorHAnsi" w:cstheme="majorHAnsi"/>
          <w:b/>
          <w:bCs w:val="0"/>
        </w:rPr>
        <w:t>1</w:t>
      </w:r>
      <w:r>
        <w:rPr>
          <w:rStyle w:val="lev"/>
          <w:rFonts w:asciiTheme="majorHAnsi" w:hAnsiTheme="majorHAnsi" w:cstheme="majorHAnsi"/>
          <w:b/>
          <w:bCs w:val="0"/>
        </w:rPr>
        <w:t>1</w:t>
      </w:r>
      <w:r w:rsidRPr="00B65C59">
        <w:rPr>
          <w:rStyle w:val="lev"/>
          <w:rFonts w:asciiTheme="majorHAnsi" w:hAnsiTheme="majorHAnsi" w:cstheme="majorHAnsi"/>
          <w:b/>
          <w:bCs w:val="0"/>
        </w:rPr>
        <w:t xml:space="preserve"> </w:t>
      </w:r>
      <w:r w:rsidRPr="00576456">
        <w:rPr>
          <w:rFonts w:asciiTheme="majorHAnsi" w:hAnsiTheme="majorHAnsi" w:cstheme="majorHAnsi"/>
          <w:bCs/>
        </w:rPr>
        <w:t>Hébergement des serveurs et technologies employées</w:t>
      </w:r>
    </w:p>
    <w:bookmarkEnd w:id="16"/>
    <w:p w14:paraId="563859F4" w14:textId="77777777" w:rsidR="00576456" w:rsidRPr="00185814" w:rsidRDefault="00576456" w:rsidP="00576456">
      <w:pPr>
        <w:pStyle w:val="Corpsdetexte"/>
        <w:jc w:val="both"/>
        <w:rPr>
          <w:rFonts w:asciiTheme="majorHAnsi" w:hAnsiTheme="majorHAnsi" w:cstheme="majorHAnsi"/>
          <w:sz w:val="24"/>
          <w:szCs w:val="24"/>
        </w:rPr>
      </w:pPr>
    </w:p>
    <w:p w14:paraId="4ADFD356" w14:textId="77777777" w:rsidR="00576456" w:rsidRPr="00185814" w:rsidRDefault="00576456" w:rsidP="00576456">
      <w:pPr>
        <w:pStyle w:val="Corpsdetexte"/>
        <w:jc w:val="both"/>
        <w:rPr>
          <w:rFonts w:asciiTheme="majorHAnsi" w:hAnsiTheme="majorHAnsi" w:cstheme="majorHAnsi"/>
          <w:sz w:val="24"/>
          <w:szCs w:val="24"/>
        </w:rPr>
      </w:pPr>
      <w:r w:rsidRPr="00185814">
        <w:rPr>
          <w:rFonts w:asciiTheme="majorHAnsi" w:hAnsiTheme="majorHAnsi" w:cstheme="majorHAnsi"/>
          <w:sz w:val="24"/>
          <w:szCs w:val="24"/>
        </w:rPr>
        <w:t>Le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fournisseur</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indiquera</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dans</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le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tableau</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ci-dessous</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les</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modes</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d’hébergement</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possibles</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pour</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son</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application.</w:t>
      </w:r>
    </w:p>
    <w:tbl>
      <w:tblPr>
        <w:tblStyle w:val="TableNormal"/>
        <w:tblW w:w="14911"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9"/>
        <w:gridCol w:w="6662"/>
      </w:tblGrid>
      <w:tr w:rsidR="00576456" w:rsidRPr="00185814" w14:paraId="1A8416BD" w14:textId="77777777" w:rsidTr="001619CC">
        <w:trPr>
          <w:trHeight w:val="252"/>
        </w:trPr>
        <w:tc>
          <w:tcPr>
            <w:tcW w:w="8249" w:type="dxa"/>
          </w:tcPr>
          <w:p w14:paraId="07BB6116" w14:textId="77777777" w:rsidR="00576456" w:rsidRPr="00185814" w:rsidRDefault="00576456" w:rsidP="00D336DE">
            <w:pPr>
              <w:pStyle w:val="TableParagraph"/>
              <w:jc w:val="both"/>
              <w:rPr>
                <w:rFonts w:asciiTheme="majorHAnsi" w:hAnsiTheme="majorHAnsi" w:cstheme="majorHAnsi"/>
                <w:sz w:val="24"/>
                <w:szCs w:val="24"/>
              </w:rPr>
            </w:pPr>
          </w:p>
        </w:tc>
        <w:tc>
          <w:tcPr>
            <w:tcW w:w="6662" w:type="dxa"/>
          </w:tcPr>
          <w:p w14:paraId="3A885079" w14:textId="6184CBB6" w:rsidR="00576456" w:rsidRPr="00185814" w:rsidRDefault="00E30D6B" w:rsidP="00E30D6B">
            <w:pPr>
              <w:pStyle w:val="TableParagraph"/>
              <w:jc w:val="center"/>
              <w:rPr>
                <w:rFonts w:asciiTheme="majorHAnsi" w:hAnsiTheme="majorHAnsi" w:cstheme="majorHAnsi"/>
                <w:b/>
                <w:sz w:val="24"/>
                <w:szCs w:val="24"/>
              </w:rPr>
            </w:pPr>
            <w:r w:rsidRPr="00185814">
              <w:rPr>
                <w:rFonts w:asciiTheme="majorHAnsi" w:hAnsiTheme="majorHAnsi" w:cstheme="majorHAnsi"/>
                <w:b/>
                <w:sz w:val="24"/>
                <w:szCs w:val="24"/>
              </w:rPr>
              <w:t xml:space="preserve">Réponse </w:t>
            </w:r>
            <w:r w:rsidR="005F0025">
              <w:rPr>
                <w:rFonts w:asciiTheme="majorHAnsi" w:hAnsiTheme="majorHAnsi" w:cstheme="majorHAnsi"/>
                <w:b/>
                <w:sz w:val="24"/>
                <w:szCs w:val="24"/>
              </w:rPr>
              <w:t xml:space="preserve">et commentaire </w:t>
            </w:r>
            <w:r w:rsidRPr="00185814">
              <w:rPr>
                <w:rFonts w:asciiTheme="majorHAnsi" w:hAnsiTheme="majorHAnsi" w:cstheme="majorHAnsi"/>
                <w:b/>
                <w:sz w:val="24"/>
                <w:szCs w:val="24"/>
              </w:rPr>
              <w:t xml:space="preserve">du </w:t>
            </w:r>
            <w:r w:rsidR="00121305">
              <w:rPr>
                <w:rFonts w:asciiTheme="majorHAnsi" w:hAnsiTheme="majorHAnsi" w:cstheme="majorHAnsi"/>
                <w:b/>
                <w:sz w:val="24"/>
                <w:szCs w:val="24"/>
              </w:rPr>
              <w:t>fournisseur</w:t>
            </w:r>
          </w:p>
        </w:tc>
      </w:tr>
      <w:tr w:rsidR="00576456" w:rsidRPr="00185814" w14:paraId="2EA29431" w14:textId="77777777" w:rsidTr="001619CC">
        <w:trPr>
          <w:trHeight w:val="253"/>
        </w:trPr>
        <w:tc>
          <w:tcPr>
            <w:tcW w:w="8249" w:type="dxa"/>
          </w:tcPr>
          <w:p w14:paraId="58690FE6" w14:textId="77777777" w:rsidR="00576456" w:rsidRPr="00185814" w:rsidRDefault="00576456" w:rsidP="00D336DE">
            <w:pPr>
              <w:pStyle w:val="TableParagraph"/>
              <w:jc w:val="both"/>
              <w:rPr>
                <w:rFonts w:asciiTheme="majorHAnsi" w:hAnsiTheme="majorHAnsi" w:cstheme="majorHAnsi"/>
                <w:sz w:val="24"/>
                <w:szCs w:val="24"/>
              </w:rPr>
            </w:pPr>
            <w:r w:rsidRPr="00185814">
              <w:rPr>
                <w:rFonts w:asciiTheme="majorHAnsi" w:hAnsiTheme="majorHAnsi" w:cstheme="majorHAnsi"/>
                <w:sz w:val="24"/>
                <w:szCs w:val="24"/>
              </w:rPr>
              <w:t>Le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module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professionnel</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ainsi</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que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le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catalogue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en</w:t>
            </w:r>
            <w:r w:rsidRPr="00185814">
              <w:rPr>
                <w:rFonts w:asciiTheme="majorHAnsi" w:hAnsiTheme="majorHAnsi" w:cstheme="majorHAnsi"/>
                <w:spacing w:val="-5"/>
                <w:sz w:val="24"/>
                <w:szCs w:val="24"/>
              </w:rPr>
              <w:t xml:space="preserve"> </w:t>
            </w:r>
            <w:r w:rsidRPr="00185814">
              <w:rPr>
                <w:rFonts w:asciiTheme="majorHAnsi" w:hAnsiTheme="majorHAnsi" w:cstheme="majorHAnsi"/>
                <w:sz w:val="24"/>
                <w:szCs w:val="24"/>
              </w:rPr>
              <w:t>ligne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hébergés</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par</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la</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collectivité</w:t>
            </w:r>
          </w:p>
        </w:tc>
        <w:tc>
          <w:tcPr>
            <w:tcW w:w="6662" w:type="dxa"/>
          </w:tcPr>
          <w:p w14:paraId="5193D015" w14:textId="77777777" w:rsidR="00576456" w:rsidRPr="00185814" w:rsidRDefault="00576456" w:rsidP="00D336DE">
            <w:pPr>
              <w:pStyle w:val="TableParagraph"/>
              <w:jc w:val="both"/>
              <w:rPr>
                <w:rFonts w:asciiTheme="majorHAnsi" w:hAnsiTheme="majorHAnsi" w:cstheme="majorHAnsi"/>
                <w:b/>
                <w:sz w:val="24"/>
                <w:szCs w:val="24"/>
              </w:rPr>
            </w:pPr>
          </w:p>
        </w:tc>
      </w:tr>
      <w:tr w:rsidR="00576456" w:rsidRPr="00185814" w14:paraId="2759B7FD" w14:textId="77777777" w:rsidTr="001619CC">
        <w:trPr>
          <w:trHeight w:val="506"/>
        </w:trPr>
        <w:tc>
          <w:tcPr>
            <w:tcW w:w="8249" w:type="dxa"/>
          </w:tcPr>
          <w:p w14:paraId="7D3ED933" w14:textId="67E51E0C" w:rsidR="00576456" w:rsidRPr="00185814" w:rsidRDefault="00576456" w:rsidP="00D336DE">
            <w:pPr>
              <w:pStyle w:val="TableParagraph"/>
              <w:jc w:val="both"/>
              <w:rPr>
                <w:rFonts w:asciiTheme="majorHAnsi" w:hAnsiTheme="majorHAnsi" w:cstheme="majorHAnsi"/>
                <w:sz w:val="24"/>
                <w:szCs w:val="24"/>
              </w:rPr>
            </w:pPr>
            <w:r w:rsidRPr="00185814">
              <w:rPr>
                <w:rFonts w:asciiTheme="majorHAnsi" w:hAnsiTheme="majorHAnsi" w:cstheme="majorHAnsi"/>
                <w:sz w:val="24"/>
                <w:szCs w:val="24"/>
              </w:rPr>
              <w:t>Le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module</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professionnel hébergé</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par</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la</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collectivité</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et</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le</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catalogue</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en</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ligne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hébergé</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par</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le</w:t>
            </w:r>
            <w:r w:rsidR="001619CC">
              <w:rPr>
                <w:rFonts w:asciiTheme="majorHAnsi" w:hAnsiTheme="majorHAnsi" w:cstheme="majorHAnsi"/>
                <w:sz w:val="24"/>
                <w:szCs w:val="24"/>
              </w:rPr>
              <w:t xml:space="preserve"> </w:t>
            </w:r>
            <w:r w:rsidRPr="00185814">
              <w:rPr>
                <w:rFonts w:asciiTheme="majorHAnsi" w:hAnsiTheme="majorHAnsi" w:cstheme="majorHAnsi"/>
                <w:sz w:val="24"/>
                <w:szCs w:val="24"/>
              </w:rPr>
              <w:t>fournisseur</w:t>
            </w:r>
          </w:p>
        </w:tc>
        <w:tc>
          <w:tcPr>
            <w:tcW w:w="6662" w:type="dxa"/>
          </w:tcPr>
          <w:p w14:paraId="6F1F85B7" w14:textId="77777777" w:rsidR="00576456" w:rsidRPr="00185814" w:rsidRDefault="00576456" w:rsidP="00D336DE">
            <w:pPr>
              <w:pStyle w:val="TableParagraph"/>
              <w:jc w:val="both"/>
              <w:rPr>
                <w:rFonts w:asciiTheme="majorHAnsi" w:hAnsiTheme="majorHAnsi" w:cstheme="majorHAnsi"/>
                <w:sz w:val="24"/>
                <w:szCs w:val="24"/>
              </w:rPr>
            </w:pPr>
          </w:p>
        </w:tc>
      </w:tr>
      <w:tr w:rsidR="00576456" w:rsidRPr="00185814" w14:paraId="35FA4280" w14:textId="77777777" w:rsidTr="001619CC">
        <w:trPr>
          <w:trHeight w:val="253"/>
        </w:trPr>
        <w:tc>
          <w:tcPr>
            <w:tcW w:w="8249" w:type="dxa"/>
          </w:tcPr>
          <w:p w14:paraId="37F43E27" w14:textId="77777777" w:rsidR="00576456" w:rsidRPr="00185814" w:rsidRDefault="00576456" w:rsidP="00D336DE">
            <w:pPr>
              <w:pStyle w:val="TableParagraph"/>
              <w:jc w:val="both"/>
              <w:rPr>
                <w:rFonts w:asciiTheme="majorHAnsi" w:hAnsiTheme="majorHAnsi" w:cstheme="majorHAnsi"/>
                <w:sz w:val="24"/>
                <w:szCs w:val="24"/>
              </w:rPr>
            </w:pPr>
            <w:r w:rsidRPr="00185814">
              <w:rPr>
                <w:rFonts w:asciiTheme="majorHAnsi" w:hAnsiTheme="majorHAnsi" w:cstheme="majorHAnsi"/>
                <w:sz w:val="24"/>
                <w:szCs w:val="24"/>
              </w:rPr>
              <w:t>Le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module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professionnel et</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le</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catalogue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en</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ligne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hébergés</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par</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le</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fournisseur</w:t>
            </w:r>
          </w:p>
        </w:tc>
        <w:tc>
          <w:tcPr>
            <w:tcW w:w="6662" w:type="dxa"/>
          </w:tcPr>
          <w:p w14:paraId="30011E75" w14:textId="77777777" w:rsidR="00576456" w:rsidRPr="00185814" w:rsidRDefault="00576456" w:rsidP="00D336DE">
            <w:pPr>
              <w:pStyle w:val="TableParagraph"/>
              <w:jc w:val="both"/>
              <w:rPr>
                <w:rFonts w:asciiTheme="majorHAnsi" w:hAnsiTheme="majorHAnsi" w:cstheme="majorHAnsi"/>
                <w:sz w:val="24"/>
                <w:szCs w:val="24"/>
              </w:rPr>
            </w:pPr>
          </w:p>
        </w:tc>
      </w:tr>
      <w:tr w:rsidR="00576456" w:rsidRPr="00185814" w14:paraId="56C327C2" w14:textId="77777777" w:rsidTr="001619CC">
        <w:trPr>
          <w:trHeight w:val="506"/>
        </w:trPr>
        <w:tc>
          <w:tcPr>
            <w:tcW w:w="8249" w:type="dxa"/>
          </w:tcPr>
          <w:p w14:paraId="16F40E80" w14:textId="3BB5C86D" w:rsidR="00576456" w:rsidRPr="00185814" w:rsidRDefault="00576456" w:rsidP="00D336DE">
            <w:pPr>
              <w:pStyle w:val="TableParagraph"/>
              <w:jc w:val="both"/>
              <w:rPr>
                <w:rFonts w:asciiTheme="majorHAnsi" w:hAnsiTheme="majorHAnsi" w:cstheme="majorHAnsi"/>
                <w:sz w:val="24"/>
                <w:szCs w:val="24"/>
              </w:rPr>
            </w:pPr>
            <w:r w:rsidRPr="00185814">
              <w:rPr>
                <w:rFonts w:asciiTheme="majorHAnsi" w:hAnsiTheme="majorHAnsi" w:cstheme="majorHAnsi"/>
                <w:sz w:val="24"/>
                <w:szCs w:val="24"/>
              </w:rPr>
              <w:lastRenderedPageBreak/>
              <w:t>L’application</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professionnelle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est</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accessible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via</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un</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navigateur</w:t>
            </w:r>
            <w:r w:rsidRPr="00185814">
              <w:rPr>
                <w:rFonts w:asciiTheme="majorHAnsi" w:hAnsiTheme="majorHAnsi" w:cstheme="majorHAnsi"/>
                <w:spacing w:val="-5"/>
                <w:sz w:val="24"/>
                <w:szCs w:val="24"/>
              </w:rPr>
              <w:t xml:space="preserve"> </w:t>
            </w:r>
            <w:r w:rsidRPr="00185814">
              <w:rPr>
                <w:rFonts w:asciiTheme="majorHAnsi" w:hAnsiTheme="majorHAnsi" w:cstheme="majorHAnsi"/>
                <w:sz w:val="24"/>
                <w:szCs w:val="24"/>
              </w:rPr>
              <w:t>internet</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sans</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que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ce</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dernier</w:t>
            </w:r>
            <w:r w:rsidR="001619CC">
              <w:rPr>
                <w:rFonts w:asciiTheme="majorHAnsi" w:hAnsiTheme="majorHAnsi" w:cstheme="majorHAnsi"/>
                <w:sz w:val="24"/>
                <w:szCs w:val="24"/>
              </w:rPr>
              <w:t xml:space="preserve"> </w:t>
            </w:r>
            <w:r w:rsidRPr="00185814">
              <w:rPr>
                <w:rFonts w:asciiTheme="majorHAnsi" w:hAnsiTheme="majorHAnsi" w:cstheme="majorHAnsi"/>
                <w:sz w:val="24"/>
                <w:szCs w:val="24"/>
              </w:rPr>
              <w:t>nécessite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de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paramétrage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spécifique</w:t>
            </w:r>
          </w:p>
        </w:tc>
        <w:tc>
          <w:tcPr>
            <w:tcW w:w="6662" w:type="dxa"/>
          </w:tcPr>
          <w:p w14:paraId="2BDCF581" w14:textId="77777777" w:rsidR="00576456" w:rsidRPr="00185814" w:rsidRDefault="00576456" w:rsidP="00D336DE">
            <w:pPr>
              <w:pStyle w:val="TableParagraph"/>
              <w:jc w:val="both"/>
              <w:rPr>
                <w:rFonts w:asciiTheme="majorHAnsi" w:hAnsiTheme="majorHAnsi" w:cstheme="majorHAnsi"/>
                <w:sz w:val="24"/>
                <w:szCs w:val="24"/>
              </w:rPr>
            </w:pPr>
          </w:p>
        </w:tc>
      </w:tr>
      <w:tr w:rsidR="00576456" w:rsidRPr="00185814" w14:paraId="6FC67F89" w14:textId="77777777" w:rsidTr="001619CC">
        <w:trPr>
          <w:trHeight w:val="506"/>
        </w:trPr>
        <w:tc>
          <w:tcPr>
            <w:tcW w:w="8249" w:type="dxa"/>
          </w:tcPr>
          <w:p w14:paraId="01710CCC" w14:textId="19C00218" w:rsidR="00576456" w:rsidRPr="00185814" w:rsidRDefault="00576456" w:rsidP="00D336DE">
            <w:pPr>
              <w:pStyle w:val="TableParagraph"/>
              <w:jc w:val="both"/>
              <w:rPr>
                <w:rFonts w:asciiTheme="majorHAnsi" w:hAnsiTheme="majorHAnsi" w:cstheme="majorHAnsi"/>
                <w:sz w:val="24"/>
                <w:szCs w:val="24"/>
              </w:rPr>
            </w:pPr>
            <w:r w:rsidRPr="00185814">
              <w:rPr>
                <w:rFonts w:asciiTheme="majorHAnsi" w:hAnsiTheme="majorHAnsi" w:cstheme="majorHAnsi"/>
                <w:sz w:val="24"/>
                <w:szCs w:val="24"/>
              </w:rPr>
              <w:t>L’application</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professionnelle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est</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accessible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depuis</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un</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navigateur</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internet,</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mais</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ce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dernier</w:t>
            </w:r>
            <w:r w:rsidR="001619CC">
              <w:rPr>
                <w:rFonts w:asciiTheme="majorHAnsi" w:hAnsiTheme="majorHAnsi" w:cstheme="majorHAnsi"/>
                <w:sz w:val="24"/>
                <w:szCs w:val="24"/>
              </w:rPr>
              <w:t xml:space="preserve"> </w:t>
            </w:r>
            <w:r w:rsidRPr="00185814">
              <w:rPr>
                <w:rFonts w:asciiTheme="majorHAnsi" w:hAnsiTheme="majorHAnsi" w:cstheme="majorHAnsi"/>
                <w:sz w:val="24"/>
                <w:szCs w:val="24"/>
              </w:rPr>
              <w:t>nécessite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un</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paramétrage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spécifique</w:t>
            </w:r>
            <w:r w:rsidRPr="00185814">
              <w:rPr>
                <w:rFonts w:asciiTheme="majorHAnsi" w:hAnsiTheme="majorHAnsi" w:cstheme="majorHAnsi"/>
                <w:spacing w:val="-5"/>
                <w:sz w:val="24"/>
                <w:szCs w:val="24"/>
              </w:rPr>
              <w:t xml:space="preserve"> </w:t>
            </w:r>
            <w:r w:rsidRPr="00185814">
              <w:rPr>
                <w:rFonts w:asciiTheme="majorHAnsi" w:hAnsiTheme="majorHAnsi" w:cstheme="majorHAnsi"/>
                <w:sz w:val="24"/>
                <w:szCs w:val="24"/>
              </w:rPr>
              <w:t>(installation</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de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plugins,</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de</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certificats…)</w:t>
            </w:r>
          </w:p>
        </w:tc>
        <w:tc>
          <w:tcPr>
            <w:tcW w:w="6662" w:type="dxa"/>
          </w:tcPr>
          <w:p w14:paraId="6904949F" w14:textId="77777777" w:rsidR="00576456" w:rsidRPr="00185814" w:rsidRDefault="00576456" w:rsidP="00D336DE">
            <w:pPr>
              <w:pStyle w:val="TableParagraph"/>
              <w:jc w:val="both"/>
              <w:rPr>
                <w:rFonts w:asciiTheme="majorHAnsi" w:hAnsiTheme="majorHAnsi" w:cstheme="majorHAnsi"/>
                <w:sz w:val="24"/>
                <w:szCs w:val="24"/>
              </w:rPr>
            </w:pPr>
          </w:p>
        </w:tc>
      </w:tr>
      <w:tr w:rsidR="00576456" w:rsidRPr="00185814" w14:paraId="35463277" w14:textId="77777777" w:rsidTr="001619CC">
        <w:trPr>
          <w:trHeight w:val="253"/>
        </w:trPr>
        <w:tc>
          <w:tcPr>
            <w:tcW w:w="8249" w:type="dxa"/>
          </w:tcPr>
          <w:p w14:paraId="2D17A607" w14:textId="77777777" w:rsidR="00576456" w:rsidRPr="00185814" w:rsidRDefault="00576456" w:rsidP="00D336DE">
            <w:pPr>
              <w:pStyle w:val="TableParagraph"/>
              <w:jc w:val="both"/>
              <w:rPr>
                <w:rFonts w:asciiTheme="majorHAnsi" w:hAnsiTheme="majorHAnsi" w:cstheme="majorHAnsi"/>
                <w:sz w:val="24"/>
                <w:szCs w:val="24"/>
              </w:rPr>
            </w:pPr>
            <w:r w:rsidRPr="00185814">
              <w:rPr>
                <w:rFonts w:asciiTheme="majorHAnsi" w:hAnsiTheme="majorHAnsi" w:cstheme="majorHAnsi"/>
                <w:sz w:val="24"/>
                <w:szCs w:val="24"/>
              </w:rPr>
              <w:t>L’application</w:t>
            </w:r>
            <w:r w:rsidRPr="00185814">
              <w:rPr>
                <w:rFonts w:asciiTheme="majorHAnsi" w:hAnsiTheme="majorHAnsi" w:cstheme="majorHAnsi"/>
                <w:spacing w:val="-3"/>
                <w:sz w:val="24"/>
                <w:szCs w:val="24"/>
              </w:rPr>
              <w:t xml:space="preserve"> </w:t>
            </w:r>
            <w:r w:rsidRPr="00185814">
              <w:rPr>
                <w:rFonts w:asciiTheme="majorHAnsi" w:hAnsiTheme="majorHAnsi" w:cstheme="majorHAnsi"/>
                <w:sz w:val="24"/>
                <w:szCs w:val="24"/>
              </w:rPr>
              <w:t>professionnelle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est</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de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type</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Full</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Web</w:t>
            </w:r>
            <w:r w:rsidRPr="00185814">
              <w:rPr>
                <w:rFonts w:asciiTheme="majorHAnsi" w:hAnsiTheme="majorHAnsi" w:cstheme="majorHAnsi"/>
                <w:spacing w:val="-5"/>
                <w:sz w:val="24"/>
                <w:szCs w:val="24"/>
              </w:rPr>
              <w:t xml:space="preserve"> </w:t>
            </w:r>
            <w:r w:rsidRPr="00185814">
              <w:rPr>
                <w:rFonts w:asciiTheme="majorHAnsi" w:hAnsiTheme="majorHAnsi" w:cstheme="majorHAnsi"/>
                <w:sz w:val="24"/>
                <w:szCs w:val="24"/>
              </w:rPr>
              <w:t>(reposant</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sur</w:t>
            </w:r>
            <w:r w:rsidRPr="00185814">
              <w:rPr>
                <w:rFonts w:asciiTheme="majorHAnsi" w:hAnsiTheme="majorHAnsi" w:cstheme="majorHAnsi"/>
                <w:spacing w:val="-2"/>
                <w:sz w:val="24"/>
                <w:szCs w:val="24"/>
              </w:rPr>
              <w:t xml:space="preserve"> </w:t>
            </w:r>
            <w:r w:rsidRPr="00185814">
              <w:rPr>
                <w:rFonts w:asciiTheme="majorHAnsi" w:hAnsiTheme="majorHAnsi" w:cstheme="majorHAnsi"/>
                <w:sz w:val="24"/>
                <w:szCs w:val="24"/>
              </w:rPr>
              <w:t>le</w:t>
            </w:r>
            <w:r w:rsidRPr="00185814">
              <w:rPr>
                <w:rFonts w:asciiTheme="majorHAnsi" w:hAnsiTheme="majorHAnsi" w:cstheme="majorHAnsi"/>
                <w:spacing w:val="-4"/>
                <w:sz w:val="24"/>
                <w:szCs w:val="24"/>
              </w:rPr>
              <w:t xml:space="preserve"> </w:t>
            </w:r>
            <w:r w:rsidRPr="00185814">
              <w:rPr>
                <w:rFonts w:asciiTheme="majorHAnsi" w:hAnsiTheme="majorHAnsi" w:cstheme="majorHAnsi"/>
                <w:sz w:val="24"/>
                <w:szCs w:val="24"/>
              </w:rPr>
              <w:t>format</w:t>
            </w:r>
            <w:r w:rsidRPr="00185814">
              <w:rPr>
                <w:rFonts w:asciiTheme="majorHAnsi" w:hAnsiTheme="majorHAnsi" w:cstheme="majorHAnsi"/>
                <w:spacing w:val="-1"/>
                <w:sz w:val="24"/>
                <w:szCs w:val="24"/>
              </w:rPr>
              <w:t xml:space="preserve"> </w:t>
            </w:r>
            <w:r w:rsidRPr="00185814">
              <w:rPr>
                <w:rFonts w:asciiTheme="majorHAnsi" w:hAnsiTheme="majorHAnsi" w:cstheme="majorHAnsi"/>
                <w:sz w:val="24"/>
                <w:szCs w:val="24"/>
              </w:rPr>
              <w:t>HTML)</w:t>
            </w:r>
          </w:p>
        </w:tc>
        <w:tc>
          <w:tcPr>
            <w:tcW w:w="6662" w:type="dxa"/>
          </w:tcPr>
          <w:p w14:paraId="7F492CBC" w14:textId="77777777" w:rsidR="00576456" w:rsidRPr="00185814" w:rsidRDefault="00576456" w:rsidP="00D336DE">
            <w:pPr>
              <w:pStyle w:val="TableParagraph"/>
              <w:jc w:val="both"/>
              <w:rPr>
                <w:rFonts w:asciiTheme="majorHAnsi" w:hAnsiTheme="majorHAnsi" w:cstheme="majorHAnsi"/>
                <w:sz w:val="24"/>
                <w:szCs w:val="24"/>
              </w:rPr>
            </w:pPr>
          </w:p>
        </w:tc>
      </w:tr>
    </w:tbl>
    <w:p w14:paraId="5E57E5DC" w14:textId="6EBA0ADE" w:rsidR="00E9715B" w:rsidRPr="00576456" w:rsidRDefault="00E9715B" w:rsidP="00E9715B">
      <w:pPr>
        <w:pStyle w:val="Titre2"/>
        <w:spacing w:after="0"/>
        <w:rPr>
          <w:rFonts w:asciiTheme="majorHAnsi" w:hAnsiTheme="majorHAnsi" w:cstheme="majorHAnsi"/>
          <w:bCs/>
        </w:rPr>
      </w:pPr>
      <w:r w:rsidRPr="00B65C59">
        <w:rPr>
          <w:rStyle w:val="lev"/>
          <w:rFonts w:asciiTheme="majorHAnsi" w:hAnsiTheme="majorHAnsi" w:cstheme="majorHAnsi"/>
          <w:b/>
          <w:bCs w:val="0"/>
        </w:rPr>
        <w:t>1.1.</w:t>
      </w:r>
      <w:r>
        <w:rPr>
          <w:rStyle w:val="lev"/>
          <w:rFonts w:asciiTheme="majorHAnsi" w:hAnsiTheme="majorHAnsi" w:cstheme="majorHAnsi"/>
          <w:b/>
          <w:bCs w:val="0"/>
        </w:rPr>
        <w:t>1</w:t>
      </w:r>
      <w:r>
        <w:rPr>
          <w:rStyle w:val="lev"/>
          <w:rFonts w:asciiTheme="majorHAnsi" w:hAnsiTheme="majorHAnsi" w:cstheme="majorHAnsi"/>
          <w:b/>
          <w:bCs w:val="0"/>
        </w:rPr>
        <w:t>2 Maintenance</w:t>
      </w:r>
      <w:r w:rsidRPr="00B65C59">
        <w:rPr>
          <w:rStyle w:val="lev"/>
          <w:rFonts w:asciiTheme="majorHAnsi" w:hAnsiTheme="majorHAnsi" w:cstheme="majorHAnsi"/>
          <w:b/>
          <w:bCs w:val="0"/>
        </w:rPr>
        <w:t xml:space="preserve"> </w:t>
      </w:r>
    </w:p>
    <w:p w14:paraId="610AD6F8" w14:textId="77777777" w:rsidR="00BB6379" w:rsidRDefault="00BB6379" w:rsidP="00E30D6B">
      <w:pPr>
        <w:pStyle w:val="Corpsdetexte"/>
        <w:jc w:val="both"/>
        <w:rPr>
          <w:rFonts w:asciiTheme="majorHAnsi" w:hAnsiTheme="majorHAnsi" w:cstheme="majorHAnsi"/>
          <w:sz w:val="24"/>
          <w:szCs w:val="24"/>
        </w:rPr>
      </w:pPr>
    </w:p>
    <w:p w14:paraId="4855B111" w14:textId="66AEB02E" w:rsidR="00E30D6B" w:rsidRPr="00E30D6B" w:rsidRDefault="00E30D6B" w:rsidP="00426DD9">
      <w:pPr>
        <w:jc w:val="both"/>
        <w:rPr>
          <w:rFonts w:asciiTheme="majorHAnsi" w:hAnsiTheme="majorHAnsi" w:cstheme="majorHAnsi"/>
        </w:rPr>
      </w:pPr>
      <w:r>
        <w:rPr>
          <w:rFonts w:ascii="Segoe UI Symbol" w:hAnsi="Segoe UI Symbol" w:cs="Segoe UI Symbol"/>
        </w:rPr>
        <w:t>❏</w:t>
      </w:r>
      <w:r>
        <w:tab/>
      </w:r>
      <w:r w:rsidR="00121305" w:rsidRPr="00426DD9">
        <w:rPr>
          <w:rFonts w:asciiTheme="majorHAnsi" w:hAnsiTheme="majorHAnsi" w:cstheme="majorHAnsi"/>
        </w:rPr>
        <w:t>Une ma</w:t>
      </w:r>
      <w:r w:rsidRPr="00E30D6B">
        <w:rPr>
          <w:rFonts w:asciiTheme="majorHAnsi" w:hAnsiTheme="majorHAnsi" w:cstheme="majorHAnsi"/>
        </w:rPr>
        <w:t xml:space="preserve">intenance corrective et adaptative </w:t>
      </w:r>
      <w:r w:rsidR="00121305">
        <w:rPr>
          <w:rFonts w:asciiTheme="majorHAnsi" w:hAnsiTheme="majorHAnsi" w:cstheme="majorHAnsi"/>
        </w:rPr>
        <w:t>est requise</w:t>
      </w:r>
      <w:r w:rsidRPr="00E30D6B">
        <w:rPr>
          <w:rFonts w:asciiTheme="majorHAnsi" w:hAnsiTheme="majorHAnsi" w:cstheme="majorHAnsi"/>
        </w:rPr>
        <w:t xml:space="preserve"> pour tous les développements réalisés</w:t>
      </w:r>
      <w:r w:rsidR="00121305">
        <w:rPr>
          <w:rFonts w:asciiTheme="majorHAnsi" w:hAnsiTheme="majorHAnsi" w:cstheme="majorHAnsi"/>
        </w:rPr>
        <w:t>.</w:t>
      </w:r>
    </w:p>
    <w:p w14:paraId="1A76C35A" w14:textId="411A0190" w:rsidR="00E30D6B" w:rsidRPr="00E30D6B" w:rsidRDefault="00E30D6B" w:rsidP="00426DD9">
      <w:pPr>
        <w:jc w:val="both"/>
        <w:rPr>
          <w:rFonts w:asciiTheme="majorHAnsi" w:hAnsiTheme="majorHAnsi" w:cstheme="majorHAnsi"/>
        </w:rPr>
      </w:pPr>
      <w:r w:rsidRPr="00E30D6B">
        <w:rPr>
          <w:rFonts w:ascii="Segoe UI Symbol" w:hAnsi="Segoe UI Symbol" w:cs="Segoe UI Symbol"/>
        </w:rPr>
        <w:t>❏</w:t>
      </w:r>
      <w:r w:rsidRPr="00E30D6B">
        <w:rPr>
          <w:rFonts w:asciiTheme="majorHAnsi" w:hAnsiTheme="majorHAnsi" w:cstheme="majorHAnsi"/>
        </w:rPr>
        <w:tab/>
      </w:r>
      <w:r w:rsidR="00121305">
        <w:rPr>
          <w:rFonts w:asciiTheme="majorHAnsi" w:hAnsiTheme="majorHAnsi" w:cstheme="majorHAnsi"/>
        </w:rPr>
        <w:t>Le prestataire d</w:t>
      </w:r>
      <w:r w:rsidRPr="00E30D6B">
        <w:rPr>
          <w:rFonts w:asciiTheme="majorHAnsi" w:hAnsiTheme="majorHAnsi" w:cstheme="majorHAnsi"/>
        </w:rPr>
        <w:t>éfini</w:t>
      </w:r>
      <w:r w:rsidR="00121305">
        <w:rPr>
          <w:rFonts w:asciiTheme="majorHAnsi" w:hAnsiTheme="majorHAnsi" w:cstheme="majorHAnsi"/>
        </w:rPr>
        <w:t>t</w:t>
      </w:r>
      <w:r w:rsidRPr="00E30D6B">
        <w:rPr>
          <w:rFonts w:asciiTheme="majorHAnsi" w:hAnsiTheme="majorHAnsi" w:cstheme="majorHAnsi"/>
        </w:rPr>
        <w:t xml:space="preserve"> le tarif de la maintenance évolutive</w:t>
      </w:r>
      <w:r w:rsidR="00121305">
        <w:rPr>
          <w:rFonts w:asciiTheme="majorHAnsi" w:hAnsiTheme="majorHAnsi" w:cstheme="majorHAnsi"/>
        </w:rPr>
        <w:t>.</w:t>
      </w:r>
    </w:p>
    <w:p w14:paraId="593115EE" w14:textId="6C66FFD4" w:rsidR="00E30D6B" w:rsidRPr="00E30D6B" w:rsidRDefault="00E30D6B" w:rsidP="00426DD9">
      <w:pPr>
        <w:jc w:val="both"/>
        <w:rPr>
          <w:rFonts w:asciiTheme="majorHAnsi" w:hAnsiTheme="majorHAnsi" w:cstheme="majorHAnsi"/>
        </w:rPr>
      </w:pPr>
      <w:r w:rsidRPr="00E30D6B">
        <w:rPr>
          <w:rFonts w:ascii="Segoe UI Symbol" w:hAnsi="Segoe UI Symbol" w:cs="Segoe UI Symbol"/>
        </w:rPr>
        <w:t>❏</w:t>
      </w:r>
      <w:r w:rsidRPr="00E30D6B">
        <w:rPr>
          <w:rFonts w:asciiTheme="majorHAnsi" w:hAnsiTheme="majorHAnsi" w:cstheme="majorHAnsi"/>
        </w:rPr>
        <w:tab/>
        <w:t>Le prestataire propose</w:t>
      </w:r>
      <w:r w:rsidR="00121305">
        <w:rPr>
          <w:rFonts w:asciiTheme="majorHAnsi" w:hAnsiTheme="majorHAnsi" w:cstheme="majorHAnsi"/>
        </w:rPr>
        <w:t xml:space="preserve"> </w:t>
      </w:r>
      <w:r w:rsidRPr="00E30D6B">
        <w:rPr>
          <w:rFonts w:asciiTheme="majorHAnsi" w:hAnsiTheme="majorHAnsi" w:cstheme="majorHAnsi"/>
        </w:rPr>
        <w:t>un contrat de maintenance d’une durée d’un an</w:t>
      </w:r>
      <w:r w:rsidR="00426DD9">
        <w:rPr>
          <w:rFonts w:asciiTheme="majorHAnsi" w:hAnsiTheme="majorHAnsi" w:cstheme="majorHAnsi"/>
        </w:rPr>
        <w:t xml:space="preserve"> reconductible</w:t>
      </w:r>
      <w:r w:rsidR="008A2869">
        <w:rPr>
          <w:rFonts w:asciiTheme="majorHAnsi" w:hAnsiTheme="majorHAnsi" w:cstheme="majorHAnsi"/>
        </w:rPr>
        <w:t xml:space="preserve"> (avec modalités de reconduction</w:t>
      </w:r>
      <w:r w:rsidRPr="00E30D6B">
        <w:rPr>
          <w:rFonts w:asciiTheme="majorHAnsi" w:hAnsiTheme="majorHAnsi" w:cstheme="majorHAnsi"/>
        </w:rPr>
        <w:t xml:space="preserve"> suite à la mise en ligne du </w:t>
      </w:r>
      <w:r>
        <w:rPr>
          <w:rFonts w:asciiTheme="majorHAnsi" w:hAnsiTheme="majorHAnsi" w:cstheme="majorHAnsi"/>
        </w:rPr>
        <w:t>logiciel</w:t>
      </w:r>
      <w:r w:rsidR="00121305">
        <w:rPr>
          <w:rFonts w:asciiTheme="majorHAnsi" w:hAnsiTheme="majorHAnsi" w:cstheme="majorHAnsi"/>
        </w:rPr>
        <w:t>). (cf Annexe tarifaire et document de consultation).</w:t>
      </w:r>
    </w:p>
    <w:p w14:paraId="4B233B2E" w14:textId="77777777" w:rsidR="00E30D6B" w:rsidRPr="00E30D6B" w:rsidRDefault="00E30D6B" w:rsidP="00E30D6B"/>
    <w:tbl>
      <w:tblPr>
        <w:tblStyle w:val="TableNormal"/>
        <w:tblW w:w="15292" w:type="dxa"/>
        <w:tblInd w:w="1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205"/>
        <w:gridCol w:w="7087"/>
      </w:tblGrid>
      <w:tr w:rsidR="00E30D6B" w:rsidRPr="00835AAC" w14:paraId="6083994F" w14:textId="77777777" w:rsidTr="001619CC">
        <w:trPr>
          <w:trHeight w:val="760"/>
        </w:trPr>
        <w:tc>
          <w:tcPr>
            <w:tcW w:w="8205" w:type="dxa"/>
          </w:tcPr>
          <w:p w14:paraId="21A226E2" w14:textId="77777777" w:rsidR="00E30D6B" w:rsidRPr="00E30D6B" w:rsidRDefault="00E30D6B" w:rsidP="00D336DE">
            <w:pPr>
              <w:pStyle w:val="TableParagraph"/>
              <w:jc w:val="both"/>
              <w:rPr>
                <w:rFonts w:asciiTheme="majorHAnsi" w:hAnsiTheme="majorHAnsi" w:cstheme="majorHAnsi"/>
                <w:sz w:val="24"/>
              </w:rPr>
            </w:pPr>
          </w:p>
        </w:tc>
        <w:tc>
          <w:tcPr>
            <w:tcW w:w="7087" w:type="dxa"/>
          </w:tcPr>
          <w:p w14:paraId="64BA7767" w14:textId="778E9A2A" w:rsidR="00E30D6B" w:rsidRPr="00E30D6B" w:rsidRDefault="00E30D6B" w:rsidP="00E30D6B">
            <w:pPr>
              <w:pStyle w:val="TableParagraph"/>
              <w:jc w:val="center"/>
              <w:rPr>
                <w:rFonts w:asciiTheme="majorHAnsi" w:hAnsiTheme="majorHAnsi" w:cstheme="majorHAnsi"/>
                <w:sz w:val="24"/>
              </w:rPr>
            </w:pPr>
            <w:r w:rsidRPr="00E30D6B">
              <w:rPr>
                <w:rFonts w:asciiTheme="majorHAnsi" w:hAnsiTheme="majorHAnsi" w:cstheme="majorHAnsi"/>
                <w:b/>
                <w:sz w:val="24"/>
              </w:rPr>
              <w:t xml:space="preserve">Réponse </w:t>
            </w:r>
            <w:r w:rsidR="005F0025">
              <w:rPr>
                <w:rFonts w:asciiTheme="majorHAnsi" w:hAnsiTheme="majorHAnsi" w:cstheme="majorHAnsi"/>
                <w:b/>
                <w:sz w:val="24"/>
              </w:rPr>
              <w:t xml:space="preserve">et commentaire </w:t>
            </w:r>
            <w:r w:rsidRPr="00E30D6B">
              <w:rPr>
                <w:rFonts w:asciiTheme="majorHAnsi" w:hAnsiTheme="majorHAnsi" w:cstheme="majorHAnsi"/>
                <w:b/>
                <w:sz w:val="24"/>
              </w:rPr>
              <w:t xml:space="preserve">du </w:t>
            </w:r>
            <w:r w:rsidR="009B427A">
              <w:rPr>
                <w:rFonts w:asciiTheme="majorHAnsi" w:hAnsiTheme="majorHAnsi" w:cstheme="majorHAnsi"/>
                <w:b/>
                <w:sz w:val="24"/>
              </w:rPr>
              <w:t>fournisseur</w:t>
            </w:r>
          </w:p>
        </w:tc>
      </w:tr>
      <w:tr w:rsidR="00E30D6B" w:rsidRPr="00835AAC" w14:paraId="313C69DE" w14:textId="77777777" w:rsidTr="001619CC">
        <w:trPr>
          <w:trHeight w:val="337"/>
        </w:trPr>
        <w:tc>
          <w:tcPr>
            <w:tcW w:w="8205" w:type="dxa"/>
          </w:tcPr>
          <w:p w14:paraId="339D654F" w14:textId="4AD06A90" w:rsidR="00E30D6B" w:rsidRPr="00E30D6B" w:rsidRDefault="00E30D6B" w:rsidP="00D336DE">
            <w:pPr>
              <w:pStyle w:val="TableParagraph"/>
              <w:jc w:val="both"/>
              <w:rPr>
                <w:rFonts w:asciiTheme="majorHAnsi" w:hAnsiTheme="majorHAnsi" w:cstheme="majorHAnsi"/>
                <w:sz w:val="24"/>
              </w:rPr>
            </w:pPr>
            <w:r w:rsidRPr="00E30D6B">
              <w:rPr>
                <w:rFonts w:asciiTheme="majorHAnsi" w:hAnsiTheme="majorHAnsi" w:cstheme="majorHAnsi"/>
                <w:sz w:val="24"/>
              </w:rPr>
              <w:t>Jours</w:t>
            </w:r>
            <w:r w:rsidRPr="00E30D6B">
              <w:rPr>
                <w:rFonts w:asciiTheme="majorHAnsi" w:hAnsiTheme="majorHAnsi" w:cstheme="majorHAnsi"/>
                <w:spacing w:val="-2"/>
                <w:sz w:val="24"/>
              </w:rPr>
              <w:t xml:space="preserve"> </w:t>
            </w:r>
            <w:r w:rsidRPr="00E30D6B">
              <w:rPr>
                <w:rFonts w:asciiTheme="majorHAnsi" w:hAnsiTheme="majorHAnsi" w:cstheme="majorHAnsi"/>
                <w:sz w:val="24"/>
              </w:rPr>
              <w:t>et</w:t>
            </w:r>
            <w:r w:rsidRPr="00E30D6B">
              <w:rPr>
                <w:rFonts w:asciiTheme="majorHAnsi" w:hAnsiTheme="majorHAnsi" w:cstheme="majorHAnsi"/>
                <w:spacing w:val="-2"/>
                <w:sz w:val="24"/>
              </w:rPr>
              <w:t xml:space="preserve"> </w:t>
            </w:r>
            <w:r w:rsidRPr="00E30D6B">
              <w:rPr>
                <w:rFonts w:asciiTheme="majorHAnsi" w:hAnsiTheme="majorHAnsi" w:cstheme="majorHAnsi"/>
                <w:sz w:val="24"/>
              </w:rPr>
              <w:t>heures</w:t>
            </w:r>
            <w:r w:rsidR="00121305">
              <w:rPr>
                <w:rFonts w:asciiTheme="majorHAnsi" w:hAnsiTheme="majorHAnsi" w:cstheme="majorHAnsi"/>
                <w:sz w:val="24"/>
              </w:rPr>
              <w:t xml:space="preserve"> d’accès à la maintenance</w:t>
            </w:r>
            <w:r w:rsidR="00BA576B">
              <w:rPr>
                <w:rFonts w:asciiTheme="majorHAnsi" w:hAnsiTheme="majorHAnsi" w:cstheme="majorHAnsi"/>
                <w:sz w:val="24"/>
              </w:rPr>
              <w:t xml:space="preserve"> / assistance</w:t>
            </w:r>
          </w:p>
        </w:tc>
        <w:tc>
          <w:tcPr>
            <w:tcW w:w="7087" w:type="dxa"/>
          </w:tcPr>
          <w:p w14:paraId="384459F9" w14:textId="77777777" w:rsidR="00E30D6B" w:rsidRPr="00E30D6B" w:rsidRDefault="00E30D6B" w:rsidP="00D336DE">
            <w:pPr>
              <w:pStyle w:val="TableParagraph"/>
              <w:jc w:val="both"/>
              <w:rPr>
                <w:rFonts w:asciiTheme="majorHAnsi" w:hAnsiTheme="majorHAnsi" w:cstheme="majorHAnsi"/>
                <w:sz w:val="24"/>
              </w:rPr>
            </w:pPr>
          </w:p>
        </w:tc>
      </w:tr>
      <w:tr w:rsidR="00E30D6B" w:rsidRPr="00835AAC" w14:paraId="3D8C28E2" w14:textId="77777777" w:rsidTr="001619CC">
        <w:trPr>
          <w:trHeight w:val="1043"/>
        </w:trPr>
        <w:tc>
          <w:tcPr>
            <w:tcW w:w="8205" w:type="dxa"/>
          </w:tcPr>
          <w:p w14:paraId="75B63D44" w14:textId="77777777" w:rsidR="00E30D6B" w:rsidRPr="00E30D6B" w:rsidRDefault="00E30D6B" w:rsidP="00D336DE">
            <w:pPr>
              <w:pStyle w:val="TableParagraph"/>
              <w:jc w:val="both"/>
              <w:rPr>
                <w:rFonts w:asciiTheme="majorHAnsi" w:hAnsiTheme="majorHAnsi" w:cstheme="majorHAnsi"/>
                <w:sz w:val="24"/>
              </w:rPr>
            </w:pPr>
            <w:r w:rsidRPr="00E30D6B">
              <w:rPr>
                <w:rFonts w:asciiTheme="majorHAnsi" w:hAnsiTheme="majorHAnsi" w:cstheme="majorHAnsi"/>
                <w:sz w:val="24"/>
              </w:rPr>
              <w:t>Délais</w:t>
            </w:r>
            <w:r w:rsidRPr="00E30D6B">
              <w:rPr>
                <w:rFonts w:asciiTheme="majorHAnsi" w:hAnsiTheme="majorHAnsi" w:cstheme="majorHAnsi"/>
                <w:spacing w:val="-3"/>
                <w:sz w:val="24"/>
              </w:rPr>
              <w:t xml:space="preserve"> </w:t>
            </w:r>
            <w:r w:rsidRPr="00E30D6B">
              <w:rPr>
                <w:rFonts w:asciiTheme="majorHAnsi" w:hAnsiTheme="majorHAnsi" w:cstheme="majorHAnsi"/>
                <w:sz w:val="24"/>
              </w:rPr>
              <w:t>d’intervention :</w:t>
            </w:r>
          </w:p>
          <w:p w14:paraId="6B594ED0" w14:textId="531F881A" w:rsidR="00E30D6B" w:rsidRPr="00E30D6B" w:rsidRDefault="00E30D6B" w:rsidP="00390DEF">
            <w:pPr>
              <w:pStyle w:val="TableParagraph"/>
              <w:numPr>
                <w:ilvl w:val="0"/>
                <w:numId w:val="38"/>
              </w:numPr>
              <w:tabs>
                <w:tab w:val="left" w:pos="636"/>
                <w:tab w:val="left" w:pos="637"/>
              </w:tabs>
              <w:jc w:val="both"/>
              <w:rPr>
                <w:rFonts w:asciiTheme="majorHAnsi" w:hAnsiTheme="majorHAnsi" w:cstheme="majorHAnsi"/>
                <w:sz w:val="24"/>
              </w:rPr>
            </w:pPr>
            <w:r w:rsidRPr="00E30D6B">
              <w:rPr>
                <w:rFonts w:asciiTheme="majorHAnsi" w:hAnsiTheme="majorHAnsi" w:cstheme="majorHAnsi"/>
                <w:sz w:val="24"/>
              </w:rPr>
              <w:t>hors</w:t>
            </w:r>
            <w:r w:rsidRPr="00E30D6B">
              <w:rPr>
                <w:rFonts w:asciiTheme="majorHAnsi" w:hAnsiTheme="majorHAnsi" w:cstheme="majorHAnsi"/>
                <w:spacing w:val="-4"/>
                <w:sz w:val="24"/>
              </w:rPr>
              <w:t xml:space="preserve"> </w:t>
            </w:r>
            <w:r w:rsidRPr="00E30D6B">
              <w:rPr>
                <w:rFonts w:asciiTheme="majorHAnsi" w:hAnsiTheme="majorHAnsi" w:cstheme="majorHAnsi"/>
                <w:sz w:val="24"/>
              </w:rPr>
              <w:t>télémaintenance</w:t>
            </w:r>
            <w:r w:rsidR="00BA576B">
              <w:rPr>
                <w:rFonts w:asciiTheme="majorHAnsi" w:hAnsiTheme="majorHAnsi" w:cstheme="majorHAnsi"/>
                <w:sz w:val="24"/>
              </w:rPr>
              <w:t> ?</w:t>
            </w:r>
          </w:p>
          <w:p w14:paraId="5C317E2B" w14:textId="6EB79499" w:rsidR="00E30D6B" w:rsidRPr="00E30D6B" w:rsidRDefault="00E30D6B" w:rsidP="00390DEF">
            <w:pPr>
              <w:pStyle w:val="TableParagraph"/>
              <w:numPr>
                <w:ilvl w:val="0"/>
                <w:numId w:val="38"/>
              </w:numPr>
              <w:tabs>
                <w:tab w:val="left" w:pos="636"/>
                <w:tab w:val="left" w:pos="637"/>
              </w:tabs>
              <w:jc w:val="both"/>
              <w:rPr>
                <w:rFonts w:asciiTheme="majorHAnsi" w:hAnsiTheme="majorHAnsi" w:cstheme="majorHAnsi"/>
                <w:sz w:val="24"/>
              </w:rPr>
            </w:pPr>
            <w:r w:rsidRPr="00E30D6B">
              <w:rPr>
                <w:rFonts w:asciiTheme="majorHAnsi" w:hAnsiTheme="majorHAnsi" w:cstheme="majorHAnsi"/>
                <w:sz w:val="24"/>
              </w:rPr>
              <w:t>en</w:t>
            </w:r>
            <w:r w:rsidRPr="00E30D6B">
              <w:rPr>
                <w:rFonts w:asciiTheme="majorHAnsi" w:hAnsiTheme="majorHAnsi" w:cstheme="majorHAnsi"/>
                <w:spacing w:val="-2"/>
                <w:sz w:val="24"/>
              </w:rPr>
              <w:t xml:space="preserve"> </w:t>
            </w:r>
            <w:r w:rsidRPr="00E30D6B">
              <w:rPr>
                <w:rFonts w:asciiTheme="majorHAnsi" w:hAnsiTheme="majorHAnsi" w:cstheme="majorHAnsi"/>
                <w:sz w:val="24"/>
              </w:rPr>
              <w:t>télémaintenance</w:t>
            </w:r>
            <w:r w:rsidR="00BA576B">
              <w:rPr>
                <w:rFonts w:asciiTheme="majorHAnsi" w:hAnsiTheme="majorHAnsi" w:cstheme="majorHAnsi"/>
                <w:sz w:val="24"/>
              </w:rPr>
              <w:t> ?</w:t>
            </w:r>
          </w:p>
        </w:tc>
        <w:tc>
          <w:tcPr>
            <w:tcW w:w="7087" w:type="dxa"/>
          </w:tcPr>
          <w:p w14:paraId="71C21428" w14:textId="77777777" w:rsidR="00E30D6B" w:rsidRPr="00E30D6B" w:rsidRDefault="00E30D6B" w:rsidP="00D336DE">
            <w:pPr>
              <w:pStyle w:val="TableParagraph"/>
              <w:jc w:val="both"/>
              <w:rPr>
                <w:rFonts w:asciiTheme="majorHAnsi" w:hAnsiTheme="majorHAnsi" w:cstheme="majorHAnsi"/>
                <w:sz w:val="24"/>
              </w:rPr>
            </w:pPr>
          </w:p>
        </w:tc>
      </w:tr>
      <w:tr w:rsidR="00E30D6B" w:rsidRPr="00835AAC" w14:paraId="523FDD21" w14:textId="77777777" w:rsidTr="001619CC">
        <w:trPr>
          <w:trHeight w:val="1043"/>
        </w:trPr>
        <w:tc>
          <w:tcPr>
            <w:tcW w:w="8205" w:type="dxa"/>
          </w:tcPr>
          <w:p w14:paraId="450944BC" w14:textId="77777777" w:rsidR="00E30D6B" w:rsidRPr="00E30D6B" w:rsidRDefault="00E30D6B" w:rsidP="00D336DE">
            <w:pPr>
              <w:pStyle w:val="TableParagraph"/>
              <w:jc w:val="both"/>
              <w:rPr>
                <w:rFonts w:asciiTheme="majorHAnsi" w:hAnsiTheme="majorHAnsi" w:cstheme="majorHAnsi"/>
                <w:sz w:val="24"/>
              </w:rPr>
            </w:pPr>
            <w:r w:rsidRPr="00E30D6B">
              <w:rPr>
                <w:rFonts w:asciiTheme="majorHAnsi" w:hAnsiTheme="majorHAnsi" w:cstheme="majorHAnsi"/>
                <w:sz w:val="24"/>
              </w:rPr>
              <w:t>En</w:t>
            </w:r>
            <w:r w:rsidRPr="00E30D6B">
              <w:rPr>
                <w:rFonts w:asciiTheme="majorHAnsi" w:hAnsiTheme="majorHAnsi" w:cstheme="majorHAnsi"/>
                <w:spacing w:val="-1"/>
                <w:sz w:val="24"/>
              </w:rPr>
              <w:t xml:space="preserve"> </w:t>
            </w:r>
            <w:r w:rsidRPr="00E30D6B">
              <w:rPr>
                <w:rFonts w:asciiTheme="majorHAnsi" w:hAnsiTheme="majorHAnsi" w:cstheme="majorHAnsi"/>
                <w:sz w:val="24"/>
              </w:rPr>
              <w:t>cas</w:t>
            </w:r>
            <w:r w:rsidRPr="00E30D6B">
              <w:rPr>
                <w:rFonts w:asciiTheme="majorHAnsi" w:hAnsiTheme="majorHAnsi" w:cstheme="majorHAnsi"/>
                <w:spacing w:val="-1"/>
                <w:sz w:val="24"/>
              </w:rPr>
              <w:t xml:space="preserve"> </w:t>
            </w:r>
            <w:r w:rsidRPr="00E30D6B">
              <w:rPr>
                <w:rFonts w:asciiTheme="majorHAnsi" w:hAnsiTheme="majorHAnsi" w:cstheme="majorHAnsi"/>
                <w:sz w:val="24"/>
              </w:rPr>
              <w:t>de</w:t>
            </w:r>
            <w:r w:rsidRPr="00E30D6B">
              <w:rPr>
                <w:rFonts w:asciiTheme="majorHAnsi" w:hAnsiTheme="majorHAnsi" w:cstheme="majorHAnsi"/>
                <w:spacing w:val="-1"/>
                <w:sz w:val="24"/>
              </w:rPr>
              <w:t xml:space="preserve"> </w:t>
            </w:r>
            <w:r w:rsidRPr="00E30D6B">
              <w:rPr>
                <w:rFonts w:asciiTheme="majorHAnsi" w:hAnsiTheme="majorHAnsi" w:cstheme="majorHAnsi"/>
                <w:sz w:val="24"/>
              </w:rPr>
              <w:t>télémaintenance</w:t>
            </w:r>
            <w:r w:rsidRPr="00E30D6B">
              <w:rPr>
                <w:rFonts w:asciiTheme="majorHAnsi" w:hAnsiTheme="majorHAnsi" w:cstheme="majorHAnsi"/>
                <w:spacing w:val="-1"/>
                <w:sz w:val="24"/>
              </w:rPr>
              <w:t xml:space="preserve"> </w:t>
            </w:r>
            <w:r w:rsidRPr="00E30D6B">
              <w:rPr>
                <w:rFonts w:asciiTheme="majorHAnsi" w:hAnsiTheme="majorHAnsi" w:cstheme="majorHAnsi"/>
                <w:sz w:val="24"/>
              </w:rPr>
              <w:t>:</w:t>
            </w:r>
          </w:p>
          <w:p w14:paraId="59B62719" w14:textId="079BC3A5" w:rsidR="00E30D6B" w:rsidRPr="00BA576B" w:rsidRDefault="00E30D6B" w:rsidP="00390DEF">
            <w:pPr>
              <w:pStyle w:val="TableParagraph"/>
              <w:numPr>
                <w:ilvl w:val="0"/>
                <w:numId w:val="39"/>
              </w:numPr>
              <w:tabs>
                <w:tab w:val="left" w:pos="636"/>
                <w:tab w:val="left" w:pos="637"/>
              </w:tabs>
              <w:jc w:val="both"/>
              <w:rPr>
                <w:rFonts w:asciiTheme="majorHAnsi" w:hAnsiTheme="majorHAnsi" w:cstheme="majorHAnsi"/>
                <w:sz w:val="24"/>
              </w:rPr>
            </w:pPr>
            <w:r w:rsidRPr="00E30D6B">
              <w:rPr>
                <w:rFonts w:asciiTheme="majorHAnsi" w:hAnsiTheme="majorHAnsi" w:cstheme="majorHAnsi"/>
                <w:sz w:val="24"/>
              </w:rPr>
              <w:t>références</w:t>
            </w:r>
            <w:r w:rsidRPr="00E30D6B">
              <w:rPr>
                <w:rFonts w:asciiTheme="majorHAnsi" w:hAnsiTheme="majorHAnsi" w:cstheme="majorHAnsi"/>
                <w:spacing w:val="-4"/>
                <w:sz w:val="24"/>
              </w:rPr>
              <w:t xml:space="preserve"> </w:t>
            </w:r>
            <w:r w:rsidRPr="00E30D6B">
              <w:rPr>
                <w:rFonts w:asciiTheme="majorHAnsi" w:hAnsiTheme="majorHAnsi" w:cstheme="majorHAnsi"/>
                <w:sz w:val="24"/>
              </w:rPr>
              <w:t>de</w:t>
            </w:r>
            <w:r w:rsidRPr="00E30D6B">
              <w:rPr>
                <w:rFonts w:asciiTheme="majorHAnsi" w:hAnsiTheme="majorHAnsi" w:cstheme="majorHAnsi"/>
                <w:spacing w:val="-3"/>
                <w:sz w:val="24"/>
              </w:rPr>
              <w:t xml:space="preserve"> </w:t>
            </w:r>
            <w:r w:rsidRPr="00E30D6B">
              <w:rPr>
                <w:rFonts w:asciiTheme="majorHAnsi" w:hAnsiTheme="majorHAnsi" w:cstheme="majorHAnsi"/>
                <w:sz w:val="24"/>
              </w:rPr>
              <w:t>l’interlocuteur</w:t>
            </w:r>
            <w:r w:rsidR="00BA576B">
              <w:rPr>
                <w:rFonts w:asciiTheme="majorHAnsi" w:hAnsiTheme="majorHAnsi" w:cstheme="majorHAnsi"/>
                <w:sz w:val="24"/>
              </w:rPr>
              <w:t> ?</w:t>
            </w:r>
          </w:p>
          <w:p w14:paraId="3C06D049" w14:textId="1B327F5E" w:rsidR="00E30D6B" w:rsidRPr="00E30D6B" w:rsidRDefault="00BA576B" w:rsidP="00390DEF">
            <w:pPr>
              <w:pStyle w:val="TableParagraph"/>
              <w:numPr>
                <w:ilvl w:val="0"/>
                <w:numId w:val="39"/>
              </w:numPr>
              <w:tabs>
                <w:tab w:val="left" w:pos="636"/>
                <w:tab w:val="left" w:pos="637"/>
              </w:tabs>
              <w:jc w:val="both"/>
              <w:rPr>
                <w:rFonts w:asciiTheme="majorHAnsi" w:hAnsiTheme="majorHAnsi" w:cstheme="majorHAnsi"/>
                <w:sz w:val="24"/>
              </w:rPr>
            </w:pPr>
            <w:r>
              <w:rPr>
                <w:rFonts w:asciiTheme="majorHAnsi" w:hAnsiTheme="majorHAnsi" w:cstheme="majorHAnsi"/>
                <w:sz w:val="24"/>
              </w:rPr>
              <w:t>q</w:t>
            </w:r>
            <w:r w:rsidR="00E30D6B" w:rsidRPr="00E30D6B">
              <w:rPr>
                <w:rFonts w:asciiTheme="majorHAnsi" w:hAnsiTheme="majorHAnsi" w:cstheme="majorHAnsi"/>
                <w:sz w:val="24"/>
              </w:rPr>
              <w:t>ui</w:t>
            </w:r>
            <w:r w:rsidR="00E30D6B" w:rsidRPr="00E30D6B">
              <w:rPr>
                <w:rFonts w:asciiTheme="majorHAnsi" w:hAnsiTheme="majorHAnsi" w:cstheme="majorHAnsi"/>
                <w:spacing w:val="-1"/>
                <w:sz w:val="24"/>
              </w:rPr>
              <w:t xml:space="preserve"> </w:t>
            </w:r>
            <w:r w:rsidR="00E30D6B" w:rsidRPr="00E30D6B">
              <w:rPr>
                <w:rFonts w:asciiTheme="majorHAnsi" w:hAnsiTheme="majorHAnsi" w:cstheme="majorHAnsi"/>
                <w:sz w:val="24"/>
              </w:rPr>
              <w:t>paie</w:t>
            </w:r>
            <w:r w:rsidR="00E30D6B" w:rsidRPr="00E30D6B">
              <w:rPr>
                <w:rFonts w:asciiTheme="majorHAnsi" w:hAnsiTheme="majorHAnsi" w:cstheme="majorHAnsi"/>
                <w:spacing w:val="-2"/>
                <w:sz w:val="24"/>
              </w:rPr>
              <w:t xml:space="preserve"> </w:t>
            </w:r>
            <w:r w:rsidR="00E30D6B" w:rsidRPr="00E30D6B">
              <w:rPr>
                <w:rFonts w:asciiTheme="majorHAnsi" w:hAnsiTheme="majorHAnsi" w:cstheme="majorHAnsi"/>
                <w:sz w:val="24"/>
              </w:rPr>
              <w:t>les</w:t>
            </w:r>
            <w:r w:rsidR="00E30D6B" w:rsidRPr="00E30D6B">
              <w:rPr>
                <w:rFonts w:asciiTheme="majorHAnsi" w:hAnsiTheme="majorHAnsi" w:cstheme="majorHAnsi"/>
                <w:spacing w:val="-3"/>
                <w:sz w:val="24"/>
              </w:rPr>
              <w:t xml:space="preserve"> </w:t>
            </w:r>
            <w:r w:rsidR="00E30D6B" w:rsidRPr="00E30D6B">
              <w:rPr>
                <w:rFonts w:asciiTheme="majorHAnsi" w:hAnsiTheme="majorHAnsi" w:cstheme="majorHAnsi"/>
                <w:sz w:val="24"/>
              </w:rPr>
              <w:t>communications ?</w:t>
            </w:r>
          </w:p>
        </w:tc>
        <w:tc>
          <w:tcPr>
            <w:tcW w:w="7087" w:type="dxa"/>
          </w:tcPr>
          <w:p w14:paraId="6C715111" w14:textId="77777777" w:rsidR="00E30D6B" w:rsidRPr="00E30D6B" w:rsidRDefault="00E30D6B" w:rsidP="00D336DE">
            <w:pPr>
              <w:pStyle w:val="TableParagraph"/>
              <w:jc w:val="both"/>
              <w:rPr>
                <w:rFonts w:asciiTheme="majorHAnsi" w:hAnsiTheme="majorHAnsi" w:cstheme="majorHAnsi"/>
                <w:sz w:val="24"/>
              </w:rPr>
            </w:pPr>
          </w:p>
        </w:tc>
      </w:tr>
      <w:tr w:rsidR="00E30D6B" w:rsidRPr="00835AAC" w14:paraId="5FEC5EB4" w14:textId="77777777" w:rsidTr="001619CC">
        <w:trPr>
          <w:trHeight w:val="1295"/>
        </w:trPr>
        <w:tc>
          <w:tcPr>
            <w:tcW w:w="8205" w:type="dxa"/>
          </w:tcPr>
          <w:p w14:paraId="771320D0" w14:textId="77777777" w:rsidR="00E30D6B" w:rsidRPr="00E30D6B" w:rsidRDefault="00E30D6B" w:rsidP="00D336DE">
            <w:pPr>
              <w:pStyle w:val="TableParagraph"/>
              <w:jc w:val="both"/>
              <w:rPr>
                <w:rFonts w:asciiTheme="majorHAnsi" w:hAnsiTheme="majorHAnsi" w:cstheme="majorHAnsi"/>
                <w:sz w:val="24"/>
              </w:rPr>
            </w:pPr>
            <w:r w:rsidRPr="00E30D6B">
              <w:rPr>
                <w:rFonts w:asciiTheme="majorHAnsi" w:hAnsiTheme="majorHAnsi" w:cstheme="majorHAnsi"/>
                <w:sz w:val="24"/>
              </w:rPr>
              <w:t>Préciser</w:t>
            </w:r>
            <w:r w:rsidRPr="00E30D6B">
              <w:rPr>
                <w:rFonts w:asciiTheme="majorHAnsi" w:hAnsiTheme="majorHAnsi" w:cstheme="majorHAnsi"/>
                <w:spacing w:val="-2"/>
                <w:sz w:val="24"/>
              </w:rPr>
              <w:t xml:space="preserve"> </w:t>
            </w:r>
            <w:r w:rsidRPr="00E30D6B">
              <w:rPr>
                <w:rFonts w:asciiTheme="majorHAnsi" w:hAnsiTheme="majorHAnsi" w:cstheme="majorHAnsi"/>
                <w:sz w:val="24"/>
              </w:rPr>
              <w:t>les</w:t>
            </w:r>
            <w:r w:rsidRPr="00E30D6B">
              <w:rPr>
                <w:rFonts w:asciiTheme="majorHAnsi" w:hAnsiTheme="majorHAnsi" w:cstheme="majorHAnsi"/>
                <w:spacing w:val="-1"/>
                <w:sz w:val="24"/>
              </w:rPr>
              <w:t xml:space="preserve"> </w:t>
            </w:r>
            <w:r w:rsidRPr="00E30D6B">
              <w:rPr>
                <w:rFonts w:asciiTheme="majorHAnsi" w:hAnsiTheme="majorHAnsi" w:cstheme="majorHAnsi"/>
                <w:sz w:val="24"/>
              </w:rPr>
              <w:t>coûts</w:t>
            </w:r>
            <w:r w:rsidRPr="00E30D6B">
              <w:rPr>
                <w:rFonts w:asciiTheme="majorHAnsi" w:hAnsiTheme="majorHAnsi" w:cstheme="majorHAnsi"/>
                <w:spacing w:val="-1"/>
                <w:sz w:val="24"/>
              </w:rPr>
              <w:t xml:space="preserve"> </w:t>
            </w:r>
            <w:r w:rsidRPr="00E30D6B">
              <w:rPr>
                <w:rFonts w:asciiTheme="majorHAnsi" w:hAnsiTheme="majorHAnsi" w:cstheme="majorHAnsi"/>
                <w:sz w:val="24"/>
              </w:rPr>
              <w:t>et</w:t>
            </w:r>
            <w:r w:rsidRPr="00E30D6B">
              <w:rPr>
                <w:rFonts w:asciiTheme="majorHAnsi" w:hAnsiTheme="majorHAnsi" w:cstheme="majorHAnsi"/>
                <w:spacing w:val="-3"/>
                <w:sz w:val="24"/>
              </w:rPr>
              <w:t xml:space="preserve"> </w:t>
            </w:r>
            <w:r w:rsidRPr="00E30D6B">
              <w:rPr>
                <w:rFonts w:asciiTheme="majorHAnsi" w:hAnsiTheme="majorHAnsi" w:cstheme="majorHAnsi"/>
                <w:sz w:val="24"/>
              </w:rPr>
              <w:t>les</w:t>
            </w:r>
            <w:r w:rsidRPr="00E30D6B">
              <w:rPr>
                <w:rFonts w:asciiTheme="majorHAnsi" w:hAnsiTheme="majorHAnsi" w:cstheme="majorHAnsi"/>
                <w:spacing w:val="-3"/>
                <w:sz w:val="24"/>
              </w:rPr>
              <w:t xml:space="preserve"> </w:t>
            </w:r>
            <w:r w:rsidRPr="00E30D6B">
              <w:rPr>
                <w:rFonts w:asciiTheme="majorHAnsi" w:hAnsiTheme="majorHAnsi" w:cstheme="majorHAnsi"/>
                <w:sz w:val="24"/>
              </w:rPr>
              <w:t>délais</w:t>
            </w:r>
            <w:r w:rsidR="00932A3C">
              <w:rPr>
                <w:rFonts w:asciiTheme="majorHAnsi" w:hAnsiTheme="majorHAnsi" w:cstheme="majorHAnsi"/>
                <w:sz w:val="24"/>
              </w:rPr>
              <w:t xml:space="preserve"> </w:t>
            </w:r>
            <w:r w:rsidRPr="00E30D6B">
              <w:rPr>
                <w:rFonts w:asciiTheme="majorHAnsi" w:hAnsiTheme="majorHAnsi" w:cstheme="majorHAnsi"/>
                <w:spacing w:val="-52"/>
                <w:sz w:val="24"/>
              </w:rPr>
              <w:t xml:space="preserve">  </w:t>
            </w:r>
            <w:r w:rsidRPr="00E30D6B">
              <w:rPr>
                <w:rFonts w:asciiTheme="majorHAnsi" w:hAnsiTheme="majorHAnsi" w:cstheme="majorHAnsi"/>
                <w:sz w:val="24"/>
              </w:rPr>
              <w:t>pour</w:t>
            </w:r>
            <w:r w:rsidRPr="00E30D6B">
              <w:rPr>
                <w:rFonts w:asciiTheme="majorHAnsi" w:hAnsiTheme="majorHAnsi" w:cstheme="majorHAnsi"/>
                <w:spacing w:val="-1"/>
                <w:sz w:val="24"/>
              </w:rPr>
              <w:t xml:space="preserve"> </w:t>
            </w:r>
            <w:r w:rsidRPr="00E30D6B">
              <w:rPr>
                <w:rFonts w:asciiTheme="majorHAnsi" w:hAnsiTheme="majorHAnsi" w:cstheme="majorHAnsi"/>
                <w:sz w:val="24"/>
              </w:rPr>
              <w:t>:</w:t>
            </w:r>
          </w:p>
          <w:p w14:paraId="045E99FD" w14:textId="036B2872" w:rsidR="00E30D6B" w:rsidRPr="00BA576B" w:rsidRDefault="00BA576B" w:rsidP="00390DEF">
            <w:pPr>
              <w:pStyle w:val="TableParagraph"/>
              <w:numPr>
                <w:ilvl w:val="0"/>
                <w:numId w:val="40"/>
              </w:numPr>
              <w:tabs>
                <w:tab w:val="left" w:pos="636"/>
                <w:tab w:val="left" w:pos="637"/>
              </w:tabs>
              <w:jc w:val="both"/>
              <w:rPr>
                <w:rFonts w:asciiTheme="majorHAnsi" w:hAnsiTheme="majorHAnsi" w:cstheme="majorHAnsi"/>
                <w:sz w:val="24"/>
              </w:rPr>
            </w:pPr>
            <w:r>
              <w:rPr>
                <w:rFonts w:asciiTheme="majorHAnsi" w:hAnsiTheme="majorHAnsi" w:cstheme="majorHAnsi"/>
                <w:sz w:val="24"/>
              </w:rPr>
              <w:t>m</w:t>
            </w:r>
            <w:r w:rsidR="00E30D6B" w:rsidRPr="00E30D6B">
              <w:rPr>
                <w:rFonts w:asciiTheme="majorHAnsi" w:hAnsiTheme="majorHAnsi" w:cstheme="majorHAnsi"/>
                <w:sz w:val="24"/>
              </w:rPr>
              <w:t>ise</w:t>
            </w:r>
            <w:r w:rsidR="00E30D6B" w:rsidRPr="00E30D6B">
              <w:rPr>
                <w:rFonts w:asciiTheme="majorHAnsi" w:hAnsiTheme="majorHAnsi" w:cstheme="majorHAnsi"/>
                <w:spacing w:val="-1"/>
                <w:sz w:val="24"/>
              </w:rPr>
              <w:t xml:space="preserve"> </w:t>
            </w:r>
            <w:r w:rsidR="00E30D6B" w:rsidRPr="00E30D6B">
              <w:rPr>
                <w:rFonts w:asciiTheme="majorHAnsi" w:hAnsiTheme="majorHAnsi" w:cstheme="majorHAnsi"/>
                <w:sz w:val="24"/>
              </w:rPr>
              <w:t>à</w:t>
            </w:r>
            <w:r w:rsidR="00E30D6B" w:rsidRPr="00E30D6B">
              <w:rPr>
                <w:rFonts w:asciiTheme="majorHAnsi" w:hAnsiTheme="majorHAnsi" w:cstheme="majorHAnsi"/>
                <w:spacing w:val="-2"/>
                <w:sz w:val="24"/>
              </w:rPr>
              <w:t xml:space="preserve"> </w:t>
            </w:r>
            <w:r w:rsidR="00E30D6B" w:rsidRPr="00E30D6B">
              <w:rPr>
                <w:rFonts w:asciiTheme="majorHAnsi" w:hAnsiTheme="majorHAnsi" w:cstheme="majorHAnsi"/>
                <w:sz w:val="24"/>
              </w:rPr>
              <w:t>jour</w:t>
            </w:r>
            <w:r w:rsidR="00E30D6B" w:rsidRPr="00E30D6B">
              <w:rPr>
                <w:rFonts w:asciiTheme="majorHAnsi" w:hAnsiTheme="majorHAnsi" w:cstheme="majorHAnsi"/>
                <w:spacing w:val="-2"/>
                <w:sz w:val="24"/>
              </w:rPr>
              <w:t xml:space="preserve"> </w:t>
            </w:r>
            <w:r w:rsidR="00E30D6B" w:rsidRPr="00E30D6B">
              <w:rPr>
                <w:rFonts w:asciiTheme="majorHAnsi" w:hAnsiTheme="majorHAnsi" w:cstheme="majorHAnsi"/>
                <w:sz w:val="24"/>
              </w:rPr>
              <w:t>du logiciel</w:t>
            </w:r>
            <w:r>
              <w:rPr>
                <w:rFonts w:asciiTheme="majorHAnsi" w:hAnsiTheme="majorHAnsi" w:cstheme="majorHAnsi"/>
                <w:sz w:val="24"/>
              </w:rPr>
              <w:t> ?</w:t>
            </w:r>
          </w:p>
          <w:p w14:paraId="3C4623ED" w14:textId="444EFF72" w:rsidR="00E30D6B" w:rsidRPr="00E30D6B" w:rsidRDefault="00BA576B" w:rsidP="00390DEF">
            <w:pPr>
              <w:pStyle w:val="TableParagraph"/>
              <w:numPr>
                <w:ilvl w:val="0"/>
                <w:numId w:val="40"/>
              </w:numPr>
              <w:tabs>
                <w:tab w:val="left" w:pos="636"/>
                <w:tab w:val="left" w:pos="637"/>
              </w:tabs>
              <w:jc w:val="both"/>
              <w:rPr>
                <w:rFonts w:asciiTheme="majorHAnsi" w:hAnsiTheme="majorHAnsi" w:cstheme="majorHAnsi"/>
                <w:sz w:val="24"/>
              </w:rPr>
            </w:pPr>
            <w:r>
              <w:rPr>
                <w:rFonts w:asciiTheme="majorHAnsi" w:hAnsiTheme="majorHAnsi" w:cstheme="majorHAnsi"/>
                <w:sz w:val="24"/>
              </w:rPr>
              <w:t>n</w:t>
            </w:r>
            <w:r w:rsidR="00E30D6B" w:rsidRPr="00E30D6B">
              <w:rPr>
                <w:rFonts w:asciiTheme="majorHAnsi" w:hAnsiTheme="majorHAnsi" w:cstheme="majorHAnsi"/>
                <w:sz w:val="24"/>
              </w:rPr>
              <w:t>ouvelle</w:t>
            </w:r>
            <w:r w:rsidR="00E30D6B" w:rsidRPr="00E30D6B">
              <w:rPr>
                <w:rFonts w:asciiTheme="majorHAnsi" w:hAnsiTheme="majorHAnsi" w:cstheme="majorHAnsi"/>
                <w:spacing w:val="-2"/>
                <w:sz w:val="24"/>
              </w:rPr>
              <w:t xml:space="preserve"> </w:t>
            </w:r>
            <w:r w:rsidR="00E30D6B" w:rsidRPr="00E30D6B">
              <w:rPr>
                <w:rFonts w:asciiTheme="majorHAnsi" w:hAnsiTheme="majorHAnsi" w:cstheme="majorHAnsi"/>
                <w:sz w:val="24"/>
              </w:rPr>
              <w:t>version</w:t>
            </w:r>
            <w:r w:rsidR="00E30D6B" w:rsidRPr="00E30D6B">
              <w:rPr>
                <w:rFonts w:asciiTheme="majorHAnsi" w:hAnsiTheme="majorHAnsi" w:cstheme="majorHAnsi"/>
                <w:spacing w:val="-2"/>
                <w:sz w:val="24"/>
              </w:rPr>
              <w:t xml:space="preserve"> </w:t>
            </w:r>
            <w:r w:rsidR="00E30D6B" w:rsidRPr="00E30D6B">
              <w:rPr>
                <w:rFonts w:asciiTheme="majorHAnsi" w:hAnsiTheme="majorHAnsi" w:cstheme="majorHAnsi"/>
                <w:sz w:val="24"/>
              </w:rPr>
              <w:t>du</w:t>
            </w:r>
            <w:r w:rsidR="00E30D6B" w:rsidRPr="00E30D6B">
              <w:rPr>
                <w:rFonts w:asciiTheme="majorHAnsi" w:hAnsiTheme="majorHAnsi" w:cstheme="majorHAnsi"/>
                <w:spacing w:val="-2"/>
                <w:sz w:val="24"/>
              </w:rPr>
              <w:t xml:space="preserve"> </w:t>
            </w:r>
            <w:r w:rsidR="00E30D6B" w:rsidRPr="00E30D6B">
              <w:rPr>
                <w:rFonts w:asciiTheme="majorHAnsi" w:hAnsiTheme="majorHAnsi" w:cstheme="majorHAnsi"/>
                <w:sz w:val="24"/>
              </w:rPr>
              <w:t>logiciel</w:t>
            </w:r>
            <w:r>
              <w:rPr>
                <w:rFonts w:asciiTheme="majorHAnsi" w:hAnsiTheme="majorHAnsi" w:cstheme="majorHAnsi"/>
                <w:sz w:val="24"/>
              </w:rPr>
              <w:t> ?</w:t>
            </w:r>
          </w:p>
        </w:tc>
        <w:tc>
          <w:tcPr>
            <w:tcW w:w="7087" w:type="dxa"/>
          </w:tcPr>
          <w:p w14:paraId="69DD0A98" w14:textId="77777777" w:rsidR="00E30D6B" w:rsidRPr="00E30D6B" w:rsidRDefault="00E30D6B" w:rsidP="00D336DE">
            <w:pPr>
              <w:pStyle w:val="TableParagraph"/>
              <w:jc w:val="both"/>
              <w:rPr>
                <w:rFonts w:asciiTheme="majorHAnsi" w:hAnsiTheme="majorHAnsi" w:cstheme="majorHAnsi"/>
                <w:sz w:val="24"/>
              </w:rPr>
            </w:pPr>
          </w:p>
        </w:tc>
      </w:tr>
      <w:tr w:rsidR="00E30D6B" w:rsidRPr="00835AAC" w14:paraId="3415BDB5" w14:textId="77777777" w:rsidTr="001619CC">
        <w:trPr>
          <w:trHeight w:val="1550"/>
        </w:trPr>
        <w:tc>
          <w:tcPr>
            <w:tcW w:w="8205" w:type="dxa"/>
          </w:tcPr>
          <w:p w14:paraId="09FA1867" w14:textId="7566355A" w:rsidR="00E30D6B" w:rsidRPr="00E30D6B" w:rsidRDefault="00E30D6B" w:rsidP="00D336DE">
            <w:pPr>
              <w:pStyle w:val="TableParagraph"/>
              <w:jc w:val="both"/>
              <w:rPr>
                <w:rFonts w:asciiTheme="majorHAnsi" w:hAnsiTheme="majorHAnsi" w:cstheme="majorHAnsi"/>
                <w:sz w:val="24"/>
              </w:rPr>
            </w:pPr>
            <w:r w:rsidRPr="00E30D6B">
              <w:rPr>
                <w:rFonts w:asciiTheme="majorHAnsi" w:hAnsiTheme="majorHAnsi" w:cstheme="majorHAnsi"/>
                <w:sz w:val="24"/>
              </w:rPr>
              <w:lastRenderedPageBreak/>
              <w:t>Préciser si, hors coûts du logiciel, certains coûts</w:t>
            </w:r>
            <w:r w:rsidR="00BA576B">
              <w:rPr>
                <w:rFonts w:asciiTheme="majorHAnsi" w:hAnsiTheme="majorHAnsi" w:cstheme="majorHAnsi"/>
                <w:sz w:val="24"/>
              </w:rPr>
              <w:t xml:space="preserve"> </w:t>
            </w:r>
            <w:r w:rsidRPr="00E30D6B">
              <w:rPr>
                <w:rFonts w:asciiTheme="majorHAnsi" w:hAnsiTheme="majorHAnsi" w:cstheme="majorHAnsi"/>
                <w:spacing w:val="-53"/>
                <w:sz w:val="24"/>
              </w:rPr>
              <w:t xml:space="preserve"> </w:t>
            </w:r>
            <w:r w:rsidR="00932A3C">
              <w:rPr>
                <w:rFonts w:asciiTheme="majorHAnsi" w:hAnsiTheme="majorHAnsi" w:cstheme="majorHAnsi"/>
                <w:spacing w:val="-53"/>
                <w:sz w:val="24"/>
              </w:rPr>
              <w:t xml:space="preserve"> </w:t>
            </w:r>
            <w:r w:rsidRPr="00E30D6B">
              <w:rPr>
                <w:rFonts w:asciiTheme="majorHAnsi" w:hAnsiTheme="majorHAnsi" w:cstheme="majorHAnsi"/>
                <w:sz w:val="24"/>
              </w:rPr>
              <w:t xml:space="preserve">supplémentaires sont facturés </w:t>
            </w:r>
            <w:r w:rsidR="00BA576B">
              <w:rPr>
                <w:rFonts w:asciiTheme="majorHAnsi" w:hAnsiTheme="majorHAnsi" w:cstheme="majorHAnsi"/>
                <w:sz w:val="24"/>
              </w:rPr>
              <w:t xml:space="preserve">au client par le prestataire </w:t>
            </w:r>
            <w:r w:rsidRPr="00E30D6B">
              <w:rPr>
                <w:rFonts w:asciiTheme="majorHAnsi" w:hAnsiTheme="majorHAnsi" w:cstheme="majorHAnsi"/>
                <w:sz w:val="24"/>
              </w:rPr>
              <w:t>en cas</w:t>
            </w:r>
            <w:r w:rsidRPr="00E30D6B">
              <w:rPr>
                <w:rFonts w:asciiTheme="majorHAnsi" w:hAnsiTheme="majorHAnsi" w:cstheme="majorHAnsi"/>
                <w:spacing w:val="1"/>
                <w:sz w:val="24"/>
              </w:rPr>
              <w:t xml:space="preserve"> </w:t>
            </w:r>
            <w:r w:rsidRPr="00E30D6B">
              <w:rPr>
                <w:rFonts w:asciiTheme="majorHAnsi" w:hAnsiTheme="majorHAnsi" w:cstheme="majorHAnsi"/>
                <w:sz w:val="24"/>
              </w:rPr>
              <w:t>de</w:t>
            </w:r>
            <w:r w:rsidRPr="00E30D6B">
              <w:rPr>
                <w:rFonts w:asciiTheme="majorHAnsi" w:hAnsiTheme="majorHAnsi" w:cstheme="majorHAnsi"/>
                <w:spacing w:val="1"/>
                <w:sz w:val="24"/>
              </w:rPr>
              <w:t xml:space="preserve"> </w:t>
            </w:r>
            <w:r w:rsidRPr="00E30D6B">
              <w:rPr>
                <w:rFonts w:asciiTheme="majorHAnsi" w:hAnsiTheme="majorHAnsi" w:cstheme="majorHAnsi"/>
                <w:sz w:val="24"/>
              </w:rPr>
              <w:t>:</w:t>
            </w:r>
          </w:p>
          <w:p w14:paraId="5A86E84E" w14:textId="138C1EC9" w:rsidR="00E30D6B" w:rsidRPr="00E30D6B" w:rsidRDefault="00E30D6B" w:rsidP="00390DEF">
            <w:pPr>
              <w:pStyle w:val="TableParagraph"/>
              <w:numPr>
                <w:ilvl w:val="0"/>
                <w:numId w:val="41"/>
              </w:numPr>
              <w:tabs>
                <w:tab w:val="left" w:pos="636"/>
                <w:tab w:val="left" w:pos="637"/>
              </w:tabs>
              <w:jc w:val="both"/>
              <w:rPr>
                <w:rFonts w:asciiTheme="majorHAnsi" w:hAnsiTheme="majorHAnsi" w:cstheme="majorHAnsi"/>
                <w:sz w:val="24"/>
              </w:rPr>
            </w:pPr>
            <w:r w:rsidRPr="00E30D6B">
              <w:rPr>
                <w:rFonts w:asciiTheme="majorHAnsi" w:hAnsiTheme="majorHAnsi" w:cstheme="majorHAnsi"/>
                <w:sz w:val="24"/>
              </w:rPr>
              <w:t>mise</w:t>
            </w:r>
            <w:r w:rsidRPr="00E30D6B">
              <w:rPr>
                <w:rFonts w:asciiTheme="majorHAnsi" w:hAnsiTheme="majorHAnsi" w:cstheme="majorHAnsi"/>
                <w:spacing w:val="-1"/>
                <w:sz w:val="24"/>
              </w:rPr>
              <w:t xml:space="preserve"> </w:t>
            </w:r>
            <w:r w:rsidRPr="00E30D6B">
              <w:rPr>
                <w:rFonts w:asciiTheme="majorHAnsi" w:hAnsiTheme="majorHAnsi" w:cstheme="majorHAnsi"/>
                <w:sz w:val="24"/>
              </w:rPr>
              <w:t>à</w:t>
            </w:r>
            <w:r w:rsidRPr="00E30D6B">
              <w:rPr>
                <w:rFonts w:asciiTheme="majorHAnsi" w:hAnsiTheme="majorHAnsi" w:cstheme="majorHAnsi"/>
                <w:spacing w:val="-2"/>
                <w:sz w:val="24"/>
              </w:rPr>
              <w:t xml:space="preserve"> </w:t>
            </w:r>
            <w:r w:rsidRPr="00E30D6B">
              <w:rPr>
                <w:rFonts w:asciiTheme="majorHAnsi" w:hAnsiTheme="majorHAnsi" w:cstheme="majorHAnsi"/>
                <w:sz w:val="24"/>
              </w:rPr>
              <w:t>jour</w:t>
            </w:r>
            <w:r w:rsidR="00BA576B">
              <w:rPr>
                <w:rFonts w:asciiTheme="majorHAnsi" w:hAnsiTheme="majorHAnsi" w:cstheme="majorHAnsi"/>
                <w:sz w:val="24"/>
              </w:rPr>
              <w:t> ?</w:t>
            </w:r>
          </w:p>
          <w:p w14:paraId="5E68861A" w14:textId="2855F5F7" w:rsidR="00E30D6B" w:rsidRPr="00E30D6B" w:rsidRDefault="00E30D6B" w:rsidP="00390DEF">
            <w:pPr>
              <w:pStyle w:val="TableParagraph"/>
              <w:numPr>
                <w:ilvl w:val="0"/>
                <w:numId w:val="41"/>
              </w:numPr>
              <w:tabs>
                <w:tab w:val="left" w:pos="636"/>
                <w:tab w:val="left" w:pos="637"/>
              </w:tabs>
              <w:jc w:val="both"/>
              <w:rPr>
                <w:rFonts w:asciiTheme="majorHAnsi" w:hAnsiTheme="majorHAnsi" w:cstheme="majorHAnsi"/>
                <w:sz w:val="24"/>
              </w:rPr>
            </w:pPr>
            <w:r w:rsidRPr="00E30D6B">
              <w:rPr>
                <w:rFonts w:asciiTheme="majorHAnsi" w:hAnsiTheme="majorHAnsi" w:cstheme="majorHAnsi"/>
                <w:sz w:val="24"/>
              </w:rPr>
              <w:t>nouvelle</w:t>
            </w:r>
            <w:r w:rsidRPr="00E30D6B">
              <w:rPr>
                <w:rFonts w:asciiTheme="majorHAnsi" w:hAnsiTheme="majorHAnsi" w:cstheme="majorHAnsi"/>
                <w:spacing w:val="-2"/>
                <w:sz w:val="24"/>
              </w:rPr>
              <w:t xml:space="preserve"> </w:t>
            </w:r>
            <w:r w:rsidRPr="00E30D6B">
              <w:rPr>
                <w:rFonts w:asciiTheme="majorHAnsi" w:hAnsiTheme="majorHAnsi" w:cstheme="majorHAnsi"/>
                <w:sz w:val="24"/>
              </w:rPr>
              <w:t>version</w:t>
            </w:r>
            <w:r w:rsidR="00BA576B">
              <w:rPr>
                <w:rFonts w:asciiTheme="majorHAnsi" w:hAnsiTheme="majorHAnsi" w:cstheme="majorHAnsi"/>
                <w:sz w:val="24"/>
              </w:rPr>
              <w:t> ?</w:t>
            </w:r>
          </w:p>
        </w:tc>
        <w:tc>
          <w:tcPr>
            <w:tcW w:w="7087" w:type="dxa"/>
          </w:tcPr>
          <w:p w14:paraId="6AED7E5E" w14:textId="77777777" w:rsidR="00E30D6B" w:rsidRPr="00E30D6B" w:rsidRDefault="00E30D6B" w:rsidP="00D336DE">
            <w:pPr>
              <w:pStyle w:val="TableParagraph"/>
              <w:jc w:val="both"/>
              <w:rPr>
                <w:rFonts w:asciiTheme="majorHAnsi" w:hAnsiTheme="majorHAnsi" w:cstheme="majorHAnsi"/>
                <w:sz w:val="24"/>
              </w:rPr>
            </w:pPr>
          </w:p>
        </w:tc>
      </w:tr>
      <w:tr w:rsidR="00E30D6B" w:rsidRPr="00835AAC" w14:paraId="09B5F4AA" w14:textId="77777777" w:rsidTr="001619CC">
        <w:trPr>
          <w:trHeight w:val="757"/>
        </w:trPr>
        <w:tc>
          <w:tcPr>
            <w:tcW w:w="8205" w:type="dxa"/>
          </w:tcPr>
          <w:p w14:paraId="595993FF" w14:textId="72C9087B" w:rsidR="00E30D6B" w:rsidRPr="00E30D6B" w:rsidRDefault="00E30D6B" w:rsidP="009B427A">
            <w:pPr>
              <w:pStyle w:val="TableParagraph"/>
              <w:tabs>
                <w:tab w:val="left" w:pos="762"/>
                <w:tab w:val="left" w:pos="1476"/>
                <w:tab w:val="left" w:pos="3098"/>
                <w:tab w:val="left" w:pos="3679"/>
              </w:tabs>
              <w:jc w:val="both"/>
              <w:rPr>
                <w:rFonts w:asciiTheme="majorHAnsi" w:hAnsiTheme="majorHAnsi" w:cstheme="majorHAnsi"/>
                <w:sz w:val="24"/>
              </w:rPr>
            </w:pPr>
            <w:r w:rsidRPr="00E30D6B">
              <w:rPr>
                <w:rFonts w:asciiTheme="majorHAnsi" w:hAnsiTheme="majorHAnsi" w:cstheme="majorHAnsi"/>
                <w:sz w:val="24"/>
              </w:rPr>
              <w:t>Qui</w:t>
            </w:r>
            <w:r w:rsidRPr="00E30D6B">
              <w:rPr>
                <w:rFonts w:asciiTheme="majorHAnsi" w:hAnsiTheme="majorHAnsi" w:cstheme="majorHAnsi"/>
                <w:sz w:val="24"/>
              </w:rPr>
              <w:tab/>
              <w:t>sera</w:t>
            </w:r>
            <w:r w:rsidRPr="00E30D6B">
              <w:rPr>
                <w:rFonts w:asciiTheme="majorHAnsi" w:hAnsiTheme="majorHAnsi" w:cstheme="majorHAnsi"/>
                <w:sz w:val="24"/>
              </w:rPr>
              <w:tab/>
              <w:t>l’interlocuteur</w:t>
            </w:r>
            <w:r w:rsidRPr="00E30D6B">
              <w:rPr>
                <w:rFonts w:asciiTheme="majorHAnsi" w:hAnsiTheme="majorHAnsi" w:cstheme="majorHAnsi"/>
                <w:sz w:val="24"/>
              </w:rPr>
              <w:tab/>
              <w:t>du</w:t>
            </w:r>
            <w:r w:rsidRPr="00E30D6B">
              <w:rPr>
                <w:rFonts w:asciiTheme="majorHAnsi" w:hAnsiTheme="majorHAnsi" w:cstheme="majorHAnsi"/>
                <w:sz w:val="24"/>
              </w:rPr>
              <w:tab/>
              <w:t>personnel</w:t>
            </w:r>
            <w:r w:rsidR="009B427A">
              <w:rPr>
                <w:rFonts w:asciiTheme="majorHAnsi" w:hAnsiTheme="majorHAnsi" w:cstheme="majorHAnsi"/>
                <w:sz w:val="24"/>
              </w:rPr>
              <w:t xml:space="preserve"> / </w:t>
            </w:r>
            <w:r w:rsidRPr="00E30D6B">
              <w:rPr>
                <w:rFonts w:asciiTheme="majorHAnsi" w:hAnsiTheme="majorHAnsi" w:cstheme="majorHAnsi"/>
                <w:sz w:val="24"/>
              </w:rPr>
              <w:t>Equipe du CR.DOC</w:t>
            </w:r>
            <w:r w:rsidR="009B427A">
              <w:rPr>
                <w:rFonts w:asciiTheme="majorHAnsi" w:hAnsiTheme="majorHAnsi" w:cstheme="majorHAnsi"/>
                <w:sz w:val="24"/>
              </w:rPr>
              <w:t> ?</w:t>
            </w:r>
          </w:p>
        </w:tc>
        <w:tc>
          <w:tcPr>
            <w:tcW w:w="7087" w:type="dxa"/>
          </w:tcPr>
          <w:p w14:paraId="5C8F8A35" w14:textId="77777777" w:rsidR="00E30D6B" w:rsidRPr="00E30D6B" w:rsidRDefault="00E30D6B" w:rsidP="00D336DE">
            <w:pPr>
              <w:pStyle w:val="TableParagraph"/>
              <w:jc w:val="both"/>
              <w:rPr>
                <w:rFonts w:asciiTheme="majorHAnsi" w:hAnsiTheme="majorHAnsi" w:cstheme="majorHAnsi"/>
                <w:sz w:val="24"/>
              </w:rPr>
            </w:pPr>
          </w:p>
        </w:tc>
      </w:tr>
      <w:tr w:rsidR="00E30D6B" w:rsidRPr="00835AAC" w14:paraId="7FD9418B" w14:textId="77777777" w:rsidTr="001619CC">
        <w:trPr>
          <w:trHeight w:val="760"/>
        </w:trPr>
        <w:tc>
          <w:tcPr>
            <w:tcW w:w="8205" w:type="dxa"/>
          </w:tcPr>
          <w:p w14:paraId="2477D655" w14:textId="028BF683" w:rsidR="00E30D6B" w:rsidRPr="00E30D6B" w:rsidRDefault="00E30D6B" w:rsidP="00D336DE">
            <w:pPr>
              <w:pStyle w:val="TableParagraph"/>
              <w:jc w:val="both"/>
              <w:rPr>
                <w:rFonts w:asciiTheme="majorHAnsi" w:hAnsiTheme="majorHAnsi" w:cstheme="majorHAnsi"/>
                <w:sz w:val="24"/>
              </w:rPr>
            </w:pPr>
            <w:r w:rsidRPr="00E30D6B">
              <w:rPr>
                <w:rFonts w:asciiTheme="majorHAnsi" w:hAnsiTheme="majorHAnsi" w:cstheme="majorHAnsi"/>
                <w:sz w:val="24"/>
              </w:rPr>
              <w:t>Garantie que toute nouvelle version importante ne</w:t>
            </w:r>
            <w:r w:rsidRPr="00E30D6B">
              <w:rPr>
                <w:rFonts w:asciiTheme="majorHAnsi" w:hAnsiTheme="majorHAnsi" w:cstheme="majorHAnsi"/>
                <w:spacing w:val="-52"/>
                <w:sz w:val="24"/>
              </w:rPr>
              <w:t xml:space="preserve"> </w:t>
            </w:r>
            <w:r w:rsidRPr="00E30D6B">
              <w:rPr>
                <w:rFonts w:asciiTheme="majorHAnsi" w:hAnsiTheme="majorHAnsi" w:cstheme="majorHAnsi"/>
                <w:sz w:val="24"/>
              </w:rPr>
              <w:t>remettra</w:t>
            </w:r>
            <w:r w:rsidRPr="00E30D6B">
              <w:rPr>
                <w:rFonts w:asciiTheme="majorHAnsi" w:hAnsiTheme="majorHAnsi" w:cstheme="majorHAnsi"/>
                <w:spacing w:val="-1"/>
                <w:sz w:val="24"/>
              </w:rPr>
              <w:t xml:space="preserve"> </w:t>
            </w:r>
            <w:r w:rsidRPr="00E30D6B">
              <w:rPr>
                <w:rFonts w:asciiTheme="majorHAnsi" w:hAnsiTheme="majorHAnsi" w:cstheme="majorHAnsi"/>
                <w:sz w:val="24"/>
              </w:rPr>
              <w:t>pas</w:t>
            </w:r>
            <w:r w:rsidRPr="00E30D6B">
              <w:rPr>
                <w:rFonts w:asciiTheme="majorHAnsi" w:hAnsiTheme="majorHAnsi" w:cstheme="majorHAnsi"/>
                <w:spacing w:val="-1"/>
                <w:sz w:val="24"/>
              </w:rPr>
              <w:t xml:space="preserve"> </w:t>
            </w:r>
            <w:r w:rsidRPr="00E30D6B">
              <w:rPr>
                <w:rFonts w:asciiTheme="majorHAnsi" w:hAnsiTheme="majorHAnsi" w:cstheme="majorHAnsi"/>
                <w:sz w:val="24"/>
              </w:rPr>
              <w:t>en</w:t>
            </w:r>
            <w:r w:rsidRPr="00E30D6B">
              <w:rPr>
                <w:rFonts w:asciiTheme="majorHAnsi" w:hAnsiTheme="majorHAnsi" w:cstheme="majorHAnsi"/>
                <w:spacing w:val="-1"/>
                <w:sz w:val="24"/>
              </w:rPr>
              <w:t xml:space="preserve"> </w:t>
            </w:r>
            <w:r w:rsidRPr="00E30D6B">
              <w:rPr>
                <w:rFonts w:asciiTheme="majorHAnsi" w:hAnsiTheme="majorHAnsi" w:cstheme="majorHAnsi"/>
                <w:sz w:val="24"/>
              </w:rPr>
              <w:t>cause</w:t>
            </w:r>
            <w:r w:rsidRPr="00E30D6B">
              <w:rPr>
                <w:rFonts w:asciiTheme="majorHAnsi" w:hAnsiTheme="majorHAnsi" w:cstheme="majorHAnsi"/>
                <w:spacing w:val="-1"/>
                <w:sz w:val="24"/>
              </w:rPr>
              <w:t xml:space="preserve"> </w:t>
            </w:r>
            <w:r w:rsidRPr="00E30D6B">
              <w:rPr>
                <w:rFonts w:asciiTheme="majorHAnsi" w:hAnsiTheme="majorHAnsi" w:cstheme="majorHAnsi"/>
                <w:sz w:val="24"/>
              </w:rPr>
              <w:t>la</w:t>
            </w:r>
            <w:r w:rsidRPr="00E30D6B">
              <w:rPr>
                <w:rFonts w:asciiTheme="majorHAnsi" w:hAnsiTheme="majorHAnsi" w:cstheme="majorHAnsi"/>
                <w:spacing w:val="-2"/>
                <w:sz w:val="24"/>
              </w:rPr>
              <w:t xml:space="preserve"> </w:t>
            </w:r>
            <w:r w:rsidRPr="00E30D6B">
              <w:rPr>
                <w:rFonts w:asciiTheme="majorHAnsi" w:hAnsiTheme="majorHAnsi" w:cstheme="majorHAnsi"/>
                <w:sz w:val="24"/>
              </w:rPr>
              <w:t>maintenance</w:t>
            </w:r>
            <w:r w:rsidRPr="00E30D6B">
              <w:rPr>
                <w:rFonts w:asciiTheme="majorHAnsi" w:hAnsiTheme="majorHAnsi" w:cstheme="majorHAnsi"/>
                <w:spacing w:val="-1"/>
                <w:sz w:val="24"/>
              </w:rPr>
              <w:t xml:space="preserve"> </w:t>
            </w:r>
            <w:r w:rsidRPr="00E30D6B">
              <w:rPr>
                <w:rFonts w:asciiTheme="majorHAnsi" w:hAnsiTheme="majorHAnsi" w:cstheme="majorHAnsi"/>
                <w:sz w:val="24"/>
              </w:rPr>
              <w:t>du</w:t>
            </w:r>
            <w:r w:rsidRPr="00E30D6B">
              <w:rPr>
                <w:rFonts w:asciiTheme="majorHAnsi" w:hAnsiTheme="majorHAnsi" w:cstheme="majorHAnsi"/>
                <w:spacing w:val="-3"/>
                <w:sz w:val="24"/>
              </w:rPr>
              <w:t xml:space="preserve"> </w:t>
            </w:r>
            <w:r w:rsidRPr="00E30D6B">
              <w:rPr>
                <w:rFonts w:asciiTheme="majorHAnsi" w:hAnsiTheme="majorHAnsi" w:cstheme="majorHAnsi"/>
                <w:sz w:val="24"/>
              </w:rPr>
              <w:t>logiciel en place,</w:t>
            </w:r>
            <w:r w:rsidRPr="00E30D6B">
              <w:rPr>
                <w:rFonts w:asciiTheme="majorHAnsi" w:hAnsiTheme="majorHAnsi" w:cstheme="majorHAnsi"/>
                <w:spacing w:val="-2"/>
                <w:sz w:val="24"/>
              </w:rPr>
              <w:t xml:space="preserve"> </w:t>
            </w:r>
            <w:r w:rsidRPr="00E30D6B">
              <w:rPr>
                <w:rFonts w:asciiTheme="majorHAnsi" w:hAnsiTheme="majorHAnsi" w:cstheme="majorHAnsi"/>
                <w:sz w:val="24"/>
              </w:rPr>
              <w:t>sur</w:t>
            </w:r>
            <w:r w:rsidRPr="00E30D6B">
              <w:rPr>
                <w:rFonts w:asciiTheme="majorHAnsi" w:hAnsiTheme="majorHAnsi" w:cstheme="majorHAnsi"/>
                <w:spacing w:val="-2"/>
                <w:sz w:val="24"/>
              </w:rPr>
              <w:t xml:space="preserve"> </w:t>
            </w:r>
            <w:r w:rsidRPr="00E30D6B">
              <w:rPr>
                <w:rFonts w:asciiTheme="majorHAnsi" w:hAnsiTheme="majorHAnsi" w:cstheme="majorHAnsi"/>
                <w:sz w:val="24"/>
              </w:rPr>
              <w:t>au moins cinq</w:t>
            </w:r>
            <w:r w:rsidRPr="00E30D6B">
              <w:rPr>
                <w:rFonts w:asciiTheme="majorHAnsi" w:hAnsiTheme="majorHAnsi" w:cstheme="majorHAnsi"/>
                <w:spacing w:val="-3"/>
                <w:sz w:val="24"/>
              </w:rPr>
              <w:t xml:space="preserve"> </w:t>
            </w:r>
            <w:r w:rsidRPr="00E30D6B">
              <w:rPr>
                <w:rFonts w:asciiTheme="majorHAnsi" w:hAnsiTheme="majorHAnsi" w:cstheme="majorHAnsi"/>
                <w:sz w:val="24"/>
              </w:rPr>
              <w:t>années.</w:t>
            </w:r>
          </w:p>
        </w:tc>
        <w:tc>
          <w:tcPr>
            <w:tcW w:w="7087" w:type="dxa"/>
          </w:tcPr>
          <w:p w14:paraId="246633AD" w14:textId="77777777" w:rsidR="00E30D6B" w:rsidRPr="00E30D6B" w:rsidRDefault="00E30D6B" w:rsidP="00D336DE">
            <w:pPr>
              <w:pStyle w:val="TableParagraph"/>
              <w:jc w:val="both"/>
              <w:rPr>
                <w:rFonts w:asciiTheme="majorHAnsi" w:hAnsiTheme="majorHAnsi" w:cstheme="majorHAnsi"/>
                <w:sz w:val="24"/>
              </w:rPr>
            </w:pPr>
          </w:p>
        </w:tc>
      </w:tr>
      <w:tr w:rsidR="00E30D6B" w:rsidRPr="00835AAC" w14:paraId="4BE27F30" w14:textId="77777777" w:rsidTr="001619CC">
        <w:trPr>
          <w:trHeight w:val="1012"/>
        </w:trPr>
        <w:tc>
          <w:tcPr>
            <w:tcW w:w="8205" w:type="dxa"/>
          </w:tcPr>
          <w:p w14:paraId="4CB47F8F" w14:textId="77777777" w:rsidR="00E30D6B" w:rsidRPr="00E30D6B" w:rsidRDefault="00E30D6B" w:rsidP="00D336DE">
            <w:pPr>
              <w:pStyle w:val="TableParagraph"/>
              <w:jc w:val="both"/>
              <w:rPr>
                <w:rFonts w:asciiTheme="majorHAnsi" w:hAnsiTheme="majorHAnsi" w:cstheme="majorHAnsi"/>
                <w:sz w:val="24"/>
              </w:rPr>
            </w:pPr>
            <w:r w:rsidRPr="00E30D6B">
              <w:rPr>
                <w:rFonts w:asciiTheme="majorHAnsi" w:hAnsiTheme="majorHAnsi" w:cstheme="majorHAnsi"/>
                <w:sz w:val="24"/>
              </w:rPr>
              <w:t>Garantie que toutes les clés d’accès aux fichiers</w:t>
            </w:r>
            <w:r w:rsidRPr="00E30D6B">
              <w:rPr>
                <w:rFonts w:asciiTheme="majorHAnsi" w:hAnsiTheme="majorHAnsi" w:cstheme="majorHAnsi"/>
                <w:spacing w:val="1"/>
                <w:sz w:val="24"/>
              </w:rPr>
              <w:t xml:space="preserve"> </w:t>
            </w:r>
            <w:r w:rsidRPr="00E30D6B">
              <w:rPr>
                <w:rFonts w:asciiTheme="majorHAnsi" w:hAnsiTheme="majorHAnsi" w:cstheme="majorHAnsi"/>
                <w:sz w:val="24"/>
              </w:rPr>
              <w:t>seront fournies, afin d’assurer la pérennité du</w:t>
            </w:r>
            <w:r w:rsidRPr="00E30D6B">
              <w:rPr>
                <w:rFonts w:asciiTheme="majorHAnsi" w:hAnsiTheme="majorHAnsi" w:cstheme="majorHAnsi"/>
                <w:spacing w:val="1"/>
                <w:sz w:val="24"/>
              </w:rPr>
              <w:t xml:space="preserve"> </w:t>
            </w:r>
            <w:r w:rsidRPr="00E30D6B">
              <w:rPr>
                <w:rFonts w:asciiTheme="majorHAnsi" w:hAnsiTheme="majorHAnsi" w:cstheme="majorHAnsi"/>
                <w:sz w:val="24"/>
              </w:rPr>
              <w:t>système,</w:t>
            </w:r>
            <w:r w:rsidRPr="00E30D6B">
              <w:rPr>
                <w:rFonts w:asciiTheme="majorHAnsi" w:hAnsiTheme="majorHAnsi" w:cstheme="majorHAnsi"/>
                <w:spacing w:val="-2"/>
                <w:sz w:val="24"/>
              </w:rPr>
              <w:t xml:space="preserve"> </w:t>
            </w:r>
            <w:r w:rsidRPr="00E30D6B">
              <w:rPr>
                <w:rFonts w:asciiTheme="majorHAnsi" w:hAnsiTheme="majorHAnsi" w:cstheme="majorHAnsi"/>
                <w:sz w:val="24"/>
              </w:rPr>
              <w:t>même</w:t>
            </w:r>
            <w:r w:rsidRPr="00E30D6B">
              <w:rPr>
                <w:rFonts w:asciiTheme="majorHAnsi" w:hAnsiTheme="majorHAnsi" w:cstheme="majorHAnsi"/>
                <w:spacing w:val="-2"/>
                <w:sz w:val="24"/>
              </w:rPr>
              <w:t xml:space="preserve"> </w:t>
            </w:r>
            <w:r w:rsidRPr="00E30D6B">
              <w:rPr>
                <w:rFonts w:asciiTheme="majorHAnsi" w:hAnsiTheme="majorHAnsi" w:cstheme="majorHAnsi"/>
                <w:sz w:val="24"/>
              </w:rPr>
              <w:t>en</w:t>
            </w:r>
            <w:r w:rsidRPr="00E30D6B">
              <w:rPr>
                <w:rFonts w:asciiTheme="majorHAnsi" w:hAnsiTheme="majorHAnsi" w:cstheme="majorHAnsi"/>
                <w:spacing w:val="-2"/>
                <w:sz w:val="24"/>
              </w:rPr>
              <w:t xml:space="preserve"> </w:t>
            </w:r>
            <w:r w:rsidRPr="00E30D6B">
              <w:rPr>
                <w:rFonts w:asciiTheme="majorHAnsi" w:hAnsiTheme="majorHAnsi" w:cstheme="majorHAnsi"/>
                <w:sz w:val="24"/>
              </w:rPr>
              <w:t>cas</w:t>
            </w:r>
            <w:r w:rsidRPr="00E30D6B">
              <w:rPr>
                <w:rFonts w:asciiTheme="majorHAnsi" w:hAnsiTheme="majorHAnsi" w:cstheme="majorHAnsi"/>
                <w:spacing w:val="-2"/>
                <w:sz w:val="24"/>
              </w:rPr>
              <w:t xml:space="preserve"> </w:t>
            </w:r>
            <w:r w:rsidRPr="00E30D6B">
              <w:rPr>
                <w:rFonts w:asciiTheme="majorHAnsi" w:hAnsiTheme="majorHAnsi" w:cstheme="majorHAnsi"/>
                <w:sz w:val="24"/>
              </w:rPr>
              <w:t>de</w:t>
            </w:r>
            <w:r w:rsidRPr="00E30D6B">
              <w:rPr>
                <w:rFonts w:asciiTheme="majorHAnsi" w:hAnsiTheme="majorHAnsi" w:cstheme="majorHAnsi"/>
                <w:spacing w:val="-2"/>
                <w:sz w:val="24"/>
              </w:rPr>
              <w:t xml:space="preserve"> </w:t>
            </w:r>
            <w:r w:rsidRPr="00E30D6B">
              <w:rPr>
                <w:rFonts w:asciiTheme="majorHAnsi" w:hAnsiTheme="majorHAnsi" w:cstheme="majorHAnsi"/>
                <w:sz w:val="24"/>
              </w:rPr>
              <w:t>cessation</w:t>
            </w:r>
            <w:r w:rsidRPr="00E30D6B">
              <w:rPr>
                <w:rFonts w:asciiTheme="majorHAnsi" w:hAnsiTheme="majorHAnsi" w:cstheme="majorHAnsi"/>
                <w:spacing w:val="-2"/>
                <w:sz w:val="24"/>
              </w:rPr>
              <w:t xml:space="preserve"> </w:t>
            </w:r>
            <w:r w:rsidRPr="00E30D6B">
              <w:rPr>
                <w:rFonts w:asciiTheme="majorHAnsi" w:hAnsiTheme="majorHAnsi" w:cstheme="majorHAnsi"/>
                <w:sz w:val="24"/>
              </w:rPr>
              <w:t>d’activité</w:t>
            </w:r>
            <w:r w:rsidRPr="00E30D6B">
              <w:rPr>
                <w:rFonts w:asciiTheme="majorHAnsi" w:hAnsiTheme="majorHAnsi" w:cstheme="majorHAnsi"/>
                <w:spacing w:val="-2"/>
                <w:sz w:val="24"/>
              </w:rPr>
              <w:t xml:space="preserve"> </w:t>
            </w:r>
            <w:r w:rsidRPr="00E30D6B">
              <w:rPr>
                <w:rFonts w:asciiTheme="majorHAnsi" w:hAnsiTheme="majorHAnsi" w:cstheme="majorHAnsi"/>
                <w:sz w:val="24"/>
              </w:rPr>
              <w:t>de</w:t>
            </w:r>
            <w:r w:rsidRPr="00E30D6B">
              <w:rPr>
                <w:rFonts w:asciiTheme="majorHAnsi" w:hAnsiTheme="majorHAnsi" w:cstheme="majorHAnsi"/>
                <w:spacing w:val="-4"/>
                <w:sz w:val="24"/>
              </w:rPr>
              <w:t xml:space="preserve"> </w:t>
            </w:r>
            <w:r w:rsidRPr="00E30D6B">
              <w:rPr>
                <w:rFonts w:asciiTheme="majorHAnsi" w:hAnsiTheme="majorHAnsi" w:cstheme="majorHAnsi"/>
                <w:sz w:val="24"/>
              </w:rPr>
              <w:t>la société.</w:t>
            </w:r>
          </w:p>
        </w:tc>
        <w:tc>
          <w:tcPr>
            <w:tcW w:w="7087" w:type="dxa"/>
          </w:tcPr>
          <w:p w14:paraId="438E79C6" w14:textId="77777777" w:rsidR="00E30D6B" w:rsidRPr="00E30D6B" w:rsidRDefault="00E30D6B" w:rsidP="00D336DE">
            <w:pPr>
              <w:pStyle w:val="TableParagraph"/>
              <w:jc w:val="both"/>
              <w:rPr>
                <w:rFonts w:asciiTheme="majorHAnsi" w:hAnsiTheme="majorHAnsi" w:cstheme="majorHAnsi"/>
                <w:sz w:val="24"/>
              </w:rPr>
            </w:pPr>
          </w:p>
        </w:tc>
      </w:tr>
      <w:tr w:rsidR="00E30D6B" w:rsidRPr="00835AAC" w14:paraId="70790569" w14:textId="77777777" w:rsidTr="001619CC">
        <w:trPr>
          <w:trHeight w:val="506"/>
        </w:trPr>
        <w:tc>
          <w:tcPr>
            <w:tcW w:w="8205" w:type="dxa"/>
          </w:tcPr>
          <w:p w14:paraId="4B36419C" w14:textId="77777777" w:rsidR="00E30D6B" w:rsidRPr="00E30D6B" w:rsidRDefault="00E30D6B" w:rsidP="00D336DE">
            <w:pPr>
              <w:pStyle w:val="TableParagraph"/>
              <w:jc w:val="both"/>
              <w:rPr>
                <w:rFonts w:asciiTheme="majorHAnsi" w:hAnsiTheme="majorHAnsi" w:cstheme="majorHAnsi"/>
                <w:sz w:val="24"/>
              </w:rPr>
            </w:pPr>
            <w:r w:rsidRPr="00E30D6B">
              <w:rPr>
                <w:rFonts w:asciiTheme="majorHAnsi" w:hAnsiTheme="majorHAnsi" w:cstheme="majorHAnsi"/>
                <w:sz w:val="24"/>
              </w:rPr>
              <w:t>La</w:t>
            </w:r>
            <w:r w:rsidRPr="00E30D6B">
              <w:rPr>
                <w:rFonts w:asciiTheme="majorHAnsi" w:hAnsiTheme="majorHAnsi" w:cstheme="majorHAnsi"/>
                <w:spacing w:val="-2"/>
                <w:sz w:val="24"/>
              </w:rPr>
              <w:t xml:space="preserve"> </w:t>
            </w:r>
            <w:r w:rsidRPr="00E30D6B">
              <w:rPr>
                <w:rFonts w:asciiTheme="majorHAnsi" w:hAnsiTheme="majorHAnsi" w:cstheme="majorHAnsi"/>
                <w:sz w:val="24"/>
              </w:rPr>
              <w:t>documentation</w:t>
            </w:r>
            <w:r w:rsidRPr="00E30D6B">
              <w:rPr>
                <w:rFonts w:asciiTheme="majorHAnsi" w:hAnsiTheme="majorHAnsi" w:cstheme="majorHAnsi"/>
                <w:spacing w:val="-4"/>
                <w:sz w:val="24"/>
              </w:rPr>
              <w:t xml:space="preserve"> </w:t>
            </w:r>
            <w:r w:rsidRPr="00E30D6B">
              <w:rPr>
                <w:rFonts w:asciiTheme="majorHAnsi" w:hAnsiTheme="majorHAnsi" w:cstheme="majorHAnsi"/>
                <w:sz w:val="24"/>
              </w:rPr>
              <w:t>(manuels</w:t>
            </w:r>
            <w:r w:rsidRPr="00E30D6B">
              <w:rPr>
                <w:rFonts w:asciiTheme="majorHAnsi" w:hAnsiTheme="majorHAnsi" w:cstheme="majorHAnsi"/>
                <w:spacing w:val="-3"/>
                <w:sz w:val="24"/>
              </w:rPr>
              <w:t xml:space="preserve"> </w:t>
            </w:r>
            <w:r w:rsidRPr="00E30D6B">
              <w:rPr>
                <w:rFonts w:asciiTheme="majorHAnsi" w:hAnsiTheme="majorHAnsi" w:cstheme="majorHAnsi"/>
                <w:sz w:val="24"/>
              </w:rPr>
              <w:t>d’utilisation)</w:t>
            </w:r>
            <w:r w:rsidRPr="00E30D6B">
              <w:rPr>
                <w:rFonts w:asciiTheme="majorHAnsi" w:hAnsiTheme="majorHAnsi" w:cstheme="majorHAnsi"/>
                <w:spacing w:val="-4"/>
                <w:sz w:val="24"/>
              </w:rPr>
              <w:t xml:space="preserve"> </w:t>
            </w:r>
            <w:r w:rsidRPr="00E30D6B">
              <w:rPr>
                <w:rFonts w:asciiTheme="majorHAnsi" w:hAnsiTheme="majorHAnsi" w:cstheme="majorHAnsi"/>
                <w:sz w:val="24"/>
              </w:rPr>
              <w:t>sera</w:t>
            </w:r>
            <w:r w:rsidRPr="00E30D6B">
              <w:rPr>
                <w:rFonts w:asciiTheme="majorHAnsi" w:hAnsiTheme="majorHAnsi" w:cstheme="majorHAnsi"/>
                <w:spacing w:val="-1"/>
                <w:sz w:val="24"/>
              </w:rPr>
              <w:t xml:space="preserve"> </w:t>
            </w:r>
            <w:r w:rsidRPr="00E30D6B">
              <w:rPr>
                <w:rFonts w:asciiTheme="majorHAnsi" w:hAnsiTheme="majorHAnsi" w:cstheme="majorHAnsi"/>
                <w:sz w:val="24"/>
              </w:rPr>
              <w:t>en français.</w:t>
            </w:r>
          </w:p>
        </w:tc>
        <w:tc>
          <w:tcPr>
            <w:tcW w:w="7087" w:type="dxa"/>
          </w:tcPr>
          <w:p w14:paraId="7B7FCA18" w14:textId="77777777" w:rsidR="00E30D6B" w:rsidRPr="00E30D6B" w:rsidRDefault="00E30D6B" w:rsidP="00D336DE">
            <w:pPr>
              <w:pStyle w:val="TableParagraph"/>
              <w:jc w:val="both"/>
              <w:rPr>
                <w:rFonts w:asciiTheme="majorHAnsi" w:hAnsiTheme="majorHAnsi" w:cstheme="majorHAnsi"/>
                <w:sz w:val="24"/>
              </w:rPr>
            </w:pPr>
          </w:p>
        </w:tc>
      </w:tr>
    </w:tbl>
    <w:p w14:paraId="6DD16F60" w14:textId="148E78BA" w:rsidR="00D336DE" w:rsidRDefault="00D336DE" w:rsidP="002F4E03">
      <w:pPr>
        <w:rPr>
          <w:rFonts w:asciiTheme="majorHAnsi" w:hAnsiTheme="majorHAnsi" w:cstheme="majorHAnsi"/>
        </w:rPr>
      </w:pPr>
    </w:p>
    <w:p w14:paraId="5A376FD7" w14:textId="6AF7E610" w:rsidR="00E9715B" w:rsidRPr="00576456" w:rsidRDefault="00E9715B" w:rsidP="00E9715B">
      <w:pPr>
        <w:pStyle w:val="Titre2"/>
        <w:spacing w:after="0"/>
        <w:rPr>
          <w:rFonts w:asciiTheme="majorHAnsi" w:hAnsiTheme="majorHAnsi" w:cstheme="majorHAnsi"/>
          <w:bCs/>
        </w:rPr>
      </w:pPr>
      <w:r w:rsidRPr="00B65C59">
        <w:rPr>
          <w:rStyle w:val="lev"/>
          <w:rFonts w:asciiTheme="majorHAnsi" w:hAnsiTheme="majorHAnsi" w:cstheme="majorHAnsi"/>
          <w:b/>
          <w:bCs w:val="0"/>
        </w:rPr>
        <w:t>1.1.</w:t>
      </w:r>
      <w:r>
        <w:rPr>
          <w:rStyle w:val="lev"/>
          <w:rFonts w:asciiTheme="majorHAnsi" w:hAnsiTheme="majorHAnsi" w:cstheme="majorHAnsi"/>
          <w:b/>
          <w:bCs w:val="0"/>
        </w:rPr>
        <w:t>13 Evolutivité du logiciel</w:t>
      </w:r>
    </w:p>
    <w:p w14:paraId="291BA86F" w14:textId="77777777" w:rsidR="00932A3C" w:rsidRPr="00932A3C" w:rsidRDefault="00932A3C" w:rsidP="00932A3C"/>
    <w:tbl>
      <w:tblPr>
        <w:tblStyle w:val="TableNormal"/>
        <w:tblW w:w="15292" w:type="dxa"/>
        <w:tblInd w:w="1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205"/>
        <w:gridCol w:w="7087"/>
      </w:tblGrid>
      <w:tr w:rsidR="00556E2C" w:rsidRPr="00E30D6B" w14:paraId="68CE37C7" w14:textId="77777777" w:rsidTr="001619CC">
        <w:trPr>
          <w:trHeight w:val="256"/>
        </w:trPr>
        <w:tc>
          <w:tcPr>
            <w:tcW w:w="8205" w:type="dxa"/>
          </w:tcPr>
          <w:p w14:paraId="1592682B" w14:textId="77777777" w:rsidR="00556E2C" w:rsidRDefault="00556E2C" w:rsidP="00390DEF">
            <w:pPr>
              <w:pStyle w:val="TableParagraph"/>
              <w:numPr>
                <w:ilvl w:val="0"/>
                <w:numId w:val="28"/>
              </w:numPr>
              <w:tabs>
                <w:tab w:val="left" w:pos="636"/>
                <w:tab w:val="left" w:pos="637"/>
              </w:tabs>
              <w:ind w:left="0" w:hanging="568"/>
              <w:jc w:val="both"/>
              <w:rPr>
                <w:rFonts w:asciiTheme="majorHAnsi" w:hAnsiTheme="majorHAnsi" w:cstheme="majorHAnsi"/>
                <w:sz w:val="24"/>
              </w:rPr>
            </w:pPr>
          </w:p>
        </w:tc>
        <w:tc>
          <w:tcPr>
            <w:tcW w:w="7087" w:type="dxa"/>
          </w:tcPr>
          <w:p w14:paraId="2CB2F783" w14:textId="0C44C202" w:rsidR="00556E2C" w:rsidRPr="00556E2C" w:rsidRDefault="00556E2C" w:rsidP="00556E2C">
            <w:pPr>
              <w:pStyle w:val="TableParagraph"/>
              <w:jc w:val="center"/>
              <w:rPr>
                <w:rFonts w:asciiTheme="majorHAnsi" w:hAnsiTheme="majorHAnsi" w:cstheme="majorHAnsi"/>
                <w:b/>
                <w:bCs/>
                <w:sz w:val="24"/>
              </w:rPr>
            </w:pPr>
            <w:r w:rsidRPr="00556E2C">
              <w:rPr>
                <w:rFonts w:asciiTheme="majorHAnsi" w:hAnsiTheme="majorHAnsi" w:cstheme="majorHAnsi"/>
                <w:b/>
                <w:bCs/>
                <w:sz w:val="24"/>
              </w:rPr>
              <w:t xml:space="preserve">Réponse </w:t>
            </w:r>
            <w:r w:rsidR="005F0025">
              <w:rPr>
                <w:rFonts w:asciiTheme="majorHAnsi" w:hAnsiTheme="majorHAnsi" w:cstheme="majorHAnsi"/>
                <w:b/>
                <w:bCs/>
                <w:sz w:val="24"/>
              </w:rPr>
              <w:t xml:space="preserve">et commentaire </w:t>
            </w:r>
            <w:r w:rsidRPr="00556E2C">
              <w:rPr>
                <w:rFonts w:asciiTheme="majorHAnsi" w:hAnsiTheme="majorHAnsi" w:cstheme="majorHAnsi"/>
                <w:b/>
                <w:bCs/>
                <w:sz w:val="24"/>
              </w:rPr>
              <w:t>du fournisseur</w:t>
            </w:r>
          </w:p>
        </w:tc>
      </w:tr>
      <w:tr w:rsidR="00932A3C" w:rsidRPr="00E30D6B" w14:paraId="01FA026F" w14:textId="77777777" w:rsidTr="001619CC">
        <w:trPr>
          <w:trHeight w:val="564"/>
        </w:trPr>
        <w:tc>
          <w:tcPr>
            <w:tcW w:w="8205" w:type="dxa"/>
          </w:tcPr>
          <w:p w14:paraId="25197EFF" w14:textId="77777777" w:rsidR="00932A3C" w:rsidRDefault="00932A3C" w:rsidP="00390DEF">
            <w:pPr>
              <w:pStyle w:val="TableParagraph"/>
              <w:numPr>
                <w:ilvl w:val="0"/>
                <w:numId w:val="28"/>
              </w:numPr>
              <w:tabs>
                <w:tab w:val="left" w:pos="636"/>
                <w:tab w:val="left" w:pos="637"/>
              </w:tabs>
              <w:ind w:left="0" w:hanging="568"/>
              <w:jc w:val="both"/>
              <w:rPr>
                <w:rFonts w:asciiTheme="majorHAnsi" w:hAnsiTheme="majorHAnsi" w:cstheme="majorHAnsi"/>
                <w:sz w:val="24"/>
              </w:rPr>
            </w:pPr>
            <w:r>
              <w:rPr>
                <w:rFonts w:asciiTheme="majorHAnsi" w:hAnsiTheme="majorHAnsi" w:cstheme="majorHAnsi"/>
                <w:sz w:val="24"/>
              </w:rPr>
              <w:t>Le logiciel s’adapte aux évolutions techniques d’internet. Préciser comment :</w:t>
            </w:r>
          </w:p>
          <w:p w14:paraId="5E29B9DA" w14:textId="77777777" w:rsidR="00932A3C" w:rsidRPr="00E30D6B" w:rsidRDefault="00932A3C" w:rsidP="00390DEF">
            <w:pPr>
              <w:pStyle w:val="TableParagraph"/>
              <w:numPr>
                <w:ilvl w:val="0"/>
                <w:numId w:val="28"/>
              </w:numPr>
              <w:tabs>
                <w:tab w:val="left" w:pos="636"/>
                <w:tab w:val="left" w:pos="637"/>
              </w:tabs>
              <w:ind w:left="0" w:hanging="568"/>
              <w:jc w:val="both"/>
              <w:rPr>
                <w:rFonts w:asciiTheme="majorHAnsi" w:hAnsiTheme="majorHAnsi" w:cstheme="majorHAnsi"/>
                <w:sz w:val="24"/>
              </w:rPr>
            </w:pPr>
          </w:p>
        </w:tc>
        <w:tc>
          <w:tcPr>
            <w:tcW w:w="7087" w:type="dxa"/>
          </w:tcPr>
          <w:p w14:paraId="01CBC966" w14:textId="77777777" w:rsidR="00932A3C" w:rsidRPr="00E30D6B" w:rsidRDefault="00932A3C" w:rsidP="002F3FCB">
            <w:pPr>
              <w:pStyle w:val="TableParagraph"/>
              <w:jc w:val="both"/>
              <w:rPr>
                <w:rFonts w:asciiTheme="majorHAnsi" w:hAnsiTheme="majorHAnsi" w:cstheme="majorHAnsi"/>
                <w:sz w:val="24"/>
              </w:rPr>
            </w:pPr>
          </w:p>
        </w:tc>
      </w:tr>
      <w:tr w:rsidR="00932A3C" w:rsidRPr="00E30D6B" w14:paraId="10292AD1" w14:textId="77777777" w:rsidTr="001619CC">
        <w:trPr>
          <w:trHeight w:val="564"/>
        </w:trPr>
        <w:tc>
          <w:tcPr>
            <w:tcW w:w="8205" w:type="dxa"/>
          </w:tcPr>
          <w:p w14:paraId="6F3C0E87" w14:textId="77777777" w:rsidR="00932A3C" w:rsidRDefault="00932A3C" w:rsidP="00390DEF">
            <w:pPr>
              <w:pStyle w:val="TableParagraph"/>
              <w:numPr>
                <w:ilvl w:val="0"/>
                <w:numId w:val="28"/>
              </w:numPr>
              <w:tabs>
                <w:tab w:val="left" w:pos="636"/>
                <w:tab w:val="left" w:pos="637"/>
              </w:tabs>
              <w:ind w:left="0" w:hanging="568"/>
              <w:jc w:val="both"/>
              <w:rPr>
                <w:rFonts w:asciiTheme="majorHAnsi" w:hAnsiTheme="majorHAnsi" w:cstheme="majorHAnsi"/>
                <w:sz w:val="24"/>
              </w:rPr>
            </w:pPr>
            <w:r>
              <w:rPr>
                <w:rFonts w:asciiTheme="majorHAnsi" w:hAnsiTheme="majorHAnsi" w:cstheme="majorHAnsi"/>
                <w:sz w:val="24"/>
              </w:rPr>
              <w:t>Y a-t-il des possibilités de paramétrages personnalisés du logiciel selon de nouveaux besoins identifiés par le client ? Comment sont-ils traités ?</w:t>
            </w:r>
          </w:p>
          <w:p w14:paraId="6E063657" w14:textId="77777777" w:rsidR="00932A3C" w:rsidRDefault="00932A3C" w:rsidP="00390DEF">
            <w:pPr>
              <w:pStyle w:val="TableParagraph"/>
              <w:numPr>
                <w:ilvl w:val="0"/>
                <w:numId w:val="28"/>
              </w:numPr>
              <w:tabs>
                <w:tab w:val="left" w:pos="636"/>
                <w:tab w:val="left" w:pos="637"/>
              </w:tabs>
              <w:ind w:left="0" w:hanging="568"/>
              <w:jc w:val="both"/>
              <w:rPr>
                <w:rFonts w:asciiTheme="majorHAnsi" w:hAnsiTheme="majorHAnsi" w:cstheme="majorHAnsi"/>
                <w:sz w:val="24"/>
              </w:rPr>
            </w:pPr>
          </w:p>
        </w:tc>
        <w:tc>
          <w:tcPr>
            <w:tcW w:w="7087" w:type="dxa"/>
          </w:tcPr>
          <w:p w14:paraId="7F5F9020" w14:textId="77777777" w:rsidR="00932A3C" w:rsidRPr="00E30D6B" w:rsidRDefault="00932A3C" w:rsidP="002F3FCB">
            <w:pPr>
              <w:pStyle w:val="TableParagraph"/>
              <w:jc w:val="both"/>
              <w:rPr>
                <w:rFonts w:asciiTheme="majorHAnsi" w:hAnsiTheme="majorHAnsi" w:cstheme="majorHAnsi"/>
                <w:sz w:val="24"/>
              </w:rPr>
            </w:pPr>
          </w:p>
        </w:tc>
      </w:tr>
      <w:tr w:rsidR="00891B11" w:rsidRPr="00E30D6B" w14:paraId="26597930" w14:textId="77777777" w:rsidTr="001619CC">
        <w:trPr>
          <w:trHeight w:val="564"/>
        </w:trPr>
        <w:tc>
          <w:tcPr>
            <w:tcW w:w="8205" w:type="dxa"/>
          </w:tcPr>
          <w:p w14:paraId="165C4BE6" w14:textId="77777777" w:rsidR="00891B11" w:rsidRDefault="00891B11" w:rsidP="00390DEF">
            <w:pPr>
              <w:pStyle w:val="TableParagraph"/>
              <w:numPr>
                <w:ilvl w:val="0"/>
                <w:numId w:val="28"/>
              </w:numPr>
              <w:tabs>
                <w:tab w:val="left" w:pos="636"/>
                <w:tab w:val="left" w:pos="637"/>
              </w:tabs>
              <w:ind w:left="0" w:hanging="568"/>
              <w:jc w:val="both"/>
              <w:rPr>
                <w:rFonts w:asciiTheme="majorHAnsi" w:hAnsiTheme="majorHAnsi" w:cstheme="majorHAnsi"/>
                <w:sz w:val="24"/>
              </w:rPr>
            </w:pPr>
            <w:r>
              <w:rPr>
                <w:rFonts w:asciiTheme="majorHAnsi" w:hAnsiTheme="majorHAnsi" w:cstheme="majorHAnsi"/>
                <w:sz w:val="24"/>
              </w:rPr>
              <w:t>Le logiciel permet-il un système de gestion et/ou de classement de la veille (légale et règlementaire, métier…) ?</w:t>
            </w:r>
          </w:p>
        </w:tc>
        <w:tc>
          <w:tcPr>
            <w:tcW w:w="7087" w:type="dxa"/>
          </w:tcPr>
          <w:p w14:paraId="6DD88454" w14:textId="77777777" w:rsidR="00891B11" w:rsidRPr="00E30D6B" w:rsidRDefault="00891B11" w:rsidP="002F3FCB">
            <w:pPr>
              <w:pStyle w:val="TableParagraph"/>
              <w:jc w:val="both"/>
              <w:rPr>
                <w:rFonts w:asciiTheme="majorHAnsi" w:hAnsiTheme="majorHAnsi" w:cstheme="majorHAnsi"/>
                <w:sz w:val="24"/>
              </w:rPr>
            </w:pPr>
          </w:p>
        </w:tc>
      </w:tr>
    </w:tbl>
    <w:p w14:paraId="3F05BC04" w14:textId="77777777" w:rsidR="00FF7861" w:rsidRPr="00556E2C" w:rsidRDefault="00FF7861" w:rsidP="00FF7861">
      <w:pPr>
        <w:pStyle w:val="Titre2"/>
        <w:spacing w:after="0"/>
        <w:rPr>
          <w:rFonts w:asciiTheme="majorHAnsi" w:hAnsiTheme="majorHAnsi" w:cstheme="majorHAnsi"/>
          <w:bCs/>
        </w:rPr>
      </w:pPr>
      <w:r w:rsidRPr="00B65C59">
        <w:rPr>
          <w:rStyle w:val="lev"/>
          <w:rFonts w:asciiTheme="majorHAnsi" w:hAnsiTheme="majorHAnsi" w:cstheme="majorHAnsi"/>
          <w:b/>
          <w:bCs w:val="0"/>
        </w:rPr>
        <w:lastRenderedPageBreak/>
        <w:t>1.1.</w:t>
      </w:r>
      <w:r>
        <w:rPr>
          <w:rStyle w:val="lev"/>
          <w:rFonts w:asciiTheme="majorHAnsi" w:hAnsiTheme="majorHAnsi" w:cstheme="majorHAnsi"/>
          <w:b/>
          <w:bCs w:val="0"/>
        </w:rPr>
        <w:t>1</w:t>
      </w:r>
      <w:r>
        <w:rPr>
          <w:rStyle w:val="lev"/>
          <w:rFonts w:asciiTheme="majorHAnsi" w:hAnsiTheme="majorHAnsi" w:cstheme="majorHAnsi"/>
          <w:b/>
          <w:bCs w:val="0"/>
        </w:rPr>
        <w:t xml:space="preserve">4 </w:t>
      </w:r>
      <w:r>
        <w:rPr>
          <w:rStyle w:val="lev"/>
          <w:rFonts w:asciiTheme="majorHAnsi" w:hAnsiTheme="majorHAnsi" w:cstheme="majorHAnsi"/>
          <w:b/>
          <w:bCs w:val="0"/>
        </w:rPr>
        <w:t xml:space="preserve"> </w:t>
      </w:r>
      <w:r>
        <w:rPr>
          <w:rFonts w:asciiTheme="majorHAnsi" w:hAnsiTheme="majorHAnsi" w:cstheme="majorHAnsi"/>
          <w:bCs/>
        </w:rPr>
        <w:t>Prérequis techniques à l’usage du logiciel</w:t>
      </w:r>
    </w:p>
    <w:p w14:paraId="18D5B512" w14:textId="3C5974DB" w:rsidR="00556E2C" w:rsidRDefault="008C5D15" w:rsidP="00932A3C">
      <w:pPr>
        <w:pStyle w:val="Titre2"/>
        <w:spacing w:after="0"/>
        <w:ind w:left="0" w:firstLine="0"/>
        <w:rPr>
          <w:rFonts w:asciiTheme="majorHAnsi" w:hAnsiTheme="majorHAnsi" w:cstheme="majorHAnsi"/>
          <w:b w:val="0"/>
          <w:bCs/>
          <w:sz w:val="24"/>
          <w:szCs w:val="24"/>
        </w:rPr>
      </w:pPr>
      <w:r w:rsidRPr="008C5D15">
        <w:rPr>
          <w:rFonts w:asciiTheme="majorHAnsi" w:hAnsiTheme="majorHAnsi" w:cstheme="majorHAnsi"/>
          <w:b w:val="0"/>
          <w:bCs/>
          <w:sz w:val="24"/>
          <w:szCs w:val="24"/>
        </w:rPr>
        <w:t>Le</w:t>
      </w:r>
      <w:r w:rsidRPr="008C5D15">
        <w:rPr>
          <w:rFonts w:asciiTheme="majorHAnsi" w:hAnsiTheme="majorHAnsi" w:cstheme="majorHAnsi"/>
          <w:b w:val="0"/>
          <w:bCs/>
          <w:spacing w:val="-2"/>
          <w:sz w:val="24"/>
          <w:szCs w:val="24"/>
        </w:rPr>
        <w:t xml:space="preserve"> </w:t>
      </w:r>
      <w:r w:rsidRPr="008C5D15">
        <w:rPr>
          <w:rFonts w:asciiTheme="majorHAnsi" w:hAnsiTheme="majorHAnsi" w:cstheme="majorHAnsi"/>
          <w:b w:val="0"/>
          <w:bCs/>
          <w:sz w:val="24"/>
          <w:szCs w:val="24"/>
        </w:rPr>
        <w:t>fournisseur</w:t>
      </w:r>
      <w:r w:rsidRPr="008C5D15">
        <w:rPr>
          <w:rFonts w:asciiTheme="majorHAnsi" w:hAnsiTheme="majorHAnsi" w:cstheme="majorHAnsi"/>
          <w:b w:val="0"/>
          <w:bCs/>
          <w:spacing w:val="-3"/>
          <w:sz w:val="24"/>
          <w:szCs w:val="24"/>
        </w:rPr>
        <w:t xml:space="preserve"> </w:t>
      </w:r>
      <w:r w:rsidRPr="008C5D15">
        <w:rPr>
          <w:rFonts w:asciiTheme="majorHAnsi" w:hAnsiTheme="majorHAnsi" w:cstheme="majorHAnsi"/>
          <w:b w:val="0"/>
          <w:bCs/>
          <w:sz w:val="24"/>
          <w:szCs w:val="24"/>
        </w:rPr>
        <w:t>indiquera</w:t>
      </w:r>
      <w:r w:rsidRPr="008C5D15">
        <w:rPr>
          <w:rFonts w:asciiTheme="majorHAnsi" w:hAnsiTheme="majorHAnsi" w:cstheme="majorHAnsi"/>
          <w:b w:val="0"/>
          <w:bCs/>
          <w:spacing w:val="-1"/>
          <w:sz w:val="24"/>
          <w:szCs w:val="24"/>
        </w:rPr>
        <w:t xml:space="preserve"> </w:t>
      </w:r>
      <w:r w:rsidRPr="008C5D15">
        <w:rPr>
          <w:rFonts w:asciiTheme="majorHAnsi" w:hAnsiTheme="majorHAnsi" w:cstheme="majorHAnsi"/>
          <w:b w:val="0"/>
          <w:bCs/>
          <w:sz w:val="24"/>
          <w:szCs w:val="24"/>
        </w:rPr>
        <w:t>ses</w:t>
      </w:r>
      <w:r w:rsidRPr="008C5D15">
        <w:rPr>
          <w:rFonts w:asciiTheme="majorHAnsi" w:hAnsiTheme="majorHAnsi" w:cstheme="majorHAnsi"/>
          <w:b w:val="0"/>
          <w:bCs/>
          <w:spacing w:val="-2"/>
          <w:sz w:val="24"/>
          <w:szCs w:val="24"/>
        </w:rPr>
        <w:t xml:space="preserve"> </w:t>
      </w:r>
      <w:r w:rsidRPr="008C5D15">
        <w:rPr>
          <w:rFonts w:asciiTheme="majorHAnsi" w:hAnsiTheme="majorHAnsi" w:cstheme="majorHAnsi"/>
          <w:b w:val="0"/>
          <w:bCs/>
          <w:sz w:val="24"/>
          <w:szCs w:val="24"/>
        </w:rPr>
        <w:t>prérequis</w:t>
      </w:r>
      <w:r w:rsidRPr="008C5D15">
        <w:rPr>
          <w:rFonts w:asciiTheme="majorHAnsi" w:hAnsiTheme="majorHAnsi" w:cstheme="majorHAnsi"/>
          <w:b w:val="0"/>
          <w:bCs/>
          <w:spacing w:val="-3"/>
          <w:sz w:val="24"/>
          <w:szCs w:val="24"/>
        </w:rPr>
        <w:t xml:space="preserve"> </w:t>
      </w:r>
      <w:r w:rsidRPr="008C5D15">
        <w:rPr>
          <w:rFonts w:asciiTheme="majorHAnsi" w:hAnsiTheme="majorHAnsi" w:cstheme="majorHAnsi"/>
          <w:b w:val="0"/>
          <w:bCs/>
          <w:sz w:val="24"/>
          <w:szCs w:val="24"/>
        </w:rPr>
        <w:t>concernant</w:t>
      </w:r>
      <w:r w:rsidRPr="008C5D15">
        <w:rPr>
          <w:rFonts w:asciiTheme="majorHAnsi" w:hAnsiTheme="majorHAnsi" w:cstheme="majorHAnsi"/>
          <w:b w:val="0"/>
          <w:bCs/>
          <w:spacing w:val="-3"/>
          <w:sz w:val="24"/>
          <w:szCs w:val="24"/>
        </w:rPr>
        <w:t xml:space="preserve"> </w:t>
      </w:r>
      <w:r w:rsidRPr="008C5D15">
        <w:rPr>
          <w:rFonts w:asciiTheme="majorHAnsi" w:hAnsiTheme="majorHAnsi" w:cstheme="majorHAnsi"/>
          <w:b w:val="0"/>
          <w:bCs/>
          <w:sz w:val="24"/>
          <w:szCs w:val="24"/>
        </w:rPr>
        <w:t>le</w:t>
      </w:r>
      <w:r w:rsidRPr="008C5D15">
        <w:rPr>
          <w:rFonts w:asciiTheme="majorHAnsi" w:hAnsiTheme="majorHAnsi" w:cstheme="majorHAnsi"/>
          <w:b w:val="0"/>
          <w:bCs/>
          <w:spacing w:val="-2"/>
          <w:sz w:val="24"/>
          <w:szCs w:val="24"/>
        </w:rPr>
        <w:t xml:space="preserve"> </w:t>
      </w:r>
      <w:r w:rsidRPr="008C5D15">
        <w:rPr>
          <w:rFonts w:asciiTheme="majorHAnsi" w:hAnsiTheme="majorHAnsi" w:cstheme="majorHAnsi"/>
          <w:b w:val="0"/>
          <w:bCs/>
          <w:sz w:val="24"/>
          <w:szCs w:val="24"/>
        </w:rPr>
        <w:t>matériel et</w:t>
      </w:r>
      <w:r w:rsidRPr="008C5D15">
        <w:rPr>
          <w:rFonts w:asciiTheme="majorHAnsi" w:hAnsiTheme="majorHAnsi" w:cstheme="majorHAnsi"/>
          <w:b w:val="0"/>
          <w:bCs/>
          <w:spacing w:val="-3"/>
          <w:sz w:val="24"/>
          <w:szCs w:val="24"/>
        </w:rPr>
        <w:t xml:space="preserve"> </w:t>
      </w:r>
      <w:r w:rsidRPr="008C5D15">
        <w:rPr>
          <w:rFonts w:asciiTheme="majorHAnsi" w:hAnsiTheme="majorHAnsi" w:cstheme="majorHAnsi"/>
          <w:b w:val="0"/>
          <w:bCs/>
          <w:sz w:val="24"/>
          <w:szCs w:val="24"/>
        </w:rPr>
        <w:t>le</w:t>
      </w:r>
      <w:r w:rsidRPr="008C5D15">
        <w:rPr>
          <w:rFonts w:asciiTheme="majorHAnsi" w:hAnsiTheme="majorHAnsi" w:cstheme="majorHAnsi"/>
          <w:b w:val="0"/>
          <w:bCs/>
          <w:spacing w:val="-2"/>
          <w:sz w:val="24"/>
          <w:szCs w:val="24"/>
        </w:rPr>
        <w:t xml:space="preserve"> </w:t>
      </w:r>
      <w:r w:rsidRPr="008C5D15">
        <w:rPr>
          <w:rFonts w:asciiTheme="majorHAnsi" w:hAnsiTheme="majorHAnsi" w:cstheme="majorHAnsi"/>
          <w:b w:val="0"/>
          <w:bCs/>
          <w:sz w:val="24"/>
          <w:szCs w:val="24"/>
        </w:rPr>
        <w:t>réseau</w:t>
      </w:r>
      <w:r w:rsidRPr="008C5D15">
        <w:rPr>
          <w:rFonts w:asciiTheme="majorHAnsi" w:hAnsiTheme="majorHAnsi" w:cstheme="majorHAnsi"/>
          <w:b w:val="0"/>
          <w:bCs/>
          <w:spacing w:val="-1"/>
          <w:sz w:val="24"/>
          <w:szCs w:val="24"/>
        </w:rPr>
        <w:t xml:space="preserve"> </w:t>
      </w:r>
      <w:r w:rsidRPr="008C5D15">
        <w:rPr>
          <w:rFonts w:asciiTheme="majorHAnsi" w:hAnsiTheme="majorHAnsi" w:cstheme="majorHAnsi"/>
          <w:b w:val="0"/>
          <w:bCs/>
          <w:sz w:val="24"/>
          <w:szCs w:val="24"/>
        </w:rPr>
        <w:t>pour</w:t>
      </w:r>
      <w:r w:rsidRPr="008C5D15">
        <w:rPr>
          <w:rFonts w:asciiTheme="majorHAnsi" w:hAnsiTheme="majorHAnsi" w:cstheme="majorHAnsi"/>
          <w:b w:val="0"/>
          <w:bCs/>
          <w:spacing w:val="-1"/>
          <w:sz w:val="24"/>
          <w:szCs w:val="24"/>
        </w:rPr>
        <w:t xml:space="preserve"> </w:t>
      </w:r>
      <w:r w:rsidRPr="008C5D15">
        <w:rPr>
          <w:rFonts w:asciiTheme="majorHAnsi" w:hAnsiTheme="majorHAnsi" w:cstheme="majorHAnsi"/>
          <w:b w:val="0"/>
          <w:bCs/>
          <w:sz w:val="24"/>
          <w:szCs w:val="24"/>
        </w:rPr>
        <w:t>une</w:t>
      </w:r>
      <w:r w:rsidRPr="008C5D15">
        <w:rPr>
          <w:rFonts w:asciiTheme="majorHAnsi" w:hAnsiTheme="majorHAnsi" w:cstheme="majorHAnsi"/>
          <w:b w:val="0"/>
          <w:bCs/>
          <w:spacing w:val="-4"/>
          <w:sz w:val="24"/>
          <w:szCs w:val="24"/>
        </w:rPr>
        <w:t xml:space="preserve"> </w:t>
      </w:r>
      <w:r w:rsidRPr="008C5D15">
        <w:rPr>
          <w:rFonts w:asciiTheme="majorHAnsi" w:hAnsiTheme="majorHAnsi" w:cstheme="majorHAnsi"/>
          <w:b w:val="0"/>
          <w:bCs/>
          <w:sz w:val="24"/>
          <w:szCs w:val="24"/>
        </w:rPr>
        <w:t>utilisation</w:t>
      </w:r>
      <w:r w:rsidRPr="008C5D15">
        <w:rPr>
          <w:rFonts w:asciiTheme="majorHAnsi" w:hAnsiTheme="majorHAnsi" w:cstheme="majorHAnsi"/>
          <w:b w:val="0"/>
          <w:bCs/>
          <w:spacing w:val="-4"/>
          <w:sz w:val="24"/>
          <w:szCs w:val="24"/>
        </w:rPr>
        <w:t xml:space="preserve"> </w:t>
      </w:r>
      <w:r w:rsidRPr="008C5D15">
        <w:rPr>
          <w:rFonts w:asciiTheme="majorHAnsi" w:hAnsiTheme="majorHAnsi" w:cstheme="majorHAnsi"/>
          <w:b w:val="0"/>
          <w:bCs/>
          <w:sz w:val="24"/>
          <w:szCs w:val="24"/>
        </w:rPr>
        <w:t>confortable</w:t>
      </w:r>
      <w:r w:rsidRPr="008C5D15">
        <w:rPr>
          <w:rFonts w:asciiTheme="majorHAnsi" w:hAnsiTheme="majorHAnsi" w:cstheme="majorHAnsi"/>
          <w:b w:val="0"/>
          <w:bCs/>
          <w:spacing w:val="-1"/>
          <w:sz w:val="24"/>
          <w:szCs w:val="24"/>
        </w:rPr>
        <w:t xml:space="preserve"> </w:t>
      </w:r>
      <w:r w:rsidRPr="008C5D15">
        <w:rPr>
          <w:rFonts w:asciiTheme="majorHAnsi" w:hAnsiTheme="majorHAnsi" w:cstheme="majorHAnsi"/>
          <w:b w:val="0"/>
          <w:bCs/>
          <w:sz w:val="24"/>
          <w:szCs w:val="24"/>
        </w:rPr>
        <w:t xml:space="preserve">du </w:t>
      </w:r>
      <w:r w:rsidRPr="008C5D15">
        <w:rPr>
          <w:rFonts w:asciiTheme="majorHAnsi" w:hAnsiTheme="majorHAnsi" w:cstheme="majorHAnsi"/>
          <w:b w:val="0"/>
          <w:bCs/>
          <w:spacing w:val="-52"/>
          <w:sz w:val="24"/>
          <w:szCs w:val="24"/>
        </w:rPr>
        <w:t xml:space="preserve"> </w:t>
      </w:r>
      <w:r w:rsidRPr="008C5D15">
        <w:rPr>
          <w:rFonts w:asciiTheme="majorHAnsi" w:hAnsiTheme="majorHAnsi" w:cstheme="majorHAnsi"/>
          <w:b w:val="0"/>
          <w:bCs/>
          <w:sz w:val="24"/>
          <w:szCs w:val="24"/>
        </w:rPr>
        <w:t>logiciel</w:t>
      </w:r>
      <w:r>
        <w:rPr>
          <w:rFonts w:asciiTheme="majorHAnsi" w:hAnsiTheme="majorHAnsi" w:cstheme="majorHAnsi"/>
          <w:b w:val="0"/>
          <w:bCs/>
          <w:sz w:val="24"/>
          <w:szCs w:val="24"/>
        </w:rPr>
        <w:t>.</w:t>
      </w:r>
    </w:p>
    <w:p w14:paraId="4EE4D17F" w14:textId="77777777" w:rsidR="008C5D15" w:rsidRPr="008C5D15" w:rsidRDefault="008C5D15" w:rsidP="008C5D15"/>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75"/>
        <w:gridCol w:w="6384"/>
      </w:tblGrid>
      <w:tr w:rsidR="00556E2C" w:rsidRPr="00576456" w14:paraId="0F3E5F22" w14:textId="77777777" w:rsidTr="001619CC">
        <w:trPr>
          <w:trHeight w:val="253"/>
          <w:jc w:val="center"/>
        </w:trPr>
        <w:tc>
          <w:tcPr>
            <w:tcW w:w="8075" w:type="dxa"/>
          </w:tcPr>
          <w:p w14:paraId="7E63B5C0" w14:textId="77777777" w:rsidR="00556E2C" w:rsidRPr="00576456" w:rsidRDefault="00556E2C" w:rsidP="000233CE">
            <w:pPr>
              <w:pStyle w:val="TableParagraph"/>
              <w:jc w:val="both"/>
              <w:rPr>
                <w:rFonts w:asciiTheme="majorHAnsi" w:hAnsiTheme="majorHAnsi" w:cstheme="majorHAnsi"/>
                <w:sz w:val="24"/>
                <w:szCs w:val="24"/>
              </w:rPr>
            </w:pPr>
          </w:p>
        </w:tc>
        <w:tc>
          <w:tcPr>
            <w:tcW w:w="6384" w:type="dxa"/>
          </w:tcPr>
          <w:p w14:paraId="52407E69" w14:textId="2D736E39" w:rsidR="00556E2C" w:rsidRPr="00576456" w:rsidRDefault="00556E2C" w:rsidP="000233CE">
            <w:pPr>
              <w:pStyle w:val="TableParagraph"/>
              <w:jc w:val="center"/>
              <w:rPr>
                <w:rFonts w:asciiTheme="majorHAnsi" w:hAnsiTheme="majorHAnsi" w:cstheme="majorHAnsi"/>
                <w:b/>
                <w:sz w:val="24"/>
                <w:szCs w:val="24"/>
              </w:rPr>
            </w:pPr>
            <w:r w:rsidRPr="00576456">
              <w:rPr>
                <w:rFonts w:asciiTheme="majorHAnsi" w:hAnsiTheme="majorHAnsi" w:cstheme="majorHAnsi"/>
                <w:b/>
                <w:sz w:val="24"/>
                <w:szCs w:val="24"/>
              </w:rPr>
              <w:t xml:space="preserve">Réponse </w:t>
            </w:r>
            <w:r w:rsidR="005F0025">
              <w:rPr>
                <w:rFonts w:asciiTheme="majorHAnsi" w:hAnsiTheme="majorHAnsi" w:cstheme="majorHAnsi"/>
                <w:b/>
                <w:sz w:val="24"/>
                <w:szCs w:val="24"/>
              </w:rPr>
              <w:t xml:space="preserve">et commentaire </w:t>
            </w:r>
            <w:r w:rsidRPr="00576456">
              <w:rPr>
                <w:rFonts w:asciiTheme="majorHAnsi" w:hAnsiTheme="majorHAnsi" w:cstheme="majorHAnsi"/>
                <w:b/>
                <w:sz w:val="24"/>
                <w:szCs w:val="24"/>
              </w:rPr>
              <w:t>du fournisseur</w:t>
            </w:r>
          </w:p>
        </w:tc>
      </w:tr>
      <w:tr w:rsidR="00556E2C" w:rsidRPr="00576456" w14:paraId="057B100B" w14:textId="77777777" w:rsidTr="001619CC">
        <w:trPr>
          <w:trHeight w:val="506"/>
          <w:jc w:val="center"/>
        </w:trPr>
        <w:tc>
          <w:tcPr>
            <w:tcW w:w="8075" w:type="dxa"/>
          </w:tcPr>
          <w:p w14:paraId="66D45EC9" w14:textId="2B6BC5FC" w:rsidR="00556E2C" w:rsidRPr="00556E2C" w:rsidRDefault="00556E2C" w:rsidP="000233CE">
            <w:pPr>
              <w:pStyle w:val="TableParagraph"/>
              <w:jc w:val="both"/>
              <w:rPr>
                <w:rFonts w:asciiTheme="majorHAnsi" w:hAnsiTheme="majorHAnsi" w:cstheme="majorHAnsi"/>
                <w:sz w:val="24"/>
                <w:szCs w:val="24"/>
              </w:rPr>
            </w:pPr>
            <w:r w:rsidRPr="00556E2C">
              <w:rPr>
                <w:rFonts w:asciiTheme="majorHAnsi" w:hAnsiTheme="majorHAnsi" w:cstheme="majorHAnsi"/>
                <w:b/>
                <w:sz w:val="24"/>
                <w:szCs w:val="24"/>
              </w:rPr>
              <w:t xml:space="preserve">Serveur SIGB </w:t>
            </w:r>
            <w:r w:rsidRPr="00556E2C">
              <w:rPr>
                <w:rFonts w:asciiTheme="majorHAnsi" w:hAnsiTheme="majorHAnsi" w:cstheme="majorHAnsi"/>
                <w:sz w:val="24"/>
                <w:szCs w:val="24"/>
              </w:rPr>
              <w:t>(processeur, mémoire vive, disque dur, RAID, sauvegarde,</w:t>
            </w:r>
            <w:r w:rsidRPr="00556E2C">
              <w:rPr>
                <w:rFonts w:asciiTheme="majorHAnsi" w:hAnsiTheme="majorHAnsi" w:cstheme="majorHAnsi"/>
                <w:spacing w:val="-53"/>
                <w:sz w:val="24"/>
                <w:szCs w:val="24"/>
              </w:rPr>
              <w:t xml:space="preserve"> </w:t>
            </w:r>
            <w:r w:rsidRPr="00556E2C">
              <w:rPr>
                <w:rFonts w:asciiTheme="majorHAnsi" w:hAnsiTheme="majorHAnsi" w:cstheme="majorHAnsi"/>
                <w:sz w:val="24"/>
                <w:szCs w:val="24"/>
              </w:rPr>
              <w:t>télémaintenance,</w:t>
            </w:r>
            <w:r w:rsidRPr="00556E2C">
              <w:rPr>
                <w:rFonts w:asciiTheme="majorHAnsi" w:hAnsiTheme="majorHAnsi" w:cstheme="majorHAnsi"/>
                <w:spacing w:val="-1"/>
                <w:sz w:val="24"/>
                <w:szCs w:val="24"/>
              </w:rPr>
              <w:t xml:space="preserve"> </w:t>
            </w:r>
            <w:r w:rsidRPr="00556E2C">
              <w:rPr>
                <w:rFonts w:asciiTheme="majorHAnsi" w:hAnsiTheme="majorHAnsi" w:cstheme="majorHAnsi"/>
                <w:sz w:val="24"/>
                <w:szCs w:val="24"/>
              </w:rPr>
              <w:t>onduleur…)</w:t>
            </w:r>
          </w:p>
        </w:tc>
        <w:tc>
          <w:tcPr>
            <w:tcW w:w="6384" w:type="dxa"/>
          </w:tcPr>
          <w:p w14:paraId="7C453123" w14:textId="77777777" w:rsidR="00556E2C" w:rsidRPr="00576456" w:rsidRDefault="00556E2C" w:rsidP="000233CE">
            <w:pPr>
              <w:pStyle w:val="TableParagraph"/>
              <w:jc w:val="both"/>
              <w:rPr>
                <w:rFonts w:asciiTheme="majorHAnsi" w:hAnsiTheme="majorHAnsi" w:cstheme="majorHAnsi"/>
                <w:b/>
                <w:sz w:val="24"/>
                <w:szCs w:val="24"/>
              </w:rPr>
            </w:pPr>
          </w:p>
        </w:tc>
      </w:tr>
      <w:tr w:rsidR="00556E2C" w:rsidRPr="00576456" w14:paraId="7B871E1F" w14:textId="77777777" w:rsidTr="001619CC">
        <w:trPr>
          <w:trHeight w:val="758"/>
          <w:jc w:val="center"/>
        </w:trPr>
        <w:tc>
          <w:tcPr>
            <w:tcW w:w="8075" w:type="dxa"/>
          </w:tcPr>
          <w:p w14:paraId="5D232114" w14:textId="02290C89" w:rsidR="00556E2C" w:rsidRPr="00556E2C" w:rsidRDefault="00556E2C" w:rsidP="000233CE">
            <w:pPr>
              <w:pStyle w:val="TableParagraph"/>
              <w:jc w:val="both"/>
              <w:rPr>
                <w:rFonts w:asciiTheme="majorHAnsi" w:hAnsiTheme="majorHAnsi" w:cstheme="majorHAnsi"/>
                <w:sz w:val="24"/>
                <w:szCs w:val="24"/>
              </w:rPr>
            </w:pPr>
            <w:r w:rsidRPr="00556E2C">
              <w:rPr>
                <w:rFonts w:asciiTheme="majorHAnsi" w:hAnsiTheme="majorHAnsi" w:cstheme="majorHAnsi"/>
                <w:b/>
                <w:sz w:val="24"/>
                <w:szCs w:val="24"/>
              </w:rPr>
              <w:t>Serveur</w:t>
            </w:r>
            <w:r w:rsidRPr="00556E2C">
              <w:rPr>
                <w:rFonts w:asciiTheme="majorHAnsi" w:hAnsiTheme="majorHAnsi" w:cstheme="majorHAnsi"/>
                <w:b/>
                <w:spacing w:val="-3"/>
                <w:sz w:val="24"/>
                <w:szCs w:val="24"/>
              </w:rPr>
              <w:t xml:space="preserve"> </w:t>
            </w:r>
            <w:r w:rsidRPr="00556E2C">
              <w:rPr>
                <w:rFonts w:asciiTheme="majorHAnsi" w:hAnsiTheme="majorHAnsi" w:cstheme="majorHAnsi"/>
                <w:b/>
                <w:sz w:val="24"/>
                <w:szCs w:val="24"/>
              </w:rPr>
              <w:t>Web</w:t>
            </w:r>
            <w:r w:rsidRPr="00556E2C">
              <w:rPr>
                <w:rFonts w:asciiTheme="majorHAnsi" w:hAnsiTheme="majorHAnsi" w:cstheme="majorHAnsi"/>
                <w:b/>
                <w:spacing w:val="-4"/>
                <w:sz w:val="24"/>
                <w:szCs w:val="24"/>
              </w:rPr>
              <w:t xml:space="preserve"> </w:t>
            </w:r>
            <w:r w:rsidRPr="00556E2C">
              <w:rPr>
                <w:rFonts w:asciiTheme="majorHAnsi" w:hAnsiTheme="majorHAnsi" w:cstheme="majorHAnsi"/>
                <w:sz w:val="24"/>
                <w:szCs w:val="24"/>
              </w:rPr>
              <w:t>(processeur,</w:t>
            </w:r>
            <w:r w:rsidRPr="00556E2C">
              <w:rPr>
                <w:rFonts w:asciiTheme="majorHAnsi" w:hAnsiTheme="majorHAnsi" w:cstheme="majorHAnsi"/>
                <w:spacing w:val="-4"/>
                <w:sz w:val="24"/>
                <w:szCs w:val="24"/>
              </w:rPr>
              <w:t xml:space="preserve"> </w:t>
            </w:r>
            <w:r w:rsidRPr="00556E2C">
              <w:rPr>
                <w:rFonts w:asciiTheme="majorHAnsi" w:hAnsiTheme="majorHAnsi" w:cstheme="majorHAnsi"/>
                <w:sz w:val="24"/>
                <w:szCs w:val="24"/>
              </w:rPr>
              <w:t>mémoire</w:t>
            </w:r>
            <w:r w:rsidRPr="00556E2C">
              <w:rPr>
                <w:rFonts w:asciiTheme="majorHAnsi" w:hAnsiTheme="majorHAnsi" w:cstheme="majorHAnsi"/>
                <w:spacing w:val="-1"/>
                <w:sz w:val="24"/>
                <w:szCs w:val="24"/>
              </w:rPr>
              <w:t xml:space="preserve"> </w:t>
            </w:r>
            <w:r w:rsidRPr="00556E2C">
              <w:rPr>
                <w:rFonts w:asciiTheme="majorHAnsi" w:hAnsiTheme="majorHAnsi" w:cstheme="majorHAnsi"/>
                <w:sz w:val="24"/>
                <w:szCs w:val="24"/>
              </w:rPr>
              <w:t>vive,</w:t>
            </w:r>
            <w:r w:rsidRPr="00556E2C">
              <w:rPr>
                <w:rFonts w:asciiTheme="majorHAnsi" w:hAnsiTheme="majorHAnsi" w:cstheme="majorHAnsi"/>
                <w:spacing w:val="-1"/>
                <w:sz w:val="24"/>
                <w:szCs w:val="24"/>
              </w:rPr>
              <w:t xml:space="preserve"> </w:t>
            </w:r>
            <w:r w:rsidRPr="00556E2C">
              <w:rPr>
                <w:rFonts w:asciiTheme="majorHAnsi" w:hAnsiTheme="majorHAnsi" w:cstheme="majorHAnsi"/>
                <w:sz w:val="24"/>
                <w:szCs w:val="24"/>
              </w:rPr>
              <w:t>disque</w:t>
            </w:r>
            <w:r w:rsidRPr="00556E2C">
              <w:rPr>
                <w:rFonts w:asciiTheme="majorHAnsi" w:hAnsiTheme="majorHAnsi" w:cstheme="majorHAnsi"/>
                <w:spacing w:val="-1"/>
                <w:sz w:val="24"/>
                <w:szCs w:val="24"/>
              </w:rPr>
              <w:t xml:space="preserve"> </w:t>
            </w:r>
            <w:r w:rsidRPr="00556E2C">
              <w:rPr>
                <w:rFonts w:asciiTheme="majorHAnsi" w:hAnsiTheme="majorHAnsi" w:cstheme="majorHAnsi"/>
                <w:sz w:val="24"/>
                <w:szCs w:val="24"/>
              </w:rPr>
              <w:t>dur,</w:t>
            </w:r>
            <w:r w:rsidRPr="00556E2C">
              <w:rPr>
                <w:rFonts w:asciiTheme="majorHAnsi" w:hAnsiTheme="majorHAnsi" w:cstheme="majorHAnsi"/>
                <w:spacing w:val="-4"/>
                <w:sz w:val="24"/>
                <w:szCs w:val="24"/>
              </w:rPr>
              <w:t xml:space="preserve"> </w:t>
            </w:r>
            <w:r w:rsidRPr="00556E2C">
              <w:rPr>
                <w:rFonts w:asciiTheme="majorHAnsi" w:hAnsiTheme="majorHAnsi" w:cstheme="majorHAnsi"/>
                <w:sz w:val="24"/>
                <w:szCs w:val="24"/>
              </w:rPr>
              <w:t>RAID,</w:t>
            </w:r>
            <w:r w:rsidRPr="00556E2C">
              <w:rPr>
                <w:rFonts w:asciiTheme="majorHAnsi" w:hAnsiTheme="majorHAnsi" w:cstheme="majorHAnsi"/>
                <w:spacing w:val="-1"/>
                <w:sz w:val="24"/>
                <w:szCs w:val="24"/>
              </w:rPr>
              <w:t xml:space="preserve"> </w:t>
            </w:r>
            <w:r w:rsidRPr="00556E2C">
              <w:rPr>
                <w:rFonts w:asciiTheme="majorHAnsi" w:hAnsiTheme="majorHAnsi" w:cstheme="majorHAnsi"/>
                <w:sz w:val="24"/>
                <w:szCs w:val="24"/>
              </w:rPr>
              <w:t>sauvegarde,</w:t>
            </w:r>
            <w:r w:rsidRPr="00556E2C">
              <w:rPr>
                <w:rFonts w:asciiTheme="majorHAnsi" w:hAnsiTheme="majorHAnsi" w:cstheme="majorHAnsi"/>
                <w:spacing w:val="-52"/>
                <w:sz w:val="24"/>
                <w:szCs w:val="24"/>
              </w:rPr>
              <w:t xml:space="preserve"> </w:t>
            </w:r>
            <w:r w:rsidRPr="00556E2C">
              <w:rPr>
                <w:rFonts w:asciiTheme="majorHAnsi" w:hAnsiTheme="majorHAnsi" w:cstheme="majorHAnsi"/>
                <w:sz w:val="24"/>
                <w:szCs w:val="24"/>
              </w:rPr>
              <w:t>télémaintenance,</w:t>
            </w:r>
            <w:r w:rsidRPr="00556E2C">
              <w:rPr>
                <w:rFonts w:asciiTheme="majorHAnsi" w:hAnsiTheme="majorHAnsi" w:cstheme="majorHAnsi"/>
                <w:spacing w:val="-1"/>
                <w:sz w:val="24"/>
                <w:szCs w:val="24"/>
              </w:rPr>
              <w:t xml:space="preserve"> </w:t>
            </w:r>
            <w:r w:rsidRPr="00556E2C">
              <w:rPr>
                <w:rFonts w:asciiTheme="majorHAnsi" w:hAnsiTheme="majorHAnsi" w:cstheme="majorHAnsi"/>
                <w:sz w:val="24"/>
                <w:szCs w:val="24"/>
              </w:rPr>
              <w:t>onduleur…)</w:t>
            </w:r>
          </w:p>
        </w:tc>
        <w:tc>
          <w:tcPr>
            <w:tcW w:w="6384" w:type="dxa"/>
          </w:tcPr>
          <w:p w14:paraId="27B8E71D" w14:textId="77777777" w:rsidR="00556E2C" w:rsidRPr="00576456" w:rsidRDefault="00556E2C" w:rsidP="000233CE">
            <w:pPr>
              <w:pStyle w:val="TableParagraph"/>
              <w:jc w:val="both"/>
              <w:rPr>
                <w:rFonts w:asciiTheme="majorHAnsi" w:hAnsiTheme="majorHAnsi" w:cstheme="majorHAnsi"/>
                <w:sz w:val="24"/>
                <w:szCs w:val="24"/>
              </w:rPr>
            </w:pPr>
          </w:p>
        </w:tc>
      </w:tr>
      <w:tr w:rsidR="00556E2C" w:rsidRPr="00576456" w14:paraId="79073C68" w14:textId="77777777" w:rsidTr="001619CC">
        <w:trPr>
          <w:trHeight w:val="758"/>
          <w:jc w:val="center"/>
        </w:trPr>
        <w:tc>
          <w:tcPr>
            <w:tcW w:w="8075" w:type="dxa"/>
          </w:tcPr>
          <w:p w14:paraId="25E94029" w14:textId="362D109D" w:rsidR="00556E2C" w:rsidRPr="00556E2C" w:rsidRDefault="00556E2C" w:rsidP="000233CE">
            <w:pPr>
              <w:pStyle w:val="TableParagraph"/>
              <w:jc w:val="both"/>
              <w:rPr>
                <w:rFonts w:asciiTheme="majorHAnsi" w:hAnsiTheme="majorHAnsi" w:cstheme="majorHAnsi"/>
                <w:b/>
                <w:sz w:val="24"/>
                <w:szCs w:val="24"/>
              </w:rPr>
            </w:pPr>
            <w:r w:rsidRPr="00556E2C">
              <w:rPr>
                <w:rFonts w:asciiTheme="majorHAnsi" w:hAnsiTheme="majorHAnsi" w:cstheme="majorHAnsi"/>
                <w:b/>
                <w:sz w:val="24"/>
                <w:szCs w:val="24"/>
              </w:rPr>
              <w:t>Configuration réseau</w:t>
            </w:r>
            <w:r w:rsidRPr="00556E2C">
              <w:rPr>
                <w:rFonts w:asciiTheme="majorHAnsi" w:hAnsiTheme="majorHAnsi" w:cstheme="majorHAnsi"/>
                <w:b/>
                <w:spacing w:val="-4"/>
                <w:sz w:val="24"/>
                <w:szCs w:val="24"/>
              </w:rPr>
              <w:t xml:space="preserve"> </w:t>
            </w:r>
            <w:r w:rsidRPr="00556E2C">
              <w:rPr>
                <w:rFonts w:asciiTheme="majorHAnsi" w:hAnsiTheme="majorHAnsi" w:cstheme="majorHAnsi"/>
                <w:sz w:val="24"/>
                <w:szCs w:val="24"/>
              </w:rPr>
              <w:t>(échanges</w:t>
            </w:r>
            <w:r w:rsidRPr="00556E2C">
              <w:rPr>
                <w:rFonts w:asciiTheme="majorHAnsi" w:hAnsiTheme="majorHAnsi" w:cstheme="majorHAnsi"/>
                <w:spacing w:val="-2"/>
                <w:sz w:val="24"/>
                <w:szCs w:val="24"/>
              </w:rPr>
              <w:t xml:space="preserve"> </w:t>
            </w:r>
            <w:r w:rsidRPr="00556E2C">
              <w:rPr>
                <w:rFonts w:asciiTheme="majorHAnsi" w:hAnsiTheme="majorHAnsi" w:cstheme="majorHAnsi"/>
                <w:sz w:val="24"/>
                <w:szCs w:val="24"/>
              </w:rPr>
              <w:t>entre</w:t>
            </w:r>
            <w:r w:rsidRPr="00556E2C">
              <w:rPr>
                <w:rFonts w:asciiTheme="majorHAnsi" w:hAnsiTheme="majorHAnsi" w:cstheme="majorHAnsi"/>
                <w:spacing w:val="-3"/>
                <w:sz w:val="24"/>
                <w:szCs w:val="24"/>
              </w:rPr>
              <w:t xml:space="preserve"> </w:t>
            </w:r>
            <w:r w:rsidRPr="00556E2C">
              <w:rPr>
                <w:rFonts w:asciiTheme="majorHAnsi" w:hAnsiTheme="majorHAnsi" w:cstheme="majorHAnsi"/>
                <w:sz w:val="24"/>
                <w:szCs w:val="24"/>
              </w:rPr>
              <w:t>le</w:t>
            </w:r>
            <w:r w:rsidRPr="00556E2C">
              <w:rPr>
                <w:rFonts w:asciiTheme="majorHAnsi" w:hAnsiTheme="majorHAnsi" w:cstheme="majorHAnsi"/>
                <w:spacing w:val="-2"/>
                <w:sz w:val="24"/>
                <w:szCs w:val="24"/>
              </w:rPr>
              <w:t xml:space="preserve"> </w:t>
            </w:r>
            <w:r w:rsidRPr="00556E2C">
              <w:rPr>
                <w:rFonts w:asciiTheme="majorHAnsi" w:hAnsiTheme="majorHAnsi" w:cstheme="majorHAnsi"/>
                <w:sz w:val="24"/>
                <w:szCs w:val="24"/>
              </w:rPr>
              <w:t>serveur SIGB</w:t>
            </w:r>
            <w:r w:rsidRPr="00556E2C">
              <w:rPr>
                <w:rFonts w:asciiTheme="majorHAnsi" w:hAnsiTheme="majorHAnsi" w:cstheme="majorHAnsi"/>
                <w:spacing w:val="-2"/>
                <w:sz w:val="24"/>
                <w:szCs w:val="24"/>
              </w:rPr>
              <w:t xml:space="preserve"> </w:t>
            </w:r>
            <w:r w:rsidRPr="00556E2C">
              <w:rPr>
                <w:rFonts w:asciiTheme="majorHAnsi" w:hAnsiTheme="majorHAnsi" w:cstheme="majorHAnsi"/>
                <w:sz w:val="24"/>
                <w:szCs w:val="24"/>
              </w:rPr>
              <w:t>et</w:t>
            </w:r>
            <w:r w:rsidRPr="00556E2C">
              <w:rPr>
                <w:rFonts w:asciiTheme="majorHAnsi" w:hAnsiTheme="majorHAnsi" w:cstheme="majorHAnsi"/>
                <w:spacing w:val="-1"/>
                <w:sz w:val="24"/>
                <w:szCs w:val="24"/>
              </w:rPr>
              <w:t xml:space="preserve"> </w:t>
            </w:r>
            <w:r w:rsidRPr="00556E2C">
              <w:rPr>
                <w:rFonts w:asciiTheme="majorHAnsi" w:hAnsiTheme="majorHAnsi" w:cstheme="majorHAnsi"/>
                <w:sz w:val="24"/>
                <w:szCs w:val="24"/>
              </w:rPr>
              <w:t>le</w:t>
            </w:r>
            <w:r w:rsidRPr="00556E2C">
              <w:rPr>
                <w:rFonts w:asciiTheme="majorHAnsi" w:hAnsiTheme="majorHAnsi" w:cstheme="majorHAnsi"/>
                <w:spacing w:val="-1"/>
                <w:sz w:val="24"/>
                <w:szCs w:val="24"/>
              </w:rPr>
              <w:t xml:space="preserve"> </w:t>
            </w:r>
            <w:r w:rsidRPr="00556E2C">
              <w:rPr>
                <w:rFonts w:asciiTheme="majorHAnsi" w:hAnsiTheme="majorHAnsi" w:cstheme="majorHAnsi"/>
                <w:sz w:val="24"/>
                <w:szCs w:val="24"/>
              </w:rPr>
              <w:t>serveur</w:t>
            </w:r>
            <w:r w:rsidRPr="00556E2C">
              <w:rPr>
                <w:rFonts w:asciiTheme="majorHAnsi" w:hAnsiTheme="majorHAnsi" w:cstheme="majorHAnsi"/>
                <w:spacing w:val="-1"/>
                <w:sz w:val="24"/>
                <w:szCs w:val="24"/>
              </w:rPr>
              <w:t xml:space="preserve"> </w:t>
            </w:r>
            <w:r w:rsidRPr="00556E2C">
              <w:rPr>
                <w:rFonts w:asciiTheme="majorHAnsi" w:hAnsiTheme="majorHAnsi" w:cstheme="majorHAnsi"/>
                <w:sz w:val="24"/>
                <w:szCs w:val="24"/>
              </w:rPr>
              <w:t>web,</w:t>
            </w:r>
            <w:r w:rsidRPr="00556E2C">
              <w:rPr>
                <w:rFonts w:asciiTheme="majorHAnsi" w:hAnsiTheme="majorHAnsi" w:cstheme="majorHAnsi"/>
                <w:spacing w:val="-3"/>
                <w:sz w:val="24"/>
                <w:szCs w:val="24"/>
              </w:rPr>
              <w:t xml:space="preserve"> </w:t>
            </w:r>
            <w:r w:rsidRPr="00556E2C">
              <w:rPr>
                <w:rFonts w:asciiTheme="majorHAnsi" w:hAnsiTheme="majorHAnsi" w:cstheme="majorHAnsi"/>
                <w:sz w:val="24"/>
                <w:szCs w:val="24"/>
              </w:rPr>
              <w:t>DMZ,</w:t>
            </w:r>
            <w:r w:rsidRPr="00556E2C">
              <w:rPr>
                <w:rFonts w:asciiTheme="majorHAnsi" w:hAnsiTheme="majorHAnsi" w:cstheme="majorHAnsi"/>
                <w:spacing w:val="-52"/>
                <w:sz w:val="24"/>
                <w:szCs w:val="24"/>
              </w:rPr>
              <w:t xml:space="preserve"> </w:t>
            </w:r>
            <w:r w:rsidRPr="00556E2C">
              <w:rPr>
                <w:rFonts w:asciiTheme="majorHAnsi" w:hAnsiTheme="majorHAnsi" w:cstheme="majorHAnsi"/>
                <w:sz w:val="24"/>
                <w:szCs w:val="24"/>
              </w:rPr>
              <w:t>firewalll…)</w:t>
            </w:r>
          </w:p>
        </w:tc>
        <w:tc>
          <w:tcPr>
            <w:tcW w:w="6384" w:type="dxa"/>
          </w:tcPr>
          <w:p w14:paraId="004F3094" w14:textId="77777777" w:rsidR="00556E2C" w:rsidRPr="00576456" w:rsidRDefault="00556E2C" w:rsidP="000233CE">
            <w:pPr>
              <w:pStyle w:val="TableParagraph"/>
              <w:jc w:val="both"/>
              <w:rPr>
                <w:rFonts w:asciiTheme="majorHAnsi" w:hAnsiTheme="majorHAnsi" w:cstheme="majorHAnsi"/>
                <w:sz w:val="24"/>
                <w:szCs w:val="24"/>
              </w:rPr>
            </w:pPr>
          </w:p>
        </w:tc>
      </w:tr>
      <w:tr w:rsidR="00556E2C" w:rsidRPr="00576456" w14:paraId="357B28BE" w14:textId="77777777" w:rsidTr="001619CC">
        <w:trPr>
          <w:trHeight w:val="758"/>
          <w:jc w:val="center"/>
        </w:trPr>
        <w:tc>
          <w:tcPr>
            <w:tcW w:w="8075" w:type="dxa"/>
          </w:tcPr>
          <w:p w14:paraId="536DBE46" w14:textId="52EAE700" w:rsidR="00556E2C" w:rsidRPr="00556E2C" w:rsidRDefault="00556E2C" w:rsidP="000233CE">
            <w:pPr>
              <w:pStyle w:val="TableParagraph"/>
              <w:jc w:val="both"/>
              <w:rPr>
                <w:rFonts w:asciiTheme="majorHAnsi" w:hAnsiTheme="majorHAnsi" w:cstheme="majorHAnsi"/>
                <w:b/>
                <w:sz w:val="24"/>
                <w:szCs w:val="24"/>
              </w:rPr>
            </w:pPr>
            <w:r w:rsidRPr="00556E2C">
              <w:rPr>
                <w:rFonts w:asciiTheme="majorHAnsi" w:hAnsiTheme="majorHAnsi" w:cstheme="majorHAnsi"/>
                <w:b/>
              </w:rPr>
              <w:t>Postes</w:t>
            </w:r>
            <w:r w:rsidRPr="00556E2C">
              <w:rPr>
                <w:rFonts w:asciiTheme="majorHAnsi" w:hAnsiTheme="majorHAnsi" w:cstheme="majorHAnsi"/>
                <w:b/>
                <w:spacing w:val="-3"/>
              </w:rPr>
              <w:t xml:space="preserve"> </w:t>
            </w:r>
            <w:r w:rsidRPr="00556E2C">
              <w:rPr>
                <w:rFonts w:asciiTheme="majorHAnsi" w:hAnsiTheme="majorHAnsi" w:cstheme="majorHAnsi"/>
                <w:b/>
              </w:rPr>
              <w:t>clients</w:t>
            </w:r>
            <w:r w:rsidRPr="00556E2C">
              <w:rPr>
                <w:rFonts w:asciiTheme="majorHAnsi" w:hAnsiTheme="majorHAnsi" w:cstheme="majorHAnsi"/>
                <w:b/>
                <w:spacing w:val="-2"/>
              </w:rPr>
              <w:t xml:space="preserve"> </w:t>
            </w:r>
            <w:r w:rsidRPr="00556E2C">
              <w:rPr>
                <w:rFonts w:asciiTheme="majorHAnsi" w:hAnsiTheme="majorHAnsi" w:cstheme="majorHAnsi"/>
                <w:b/>
              </w:rPr>
              <w:t>pour</w:t>
            </w:r>
            <w:r w:rsidRPr="00556E2C">
              <w:rPr>
                <w:rFonts w:asciiTheme="majorHAnsi" w:hAnsiTheme="majorHAnsi" w:cstheme="majorHAnsi"/>
                <w:b/>
                <w:spacing w:val="-2"/>
              </w:rPr>
              <w:t xml:space="preserve"> </w:t>
            </w:r>
            <w:r w:rsidRPr="00556E2C">
              <w:rPr>
                <w:rFonts w:asciiTheme="majorHAnsi" w:hAnsiTheme="majorHAnsi" w:cstheme="majorHAnsi"/>
                <w:b/>
              </w:rPr>
              <w:t>le</w:t>
            </w:r>
            <w:r w:rsidRPr="00556E2C">
              <w:rPr>
                <w:rFonts w:asciiTheme="majorHAnsi" w:hAnsiTheme="majorHAnsi" w:cstheme="majorHAnsi"/>
                <w:b/>
                <w:spacing w:val="-3"/>
              </w:rPr>
              <w:t xml:space="preserve"> </w:t>
            </w:r>
            <w:r w:rsidRPr="00556E2C">
              <w:rPr>
                <w:rFonts w:asciiTheme="majorHAnsi" w:hAnsiTheme="majorHAnsi" w:cstheme="majorHAnsi"/>
                <w:b/>
              </w:rPr>
              <w:t>module</w:t>
            </w:r>
            <w:r w:rsidRPr="00556E2C">
              <w:rPr>
                <w:rFonts w:asciiTheme="majorHAnsi" w:hAnsiTheme="majorHAnsi" w:cstheme="majorHAnsi"/>
                <w:b/>
                <w:spacing w:val="-1"/>
              </w:rPr>
              <w:t xml:space="preserve"> </w:t>
            </w:r>
            <w:r w:rsidRPr="00556E2C">
              <w:rPr>
                <w:rFonts w:asciiTheme="majorHAnsi" w:hAnsiTheme="majorHAnsi" w:cstheme="majorHAnsi"/>
                <w:b/>
              </w:rPr>
              <w:t>professionnel</w:t>
            </w:r>
            <w:r w:rsidRPr="00556E2C">
              <w:rPr>
                <w:rFonts w:asciiTheme="majorHAnsi" w:hAnsiTheme="majorHAnsi" w:cstheme="majorHAnsi"/>
                <w:b/>
                <w:spacing w:val="-1"/>
              </w:rPr>
              <w:t xml:space="preserve"> </w:t>
            </w:r>
            <w:r w:rsidRPr="00556E2C">
              <w:rPr>
                <w:rFonts w:asciiTheme="majorHAnsi" w:hAnsiTheme="majorHAnsi" w:cstheme="majorHAnsi"/>
              </w:rPr>
              <w:t>(processeur,</w:t>
            </w:r>
            <w:r w:rsidRPr="00556E2C">
              <w:rPr>
                <w:rFonts w:asciiTheme="majorHAnsi" w:hAnsiTheme="majorHAnsi" w:cstheme="majorHAnsi"/>
                <w:spacing w:val="-2"/>
              </w:rPr>
              <w:t xml:space="preserve"> </w:t>
            </w:r>
            <w:r w:rsidRPr="00556E2C">
              <w:rPr>
                <w:rFonts w:asciiTheme="majorHAnsi" w:hAnsiTheme="majorHAnsi" w:cstheme="majorHAnsi"/>
              </w:rPr>
              <w:t>mémoire</w:t>
            </w:r>
            <w:r w:rsidRPr="00556E2C">
              <w:rPr>
                <w:rFonts w:asciiTheme="majorHAnsi" w:hAnsiTheme="majorHAnsi" w:cstheme="majorHAnsi"/>
                <w:spacing w:val="-3"/>
              </w:rPr>
              <w:t xml:space="preserve"> </w:t>
            </w:r>
            <w:r w:rsidRPr="00556E2C">
              <w:rPr>
                <w:rFonts w:asciiTheme="majorHAnsi" w:hAnsiTheme="majorHAnsi" w:cstheme="majorHAnsi"/>
              </w:rPr>
              <w:t>vive…)</w:t>
            </w:r>
          </w:p>
        </w:tc>
        <w:tc>
          <w:tcPr>
            <w:tcW w:w="6384" w:type="dxa"/>
          </w:tcPr>
          <w:p w14:paraId="34297506" w14:textId="77777777" w:rsidR="00556E2C" w:rsidRPr="00576456" w:rsidRDefault="00556E2C" w:rsidP="000233CE">
            <w:pPr>
              <w:pStyle w:val="TableParagraph"/>
              <w:jc w:val="both"/>
              <w:rPr>
                <w:rFonts w:asciiTheme="majorHAnsi" w:hAnsiTheme="majorHAnsi" w:cstheme="majorHAnsi"/>
                <w:sz w:val="24"/>
                <w:szCs w:val="24"/>
              </w:rPr>
            </w:pPr>
          </w:p>
        </w:tc>
      </w:tr>
      <w:tr w:rsidR="00556E2C" w:rsidRPr="00576456" w14:paraId="5BE40F0C" w14:textId="77777777" w:rsidTr="001619CC">
        <w:trPr>
          <w:trHeight w:val="758"/>
          <w:jc w:val="center"/>
        </w:trPr>
        <w:tc>
          <w:tcPr>
            <w:tcW w:w="8075" w:type="dxa"/>
          </w:tcPr>
          <w:p w14:paraId="6F950A12" w14:textId="30491558" w:rsidR="00556E2C" w:rsidRPr="00556E2C" w:rsidRDefault="00556E2C" w:rsidP="000233CE">
            <w:pPr>
              <w:pStyle w:val="TableParagraph"/>
              <w:jc w:val="both"/>
              <w:rPr>
                <w:rFonts w:asciiTheme="majorHAnsi" w:hAnsiTheme="majorHAnsi" w:cstheme="majorHAnsi"/>
                <w:b/>
              </w:rPr>
            </w:pPr>
            <w:r w:rsidRPr="00556E2C">
              <w:rPr>
                <w:rFonts w:asciiTheme="majorHAnsi" w:hAnsiTheme="majorHAnsi" w:cstheme="majorHAnsi"/>
                <w:b/>
              </w:rPr>
              <w:t>Navigateur</w:t>
            </w:r>
            <w:r w:rsidRPr="00556E2C">
              <w:rPr>
                <w:rFonts w:asciiTheme="majorHAnsi" w:hAnsiTheme="majorHAnsi" w:cstheme="majorHAnsi"/>
                <w:b/>
                <w:spacing w:val="-1"/>
              </w:rPr>
              <w:t xml:space="preserve"> </w:t>
            </w:r>
            <w:r w:rsidRPr="00556E2C">
              <w:rPr>
                <w:rFonts w:asciiTheme="majorHAnsi" w:hAnsiTheme="majorHAnsi" w:cstheme="majorHAnsi"/>
                <w:b/>
              </w:rPr>
              <w:t>des</w:t>
            </w:r>
            <w:r w:rsidRPr="00556E2C">
              <w:rPr>
                <w:rFonts w:asciiTheme="majorHAnsi" w:hAnsiTheme="majorHAnsi" w:cstheme="majorHAnsi"/>
                <w:b/>
                <w:spacing w:val="-1"/>
              </w:rPr>
              <w:t xml:space="preserve"> </w:t>
            </w:r>
            <w:r w:rsidRPr="00556E2C">
              <w:rPr>
                <w:rFonts w:asciiTheme="majorHAnsi" w:hAnsiTheme="majorHAnsi" w:cstheme="majorHAnsi"/>
                <w:b/>
              </w:rPr>
              <w:t>postes</w:t>
            </w:r>
            <w:r w:rsidRPr="00556E2C">
              <w:rPr>
                <w:rFonts w:asciiTheme="majorHAnsi" w:hAnsiTheme="majorHAnsi" w:cstheme="majorHAnsi"/>
                <w:b/>
                <w:spacing w:val="-1"/>
              </w:rPr>
              <w:t xml:space="preserve"> </w:t>
            </w:r>
            <w:r w:rsidRPr="00556E2C">
              <w:rPr>
                <w:rFonts w:asciiTheme="majorHAnsi" w:hAnsiTheme="majorHAnsi" w:cstheme="majorHAnsi"/>
                <w:b/>
              </w:rPr>
              <w:t>clients</w:t>
            </w:r>
            <w:r w:rsidRPr="00556E2C">
              <w:rPr>
                <w:rFonts w:asciiTheme="majorHAnsi" w:hAnsiTheme="majorHAnsi" w:cstheme="majorHAnsi"/>
                <w:b/>
                <w:spacing w:val="1"/>
              </w:rPr>
              <w:t xml:space="preserve"> </w:t>
            </w:r>
            <w:r w:rsidRPr="00556E2C">
              <w:rPr>
                <w:rFonts w:asciiTheme="majorHAnsi" w:hAnsiTheme="majorHAnsi" w:cstheme="majorHAnsi"/>
              </w:rPr>
              <w:t>(Si accès</w:t>
            </w:r>
            <w:r w:rsidRPr="00556E2C">
              <w:rPr>
                <w:rFonts w:asciiTheme="majorHAnsi" w:hAnsiTheme="majorHAnsi" w:cstheme="majorHAnsi"/>
                <w:spacing w:val="-1"/>
              </w:rPr>
              <w:t xml:space="preserve"> </w:t>
            </w:r>
            <w:r w:rsidRPr="00556E2C">
              <w:rPr>
                <w:rFonts w:asciiTheme="majorHAnsi" w:hAnsiTheme="majorHAnsi" w:cstheme="majorHAnsi"/>
              </w:rPr>
              <w:t>web)</w:t>
            </w:r>
          </w:p>
        </w:tc>
        <w:tc>
          <w:tcPr>
            <w:tcW w:w="6384" w:type="dxa"/>
          </w:tcPr>
          <w:p w14:paraId="43B04216" w14:textId="77777777" w:rsidR="00556E2C" w:rsidRPr="00576456" w:rsidRDefault="00556E2C" w:rsidP="000233CE">
            <w:pPr>
              <w:pStyle w:val="TableParagraph"/>
              <w:jc w:val="both"/>
              <w:rPr>
                <w:rFonts w:asciiTheme="majorHAnsi" w:hAnsiTheme="majorHAnsi" w:cstheme="majorHAnsi"/>
                <w:sz w:val="24"/>
                <w:szCs w:val="24"/>
              </w:rPr>
            </w:pPr>
          </w:p>
        </w:tc>
      </w:tr>
      <w:tr w:rsidR="00556E2C" w:rsidRPr="00576456" w14:paraId="01375591" w14:textId="77777777" w:rsidTr="001619CC">
        <w:trPr>
          <w:trHeight w:val="758"/>
          <w:jc w:val="center"/>
        </w:trPr>
        <w:tc>
          <w:tcPr>
            <w:tcW w:w="8075" w:type="dxa"/>
          </w:tcPr>
          <w:p w14:paraId="1AAF4274" w14:textId="4317F531" w:rsidR="00556E2C" w:rsidRPr="00556E2C" w:rsidRDefault="00556E2C" w:rsidP="000233CE">
            <w:pPr>
              <w:pStyle w:val="TableParagraph"/>
              <w:jc w:val="both"/>
              <w:rPr>
                <w:rFonts w:asciiTheme="majorHAnsi" w:hAnsiTheme="majorHAnsi" w:cstheme="majorHAnsi"/>
                <w:b/>
              </w:rPr>
            </w:pPr>
            <w:r w:rsidRPr="00556E2C">
              <w:rPr>
                <w:rFonts w:asciiTheme="majorHAnsi" w:hAnsiTheme="majorHAnsi" w:cstheme="majorHAnsi"/>
                <w:b/>
              </w:rPr>
              <w:t>Débit</w:t>
            </w:r>
            <w:r w:rsidRPr="00556E2C">
              <w:rPr>
                <w:rFonts w:asciiTheme="majorHAnsi" w:hAnsiTheme="majorHAnsi" w:cstheme="majorHAnsi"/>
                <w:b/>
                <w:spacing w:val="-3"/>
              </w:rPr>
              <w:t xml:space="preserve"> </w:t>
            </w:r>
            <w:r w:rsidRPr="00556E2C">
              <w:rPr>
                <w:rFonts w:asciiTheme="majorHAnsi" w:hAnsiTheme="majorHAnsi" w:cstheme="majorHAnsi"/>
                <w:b/>
              </w:rPr>
              <w:t>internet</w:t>
            </w:r>
            <w:r w:rsidRPr="00556E2C">
              <w:rPr>
                <w:rFonts w:asciiTheme="majorHAnsi" w:hAnsiTheme="majorHAnsi" w:cstheme="majorHAnsi"/>
                <w:b/>
                <w:spacing w:val="-1"/>
              </w:rPr>
              <w:t xml:space="preserve"> </w:t>
            </w:r>
            <w:r w:rsidRPr="00556E2C">
              <w:rPr>
                <w:rFonts w:asciiTheme="majorHAnsi" w:hAnsiTheme="majorHAnsi" w:cstheme="majorHAnsi"/>
                <w:b/>
              </w:rPr>
              <w:t>nécessaire</w:t>
            </w:r>
            <w:r w:rsidRPr="00556E2C">
              <w:rPr>
                <w:rFonts w:asciiTheme="majorHAnsi" w:hAnsiTheme="majorHAnsi" w:cstheme="majorHAnsi"/>
                <w:b/>
                <w:spacing w:val="-3"/>
              </w:rPr>
              <w:t xml:space="preserve"> </w:t>
            </w:r>
            <w:r w:rsidRPr="00556E2C">
              <w:rPr>
                <w:rFonts w:asciiTheme="majorHAnsi" w:hAnsiTheme="majorHAnsi" w:cstheme="majorHAnsi"/>
                <w:b/>
              </w:rPr>
              <w:t>par</w:t>
            </w:r>
            <w:r w:rsidRPr="00556E2C">
              <w:rPr>
                <w:rFonts w:asciiTheme="majorHAnsi" w:hAnsiTheme="majorHAnsi" w:cstheme="majorHAnsi"/>
                <w:b/>
                <w:spacing w:val="-1"/>
              </w:rPr>
              <w:t xml:space="preserve"> </w:t>
            </w:r>
            <w:r w:rsidRPr="00556E2C">
              <w:rPr>
                <w:rFonts w:asciiTheme="majorHAnsi" w:hAnsiTheme="majorHAnsi" w:cstheme="majorHAnsi"/>
                <w:b/>
              </w:rPr>
              <w:t>postes</w:t>
            </w:r>
            <w:r w:rsidRPr="00556E2C">
              <w:rPr>
                <w:rFonts w:asciiTheme="majorHAnsi" w:hAnsiTheme="majorHAnsi" w:cstheme="majorHAnsi"/>
                <w:b/>
                <w:spacing w:val="-3"/>
              </w:rPr>
              <w:t xml:space="preserve"> </w:t>
            </w:r>
            <w:r w:rsidRPr="00556E2C">
              <w:rPr>
                <w:rFonts w:asciiTheme="majorHAnsi" w:hAnsiTheme="majorHAnsi" w:cstheme="majorHAnsi"/>
                <w:b/>
              </w:rPr>
              <w:t>clients</w:t>
            </w:r>
            <w:r w:rsidRPr="00556E2C">
              <w:rPr>
                <w:rFonts w:asciiTheme="majorHAnsi" w:hAnsiTheme="majorHAnsi" w:cstheme="majorHAnsi"/>
                <w:b/>
                <w:spacing w:val="-1"/>
              </w:rPr>
              <w:t xml:space="preserve"> </w:t>
            </w:r>
            <w:r w:rsidRPr="00556E2C">
              <w:rPr>
                <w:rFonts w:asciiTheme="majorHAnsi" w:hAnsiTheme="majorHAnsi" w:cstheme="majorHAnsi"/>
                <w:b/>
              </w:rPr>
              <w:t>connectés simultanément</w:t>
            </w:r>
            <w:r w:rsidRPr="00556E2C">
              <w:rPr>
                <w:rFonts w:asciiTheme="majorHAnsi" w:hAnsiTheme="majorHAnsi" w:cstheme="majorHAnsi"/>
                <w:b/>
                <w:spacing w:val="-1"/>
              </w:rPr>
              <w:t xml:space="preserve"> </w:t>
            </w:r>
            <w:r w:rsidRPr="00556E2C">
              <w:rPr>
                <w:rFonts w:asciiTheme="majorHAnsi" w:hAnsiTheme="majorHAnsi" w:cstheme="majorHAnsi"/>
              </w:rPr>
              <w:t>(Si</w:t>
            </w:r>
            <w:r w:rsidRPr="00556E2C">
              <w:rPr>
                <w:rFonts w:asciiTheme="majorHAnsi" w:hAnsiTheme="majorHAnsi" w:cstheme="majorHAnsi"/>
                <w:spacing w:val="-3"/>
              </w:rPr>
              <w:t xml:space="preserve"> </w:t>
            </w:r>
            <w:r w:rsidRPr="00556E2C">
              <w:rPr>
                <w:rFonts w:asciiTheme="majorHAnsi" w:hAnsiTheme="majorHAnsi" w:cstheme="majorHAnsi"/>
              </w:rPr>
              <w:t>accès</w:t>
            </w:r>
            <w:r w:rsidRPr="00556E2C">
              <w:rPr>
                <w:rFonts w:asciiTheme="majorHAnsi" w:hAnsiTheme="majorHAnsi" w:cstheme="majorHAnsi"/>
                <w:spacing w:val="-1"/>
              </w:rPr>
              <w:t xml:space="preserve"> </w:t>
            </w:r>
            <w:r w:rsidRPr="00556E2C">
              <w:rPr>
                <w:rFonts w:asciiTheme="majorHAnsi" w:hAnsiTheme="majorHAnsi" w:cstheme="majorHAnsi"/>
              </w:rPr>
              <w:t>web)</w:t>
            </w:r>
          </w:p>
        </w:tc>
        <w:tc>
          <w:tcPr>
            <w:tcW w:w="6384" w:type="dxa"/>
          </w:tcPr>
          <w:p w14:paraId="50950D98" w14:textId="77777777" w:rsidR="00556E2C" w:rsidRPr="00576456" w:rsidRDefault="00556E2C" w:rsidP="000233CE">
            <w:pPr>
              <w:pStyle w:val="TableParagraph"/>
              <w:jc w:val="both"/>
              <w:rPr>
                <w:rFonts w:asciiTheme="majorHAnsi" w:hAnsiTheme="majorHAnsi" w:cstheme="majorHAnsi"/>
                <w:sz w:val="24"/>
                <w:szCs w:val="24"/>
              </w:rPr>
            </w:pPr>
          </w:p>
        </w:tc>
      </w:tr>
      <w:tr w:rsidR="00556E2C" w:rsidRPr="00576456" w14:paraId="4510F4DB" w14:textId="77777777" w:rsidTr="001619CC">
        <w:trPr>
          <w:trHeight w:val="758"/>
          <w:jc w:val="center"/>
        </w:trPr>
        <w:tc>
          <w:tcPr>
            <w:tcW w:w="8075" w:type="dxa"/>
          </w:tcPr>
          <w:p w14:paraId="156630AD" w14:textId="18D57A1E" w:rsidR="00556E2C" w:rsidRPr="00556E2C" w:rsidRDefault="00556E2C" w:rsidP="000233CE">
            <w:pPr>
              <w:pStyle w:val="TableParagraph"/>
              <w:jc w:val="both"/>
              <w:rPr>
                <w:rFonts w:asciiTheme="majorHAnsi" w:hAnsiTheme="majorHAnsi" w:cstheme="majorHAnsi"/>
                <w:b/>
              </w:rPr>
            </w:pPr>
            <w:r w:rsidRPr="00556E2C">
              <w:rPr>
                <w:rFonts w:asciiTheme="majorHAnsi" w:hAnsiTheme="majorHAnsi" w:cstheme="majorHAnsi"/>
                <w:b/>
              </w:rPr>
              <w:t>Configuration</w:t>
            </w:r>
            <w:r w:rsidRPr="00556E2C">
              <w:rPr>
                <w:rFonts w:asciiTheme="majorHAnsi" w:hAnsiTheme="majorHAnsi" w:cstheme="majorHAnsi"/>
                <w:b/>
                <w:spacing w:val="-4"/>
              </w:rPr>
              <w:t xml:space="preserve"> </w:t>
            </w:r>
            <w:r w:rsidRPr="00556E2C">
              <w:rPr>
                <w:rFonts w:asciiTheme="majorHAnsi" w:hAnsiTheme="majorHAnsi" w:cstheme="majorHAnsi"/>
                <w:b/>
              </w:rPr>
              <w:t>maximale</w:t>
            </w:r>
            <w:r w:rsidRPr="00556E2C">
              <w:rPr>
                <w:rFonts w:asciiTheme="majorHAnsi" w:hAnsiTheme="majorHAnsi" w:cstheme="majorHAnsi"/>
                <w:b/>
                <w:spacing w:val="-3"/>
              </w:rPr>
              <w:t xml:space="preserve"> </w:t>
            </w:r>
            <w:r w:rsidRPr="00556E2C">
              <w:rPr>
                <w:rFonts w:asciiTheme="majorHAnsi" w:hAnsiTheme="majorHAnsi" w:cstheme="majorHAnsi"/>
                <w:b/>
              </w:rPr>
              <w:t>de la</w:t>
            </w:r>
            <w:r w:rsidRPr="00556E2C">
              <w:rPr>
                <w:rFonts w:asciiTheme="majorHAnsi" w:hAnsiTheme="majorHAnsi" w:cstheme="majorHAnsi"/>
                <w:b/>
                <w:spacing w:val="-4"/>
              </w:rPr>
              <w:t xml:space="preserve"> </w:t>
            </w:r>
            <w:r w:rsidRPr="00556E2C">
              <w:rPr>
                <w:rFonts w:asciiTheme="majorHAnsi" w:hAnsiTheme="majorHAnsi" w:cstheme="majorHAnsi"/>
                <w:b/>
              </w:rPr>
              <w:t>solution</w:t>
            </w:r>
            <w:r w:rsidRPr="00556E2C">
              <w:rPr>
                <w:rFonts w:asciiTheme="majorHAnsi" w:hAnsiTheme="majorHAnsi" w:cstheme="majorHAnsi"/>
                <w:b/>
                <w:spacing w:val="-1"/>
              </w:rPr>
              <w:t xml:space="preserve"> </w:t>
            </w:r>
            <w:r w:rsidRPr="00556E2C">
              <w:rPr>
                <w:rFonts w:asciiTheme="majorHAnsi" w:hAnsiTheme="majorHAnsi" w:cstheme="majorHAnsi"/>
              </w:rPr>
              <w:t>(nombre</w:t>
            </w:r>
            <w:r w:rsidRPr="00556E2C">
              <w:rPr>
                <w:rFonts w:asciiTheme="majorHAnsi" w:hAnsiTheme="majorHAnsi" w:cstheme="majorHAnsi"/>
                <w:spacing w:val="-1"/>
              </w:rPr>
              <w:t xml:space="preserve"> </w:t>
            </w:r>
            <w:r w:rsidRPr="00556E2C">
              <w:rPr>
                <w:rFonts w:asciiTheme="majorHAnsi" w:hAnsiTheme="majorHAnsi" w:cstheme="majorHAnsi"/>
              </w:rPr>
              <w:t>de</w:t>
            </w:r>
            <w:r w:rsidRPr="00556E2C">
              <w:rPr>
                <w:rFonts w:asciiTheme="majorHAnsi" w:hAnsiTheme="majorHAnsi" w:cstheme="majorHAnsi"/>
                <w:spacing w:val="-4"/>
              </w:rPr>
              <w:t xml:space="preserve"> </w:t>
            </w:r>
            <w:r w:rsidRPr="00556E2C">
              <w:rPr>
                <w:rFonts w:asciiTheme="majorHAnsi" w:hAnsiTheme="majorHAnsi" w:cstheme="majorHAnsi"/>
              </w:rPr>
              <w:t>postes,</w:t>
            </w:r>
            <w:r w:rsidRPr="00556E2C">
              <w:rPr>
                <w:rFonts w:asciiTheme="majorHAnsi" w:hAnsiTheme="majorHAnsi" w:cstheme="majorHAnsi"/>
                <w:spacing w:val="-1"/>
              </w:rPr>
              <w:t xml:space="preserve"> </w:t>
            </w:r>
            <w:r w:rsidRPr="00556E2C">
              <w:rPr>
                <w:rFonts w:asciiTheme="majorHAnsi" w:hAnsiTheme="majorHAnsi" w:cstheme="majorHAnsi"/>
              </w:rPr>
              <w:t>nombre</w:t>
            </w:r>
            <w:r w:rsidRPr="00556E2C">
              <w:rPr>
                <w:rFonts w:asciiTheme="majorHAnsi" w:hAnsiTheme="majorHAnsi" w:cstheme="majorHAnsi"/>
                <w:spacing w:val="-1"/>
              </w:rPr>
              <w:t xml:space="preserve"> </w:t>
            </w:r>
            <w:r w:rsidRPr="00556E2C">
              <w:rPr>
                <w:rFonts w:asciiTheme="majorHAnsi" w:hAnsiTheme="majorHAnsi" w:cstheme="majorHAnsi"/>
              </w:rPr>
              <w:t>de</w:t>
            </w:r>
            <w:r w:rsidRPr="00556E2C">
              <w:rPr>
                <w:rFonts w:asciiTheme="majorHAnsi" w:hAnsiTheme="majorHAnsi" w:cstheme="majorHAnsi"/>
                <w:spacing w:val="-2"/>
              </w:rPr>
              <w:t xml:space="preserve"> </w:t>
            </w:r>
            <w:r w:rsidRPr="00556E2C">
              <w:rPr>
                <w:rFonts w:asciiTheme="majorHAnsi" w:hAnsiTheme="majorHAnsi" w:cstheme="majorHAnsi"/>
              </w:rPr>
              <w:t>documents…)</w:t>
            </w:r>
          </w:p>
        </w:tc>
        <w:tc>
          <w:tcPr>
            <w:tcW w:w="6384" w:type="dxa"/>
          </w:tcPr>
          <w:p w14:paraId="0C66211C" w14:textId="77777777" w:rsidR="00556E2C" w:rsidRPr="00576456" w:rsidRDefault="00556E2C" w:rsidP="000233CE">
            <w:pPr>
              <w:pStyle w:val="TableParagraph"/>
              <w:jc w:val="both"/>
              <w:rPr>
                <w:rFonts w:asciiTheme="majorHAnsi" w:hAnsiTheme="majorHAnsi" w:cstheme="majorHAnsi"/>
                <w:sz w:val="24"/>
                <w:szCs w:val="24"/>
              </w:rPr>
            </w:pPr>
          </w:p>
        </w:tc>
      </w:tr>
    </w:tbl>
    <w:p w14:paraId="0C1E4025" w14:textId="77777777" w:rsidR="00556E2C" w:rsidRDefault="00556E2C" w:rsidP="00932A3C">
      <w:pPr>
        <w:pStyle w:val="Titre2"/>
        <w:spacing w:after="0"/>
        <w:ind w:left="0" w:firstLine="0"/>
        <w:rPr>
          <w:rFonts w:asciiTheme="majorHAnsi" w:hAnsiTheme="majorHAnsi" w:cstheme="majorHAnsi"/>
          <w:bCs/>
        </w:rPr>
      </w:pPr>
    </w:p>
    <w:p w14:paraId="587A64CC" w14:textId="09A187CE" w:rsidR="00CD74CD" w:rsidRPr="00B8777B" w:rsidRDefault="00CC35D2" w:rsidP="00B8777B">
      <w:pPr>
        <w:pStyle w:val="Titre2"/>
        <w:spacing w:after="0"/>
        <w:ind w:left="0" w:firstLine="0"/>
        <w:rPr>
          <w:rFonts w:asciiTheme="majorHAnsi" w:hAnsiTheme="majorHAnsi" w:cstheme="majorHAnsi"/>
          <w:bCs/>
        </w:rPr>
      </w:pPr>
      <w:r>
        <w:rPr>
          <w:rFonts w:asciiTheme="majorHAnsi" w:hAnsiTheme="majorHAnsi" w:cstheme="majorHAnsi"/>
          <w:bCs/>
        </w:rPr>
        <w:t>Le candidat proposera une offre détaillée, claire et complète tout en répondant aux éléments de cette Annexe.</w:t>
      </w:r>
    </w:p>
    <w:sectPr w:rsidR="00CD74CD" w:rsidRPr="00B8777B" w:rsidSect="00F61217">
      <w:headerReference w:type="default" r:id="rId12"/>
      <w:pgSz w:w="16838" w:h="11906" w:orient="landscape"/>
      <w:pgMar w:top="1134" w:right="1134" w:bottom="1134" w:left="709" w:header="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675B3" w14:textId="77777777" w:rsidR="00966A09" w:rsidRDefault="00966A09">
      <w:r>
        <w:separator/>
      </w:r>
    </w:p>
  </w:endnote>
  <w:endnote w:type="continuationSeparator" w:id="0">
    <w:p w14:paraId="200F23A0" w14:textId="77777777" w:rsidR="00966A09" w:rsidRDefault="00966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lacial Indifference">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129256"/>
      <w:docPartObj>
        <w:docPartGallery w:val="Page Numbers (Bottom of Page)"/>
        <w:docPartUnique/>
      </w:docPartObj>
    </w:sdtPr>
    <w:sdtEndPr/>
    <w:sdtContent>
      <w:sdt>
        <w:sdtPr>
          <w:id w:val="-1705238520"/>
          <w:docPartObj>
            <w:docPartGallery w:val="Page Numbers (Top of Page)"/>
            <w:docPartUnique/>
          </w:docPartObj>
        </w:sdtPr>
        <w:sdtEndPr/>
        <w:sdtContent>
          <w:p w14:paraId="330C4F8B" w14:textId="132C8626" w:rsidR="00C12ABF" w:rsidRDefault="00C12ABF">
            <w:pPr>
              <w:pStyle w:val="Pieddepage"/>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sur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441529A8" w14:textId="77777777" w:rsidR="000E44AE" w:rsidRDefault="000E44AE">
    <w:pPr>
      <w:pStyle w:val="Corpsdetexte"/>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969A2" w14:textId="77777777" w:rsidR="00966A09" w:rsidRDefault="00966A09">
      <w:r>
        <w:separator/>
      </w:r>
    </w:p>
  </w:footnote>
  <w:footnote w:type="continuationSeparator" w:id="0">
    <w:p w14:paraId="77F683DF" w14:textId="77777777" w:rsidR="00966A09" w:rsidRDefault="00966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9FA01" w14:textId="77777777" w:rsidR="000E44AE" w:rsidRDefault="000E44AE">
    <w:pPr>
      <w:pStyle w:val="En-tte"/>
    </w:pPr>
    <w:r>
      <w:rPr>
        <w:noProof/>
      </w:rPr>
      <w:drawing>
        <wp:anchor distT="0" distB="0" distL="114300" distR="114300" simplePos="0" relativeHeight="251663360" behindDoc="0" locked="0" layoutInCell="1" allowOverlap="1" wp14:anchorId="7EA7F297" wp14:editId="0C128C2F">
          <wp:simplePos x="0" y="0"/>
          <wp:positionH relativeFrom="margin">
            <wp:posOffset>5760085</wp:posOffset>
          </wp:positionH>
          <wp:positionV relativeFrom="margin">
            <wp:posOffset>-545465</wp:posOffset>
          </wp:positionV>
          <wp:extent cx="651510" cy="544830"/>
          <wp:effectExtent l="0" t="0" r="0" b="0"/>
          <wp:wrapSquare wrapText="bothSides"/>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510" cy="54483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3E98AE55" wp14:editId="0264C2C2">
          <wp:simplePos x="0" y="0"/>
          <wp:positionH relativeFrom="margin">
            <wp:posOffset>-386715</wp:posOffset>
          </wp:positionH>
          <wp:positionV relativeFrom="margin">
            <wp:posOffset>-616585</wp:posOffset>
          </wp:positionV>
          <wp:extent cx="603885" cy="539750"/>
          <wp:effectExtent l="0" t="0" r="0" b="0"/>
          <wp:wrapSquare wrapText="bothSides"/>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975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6E9031B7" wp14:editId="2CD01DE3">
          <wp:simplePos x="0" y="0"/>
          <wp:positionH relativeFrom="margin">
            <wp:posOffset>2595245</wp:posOffset>
          </wp:positionH>
          <wp:positionV relativeFrom="margin">
            <wp:posOffset>-542908</wp:posOffset>
          </wp:positionV>
          <wp:extent cx="1065474" cy="467343"/>
          <wp:effectExtent l="0" t="0" r="1905" b="9525"/>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65474" cy="46734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12A9"/>
    <w:multiLevelType w:val="hybridMultilevel"/>
    <w:tmpl w:val="191A4D02"/>
    <w:lvl w:ilvl="0" w:tplc="C0D8A200">
      <w:numFmt w:val="bullet"/>
      <w:lvlText w:val=""/>
      <w:lvlJc w:val="left"/>
      <w:pPr>
        <w:ind w:left="360" w:hanging="360"/>
      </w:pPr>
      <w:rPr>
        <w:rFonts w:ascii="Wingdings" w:eastAsia="Wingdings" w:hAnsi="Wingdings" w:cs="Wingdings" w:hint="default"/>
        <w:w w:val="100"/>
        <w:sz w:val="22"/>
        <w:szCs w:val="22"/>
        <w:lang w:val="fr-FR" w:eastAsia="en-US" w:bidi="ar-SA"/>
      </w:rPr>
    </w:lvl>
    <w:lvl w:ilvl="1" w:tplc="4DBC7912">
      <w:numFmt w:val="bullet"/>
      <w:lvlText w:val="•"/>
      <w:lvlJc w:val="left"/>
      <w:pPr>
        <w:ind w:left="1084" w:hanging="360"/>
      </w:pPr>
      <w:rPr>
        <w:rFonts w:hint="default"/>
        <w:lang w:val="fr-FR" w:eastAsia="en-US" w:bidi="ar-SA"/>
      </w:rPr>
    </w:lvl>
    <w:lvl w:ilvl="2" w:tplc="12D49EE6">
      <w:numFmt w:val="bullet"/>
      <w:lvlText w:val="•"/>
      <w:lvlJc w:val="left"/>
      <w:pPr>
        <w:ind w:left="1798" w:hanging="360"/>
      </w:pPr>
      <w:rPr>
        <w:rFonts w:hint="default"/>
        <w:lang w:val="fr-FR" w:eastAsia="en-US" w:bidi="ar-SA"/>
      </w:rPr>
    </w:lvl>
    <w:lvl w:ilvl="3" w:tplc="79D2CC0C">
      <w:numFmt w:val="bullet"/>
      <w:lvlText w:val="•"/>
      <w:lvlJc w:val="left"/>
      <w:pPr>
        <w:ind w:left="2512" w:hanging="360"/>
      </w:pPr>
      <w:rPr>
        <w:rFonts w:hint="default"/>
        <w:lang w:val="fr-FR" w:eastAsia="en-US" w:bidi="ar-SA"/>
      </w:rPr>
    </w:lvl>
    <w:lvl w:ilvl="4" w:tplc="9030EF24">
      <w:numFmt w:val="bullet"/>
      <w:lvlText w:val="•"/>
      <w:lvlJc w:val="left"/>
      <w:pPr>
        <w:ind w:left="3227" w:hanging="360"/>
      </w:pPr>
      <w:rPr>
        <w:rFonts w:hint="default"/>
        <w:lang w:val="fr-FR" w:eastAsia="en-US" w:bidi="ar-SA"/>
      </w:rPr>
    </w:lvl>
    <w:lvl w:ilvl="5" w:tplc="DB5AC7E8">
      <w:numFmt w:val="bullet"/>
      <w:lvlText w:val="•"/>
      <w:lvlJc w:val="left"/>
      <w:pPr>
        <w:ind w:left="3941" w:hanging="360"/>
      </w:pPr>
      <w:rPr>
        <w:rFonts w:hint="default"/>
        <w:lang w:val="fr-FR" w:eastAsia="en-US" w:bidi="ar-SA"/>
      </w:rPr>
    </w:lvl>
    <w:lvl w:ilvl="6" w:tplc="C4F45F10">
      <w:numFmt w:val="bullet"/>
      <w:lvlText w:val="•"/>
      <w:lvlJc w:val="left"/>
      <w:pPr>
        <w:ind w:left="4655" w:hanging="360"/>
      </w:pPr>
      <w:rPr>
        <w:rFonts w:hint="default"/>
        <w:lang w:val="fr-FR" w:eastAsia="en-US" w:bidi="ar-SA"/>
      </w:rPr>
    </w:lvl>
    <w:lvl w:ilvl="7" w:tplc="71A68C90">
      <w:numFmt w:val="bullet"/>
      <w:lvlText w:val="•"/>
      <w:lvlJc w:val="left"/>
      <w:pPr>
        <w:ind w:left="5370" w:hanging="360"/>
      </w:pPr>
      <w:rPr>
        <w:rFonts w:hint="default"/>
        <w:lang w:val="fr-FR" w:eastAsia="en-US" w:bidi="ar-SA"/>
      </w:rPr>
    </w:lvl>
    <w:lvl w:ilvl="8" w:tplc="03007414">
      <w:numFmt w:val="bullet"/>
      <w:lvlText w:val="•"/>
      <w:lvlJc w:val="left"/>
      <w:pPr>
        <w:ind w:left="6084" w:hanging="360"/>
      </w:pPr>
      <w:rPr>
        <w:rFonts w:hint="default"/>
        <w:lang w:val="fr-FR" w:eastAsia="en-US" w:bidi="ar-SA"/>
      </w:rPr>
    </w:lvl>
  </w:abstractNum>
  <w:abstractNum w:abstractNumId="1" w15:restartNumberingAfterBreak="0">
    <w:nsid w:val="03CE23B1"/>
    <w:multiLevelType w:val="hybridMultilevel"/>
    <w:tmpl w:val="E14EF622"/>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2" w15:restartNumberingAfterBreak="0">
    <w:nsid w:val="051361F1"/>
    <w:multiLevelType w:val="hybridMultilevel"/>
    <w:tmpl w:val="6024BDFE"/>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3" w15:restartNumberingAfterBreak="0">
    <w:nsid w:val="05D327C3"/>
    <w:multiLevelType w:val="hybridMultilevel"/>
    <w:tmpl w:val="1CB2210A"/>
    <w:lvl w:ilvl="0" w:tplc="CC3211CC">
      <w:numFmt w:val="bullet"/>
      <w:lvlText w:val="-"/>
      <w:lvlJc w:val="left"/>
      <w:pPr>
        <w:ind w:left="636" w:hanging="567"/>
      </w:pPr>
      <w:rPr>
        <w:rFonts w:ascii="Times New Roman" w:eastAsia="Times New Roman" w:hAnsi="Times New Roman" w:cs="Times New Roman" w:hint="default"/>
        <w:w w:val="100"/>
        <w:sz w:val="22"/>
        <w:szCs w:val="22"/>
        <w:lang w:val="fr-FR" w:eastAsia="en-US" w:bidi="ar-SA"/>
      </w:rPr>
    </w:lvl>
    <w:lvl w:ilvl="1" w:tplc="276E1866">
      <w:numFmt w:val="bullet"/>
      <w:lvlText w:val="•"/>
      <w:lvlJc w:val="left"/>
      <w:pPr>
        <w:ind w:left="1035" w:hanging="567"/>
      </w:pPr>
      <w:rPr>
        <w:rFonts w:hint="default"/>
        <w:lang w:val="fr-FR" w:eastAsia="en-US" w:bidi="ar-SA"/>
      </w:rPr>
    </w:lvl>
    <w:lvl w:ilvl="2" w:tplc="5CC44128">
      <w:numFmt w:val="bullet"/>
      <w:lvlText w:val="•"/>
      <w:lvlJc w:val="left"/>
      <w:pPr>
        <w:ind w:left="1430" w:hanging="567"/>
      </w:pPr>
      <w:rPr>
        <w:rFonts w:hint="default"/>
        <w:lang w:val="fr-FR" w:eastAsia="en-US" w:bidi="ar-SA"/>
      </w:rPr>
    </w:lvl>
    <w:lvl w:ilvl="3" w:tplc="139C963C">
      <w:numFmt w:val="bullet"/>
      <w:lvlText w:val="•"/>
      <w:lvlJc w:val="left"/>
      <w:pPr>
        <w:ind w:left="1825" w:hanging="567"/>
      </w:pPr>
      <w:rPr>
        <w:rFonts w:hint="default"/>
        <w:lang w:val="fr-FR" w:eastAsia="en-US" w:bidi="ar-SA"/>
      </w:rPr>
    </w:lvl>
    <w:lvl w:ilvl="4" w:tplc="1DD84B14">
      <w:numFmt w:val="bullet"/>
      <w:lvlText w:val="•"/>
      <w:lvlJc w:val="left"/>
      <w:pPr>
        <w:ind w:left="2220" w:hanging="567"/>
      </w:pPr>
      <w:rPr>
        <w:rFonts w:hint="default"/>
        <w:lang w:val="fr-FR" w:eastAsia="en-US" w:bidi="ar-SA"/>
      </w:rPr>
    </w:lvl>
    <w:lvl w:ilvl="5" w:tplc="A538CBF8">
      <w:numFmt w:val="bullet"/>
      <w:lvlText w:val="•"/>
      <w:lvlJc w:val="left"/>
      <w:pPr>
        <w:ind w:left="2616" w:hanging="567"/>
      </w:pPr>
      <w:rPr>
        <w:rFonts w:hint="default"/>
        <w:lang w:val="fr-FR" w:eastAsia="en-US" w:bidi="ar-SA"/>
      </w:rPr>
    </w:lvl>
    <w:lvl w:ilvl="6" w:tplc="89A4EC7E">
      <w:numFmt w:val="bullet"/>
      <w:lvlText w:val="•"/>
      <w:lvlJc w:val="left"/>
      <w:pPr>
        <w:ind w:left="3011" w:hanging="567"/>
      </w:pPr>
      <w:rPr>
        <w:rFonts w:hint="default"/>
        <w:lang w:val="fr-FR" w:eastAsia="en-US" w:bidi="ar-SA"/>
      </w:rPr>
    </w:lvl>
    <w:lvl w:ilvl="7" w:tplc="42704F02">
      <w:numFmt w:val="bullet"/>
      <w:lvlText w:val="•"/>
      <w:lvlJc w:val="left"/>
      <w:pPr>
        <w:ind w:left="3406" w:hanging="567"/>
      </w:pPr>
      <w:rPr>
        <w:rFonts w:hint="default"/>
        <w:lang w:val="fr-FR" w:eastAsia="en-US" w:bidi="ar-SA"/>
      </w:rPr>
    </w:lvl>
    <w:lvl w:ilvl="8" w:tplc="7054B346">
      <w:numFmt w:val="bullet"/>
      <w:lvlText w:val="•"/>
      <w:lvlJc w:val="left"/>
      <w:pPr>
        <w:ind w:left="3801" w:hanging="567"/>
      </w:pPr>
      <w:rPr>
        <w:rFonts w:hint="default"/>
        <w:lang w:val="fr-FR" w:eastAsia="en-US" w:bidi="ar-SA"/>
      </w:rPr>
    </w:lvl>
  </w:abstractNum>
  <w:abstractNum w:abstractNumId="4" w15:restartNumberingAfterBreak="0">
    <w:nsid w:val="09470BF7"/>
    <w:multiLevelType w:val="hybridMultilevel"/>
    <w:tmpl w:val="70FE3E9C"/>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5" w15:restartNumberingAfterBreak="0">
    <w:nsid w:val="0B073E5F"/>
    <w:multiLevelType w:val="hybridMultilevel"/>
    <w:tmpl w:val="5F6E6CAC"/>
    <w:lvl w:ilvl="0" w:tplc="5D82B416">
      <w:numFmt w:val="bullet"/>
      <w:lvlText w:val=""/>
      <w:lvlJc w:val="left"/>
      <w:pPr>
        <w:ind w:left="720" w:hanging="360"/>
      </w:pPr>
      <w:rPr>
        <w:rFonts w:ascii="Wingdings" w:eastAsia="Roboto"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B524D5"/>
    <w:multiLevelType w:val="hybridMultilevel"/>
    <w:tmpl w:val="8516207E"/>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7" w15:restartNumberingAfterBreak="0">
    <w:nsid w:val="0DBB7424"/>
    <w:multiLevelType w:val="hybridMultilevel"/>
    <w:tmpl w:val="A09C1F28"/>
    <w:lvl w:ilvl="0" w:tplc="040C0001">
      <w:start w:val="1"/>
      <w:numFmt w:val="bullet"/>
      <w:lvlText w:val=""/>
      <w:lvlJc w:val="left"/>
      <w:pPr>
        <w:ind w:left="409" w:hanging="360"/>
      </w:pPr>
      <w:rPr>
        <w:rFonts w:ascii="Symbol" w:hAnsi="Symbol" w:hint="default"/>
        <w:w w:val="100"/>
        <w:sz w:val="22"/>
        <w:szCs w:val="22"/>
        <w:lang w:val="fr-FR" w:eastAsia="en-US" w:bidi="ar-SA"/>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8" w15:restartNumberingAfterBreak="0">
    <w:nsid w:val="0E4108D3"/>
    <w:multiLevelType w:val="hybridMultilevel"/>
    <w:tmpl w:val="5576E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AA0996"/>
    <w:multiLevelType w:val="hybridMultilevel"/>
    <w:tmpl w:val="C08AF954"/>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10" w15:restartNumberingAfterBreak="0">
    <w:nsid w:val="11F93E84"/>
    <w:multiLevelType w:val="hybridMultilevel"/>
    <w:tmpl w:val="0908C638"/>
    <w:lvl w:ilvl="0" w:tplc="CC3211CC">
      <w:numFmt w:val="bullet"/>
      <w:lvlText w:val="-"/>
      <w:lvlJc w:val="left"/>
      <w:pPr>
        <w:ind w:left="770" w:hanging="360"/>
      </w:pPr>
      <w:rPr>
        <w:rFonts w:ascii="Times New Roman" w:eastAsia="Times New Roman" w:hAnsi="Times New Roman" w:cs="Times New Roman" w:hint="default"/>
        <w:w w:val="100"/>
        <w:sz w:val="22"/>
        <w:szCs w:val="22"/>
        <w:lang w:val="fr-FR" w:eastAsia="en-US" w:bidi="ar-SA"/>
      </w:rPr>
    </w:lvl>
    <w:lvl w:ilvl="1" w:tplc="4652155C">
      <w:numFmt w:val="bullet"/>
      <w:lvlText w:val="•"/>
      <w:lvlJc w:val="left"/>
      <w:pPr>
        <w:ind w:left="1530" w:hanging="360"/>
      </w:pPr>
      <w:rPr>
        <w:rFonts w:hint="default"/>
        <w:lang w:val="fr-FR" w:eastAsia="en-US" w:bidi="ar-SA"/>
      </w:rPr>
    </w:lvl>
    <w:lvl w:ilvl="2" w:tplc="E8C0AE12">
      <w:numFmt w:val="bullet"/>
      <w:lvlText w:val="•"/>
      <w:lvlJc w:val="left"/>
      <w:pPr>
        <w:ind w:left="2280" w:hanging="360"/>
      </w:pPr>
      <w:rPr>
        <w:rFonts w:hint="default"/>
        <w:lang w:val="fr-FR" w:eastAsia="en-US" w:bidi="ar-SA"/>
      </w:rPr>
    </w:lvl>
    <w:lvl w:ilvl="3" w:tplc="9CF60D40">
      <w:numFmt w:val="bullet"/>
      <w:lvlText w:val="•"/>
      <w:lvlJc w:val="left"/>
      <w:pPr>
        <w:ind w:left="3030" w:hanging="360"/>
      </w:pPr>
      <w:rPr>
        <w:rFonts w:hint="default"/>
        <w:lang w:val="fr-FR" w:eastAsia="en-US" w:bidi="ar-SA"/>
      </w:rPr>
    </w:lvl>
    <w:lvl w:ilvl="4" w:tplc="99222148">
      <w:numFmt w:val="bullet"/>
      <w:lvlText w:val="•"/>
      <w:lvlJc w:val="left"/>
      <w:pPr>
        <w:ind w:left="3781" w:hanging="360"/>
      </w:pPr>
      <w:rPr>
        <w:rFonts w:hint="default"/>
        <w:lang w:val="fr-FR" w:eastAsia="en-US" w:bidi="ar-SA"/>
      </w:rPr>
    </w:lvl>
    <w:lvl w:ilvl="5" w:tplc="315E2F66">
      <w:numFmt w:val="bullet"/>
      <w:lvlText w:val="•"/>
      <w:lvlJc w:val="left"/>
      <w:pPr>
        <w:ind w:left="4531" w:hanging="360"/>
      </w:pPr>
      <w:rPr>
        <w:rFonts w:hint="default"/>
        <w:lang w:val="fr-FR" w:eastAsia="en-US" w:bidi="ar-SA"/>
      </w:rPr>
    </w:lvl>
    <w:lvl w:ilvl="6" w:tplc="A37A0DC2">
      <w:numFmt w:val="bullet"/>
      <w:lvlText w:val="•"/>
      <w:lvlJc w:val="left"/>
      <w:pPr>
        <w:ind w:left="5281" w:hanging="360"/>
      </w:pPr>
      <w:rPr>
        <w:rFonts w:hint="default"/>
        <w:lang w:val="fr-FR" w:eastAsia="en-US" w:bidi="ar-SA"/>
      </w:rPr>
    </w:lvl>
    <w:lvl w:ilvl="7" w:tplc="1BF880E6">
      <w:numFmt w:val="bullet"/>
      <w:lvlText w:val="•"/>
      <w:lvlJc w:val="left"/>
      <w:pPr>
        <w:ind w:left="6032" w:hanging="360"/>
      </w:pPr>
      <w:rPr>
        <w:rFonts w:hint="default"/>
        <w:lang w:val="fr-FR" w:eastAsia="en-US" w:bidi="ar-SA"/>
      </w:rPr>
    </w:lvl>
    <w:lvl w:ilvl="8" w:tplc="96305308">
      <w:numFmt w:val="bullet"/>
      <w:lvlText w:val="•"/>
      <w:lvlJc w:val="left"/>
      <w:pPr>
        <w:ind w:left="6782" w:hanging="360"/>
      </w:pPr>
      <w:rPr>
        <w:rFonts w:hint="default"/>
        <w:lang w:val="fr-FR" w:eastAsia="en-US" w:bidi="ar-SA"/>
      </w:rPr>
    </w:lvl>
  </w:abstractNum>
  <w:abstractNum w:abstractNumId="11" w15:restartNumberingAfterBreak="0">
    <w:nsid w:val="14276330"/>
    <w:multiLevelType w:val="hybridMultilevel"/>
    <w:tmpl w:val="F8C8B032"/>
    <w:lvl w:ilvl="0" w:tplc="040C0001">
      <w:start w:val="1"/>
      <w:numFmt w:val="bullet"/>
      <w:lvlText w:val=""/>
      <w:lvlJc w:val="left"/>
      <w:pPr>
        <w:ind w:left="770" w:hanging="360"/>
      </w:pPr>
      <w:rPr>
        <w:rFonts w:ascii="Symbol" w:hAnsi="Symbol" w:hint="default"/>
        <w:w w:val="10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2544FD"/>
    <w:multiLevelType w:val="hybridMultilevel"/>
    <w:tmpl w:val="DCB836A6"/>
    <w:lvl w:ilvl="0" w:tplc="CC3211CC">
      <w:numFmt w:val="bullet"/>
      <w:lvlText w:val="-"/>
      <w:lvlJc w:val="left"/>
      <w:pPr>
        <w:ind w:left="636" w:hanging="567"/>
      </w:pPr>
      <w:rPr>
        <w:rFonts w:ascii="Times New Roman" w:eastAsia="Times New Roman" w:hAnsi="Times New Roman" w:cs="Times New Roman" w:hint="default"/>
        <w:w w:val="100"/>
        <w:sz w:val="22"/>
        <w:szCs w:val="22"/>
        <w:lang w:val="fr-FR" w:eastAsia="en-US" w:bidi="ar-SA"/>
      </w:rPr>
    </w:lvl>
    <w:lvl w:ilvl="1" w:tplc="99CC9E4E">
      <w:numFmt w:val="bullet"/>
      <w:lvlText w:val="•"/>
      <w:lvlJc w:val="left"/>
      <w:pPr>
        <w:ind w:left="1035" w:hanging="567"/>
      </w:pPr>
      <w:rPr>
        <w:rFonts w:hint="default"/>
        <w:lang w:val="fr-FR" w:eastAsia="en-US" w:bidi="ar-SA"/>
      </w:rPr>
    </w:lvl>
    <w:lvl w:ilvl="2" w:tplc="85545478">
      <w:numFmt w:val="bullet"/>
      <w:lvlText w:val="•"/>
      <w:lvlJc w:val="left"/>
      <w:pPr>
        <w:ind w:left="1430" w:hanging="567"/>
      </w:pPr>
      <w:rPr>
        <w:rFonts w:hint="default"/>
        <w:lang w:val="fr-FR" w:eastAsia="en-US" w:bidi="ar-SA"/>
      </w:rPr>
    </w:lvl>
    <w:lvl w:ilvl="3" w:tplc="104C8F0A">
      <w:numFmt w:val="bullet"/>
      <w:lvlText w:val="•"/>
      <w:lvlJc w:val="left"/>
      <w:pPr>
        <w:ind w:left="1825" w:hanging="567"/>
      </w:pPr>
      <w:rPr>
        <w:rFonts w:hint="default"/>
        <w:lang w:val="fr-FR" w:eastAsia="en-US" w:bidi="ar-SA"/>
      </w:rPr>
    </w:lvl>
    <w:lvl w:ilvl="4" w:tplc="DB0288D4">
      <w:numFmt w:val="bullet"/>
      <w:lvlText w:val="•"/>
      <w:lvlJc w:val="left"/>
      <w:pPr>
        <w:ind w:left="2220" w:hanging="567"/>
      </w:pPr>
      <w:rPr>
        <w:rFonts w:hint="default"/>
        <w:lang w:val="fr-FR" w:eastAsia="en-US" w:bidi="ar-SA"/>
      </w:rPr>
    </w:lvl>
    <w:lvl w:ilvl="5" w:tplc="BBCCFAEE">
      <w:numFmt w:val="bullet"/>
      <w:lvlText w:val="•"/>
      <w:lvlJc w:val="left"/>
      <w:pPr>
        <w:ind w:left="2616" w:hanging="567"/>
      </w:pPr>
      <w:rPr>
        <w:rFonts w:hint="default"/>
        <w:lang w:val="fr-FR" w:eastAsia="en-US" w:bidi="ar-SA"/>
      </w:rPr>
    </w:lvl>
    <w:lvl w:ilvl="6" w:tplc="3DECF0A6">
      <w:numFmt w:val="bullet"/>
      <w:lvlText w:val="•"/>
      <w:lvlJc w:val="left"/>
      <w:pPr>
        <w:ind w:left="3011" w:hanging="567"/>
      </w:pPr>
      <w:rPr>
        <w:rFonts w:hint="default"/>
        <w:lang w:val="fr-FR" w:eastAsia="en-US" w:bidi="ar-SA"/>
      </w:rPr>
    </w:lvl>
    <w:lvl w:ilvl="7" w:tplc="B146595A">
      <w:numFmt w:val="bullet"/>
      <w:lvlText w:val="•"/>
      <w:lvlJc w:val="left"/>
      <w:pPr>
        <w:ind w:left="3406" w:hanging="567"/>
      </w:pPr>
      <w:rPr>
        <w:rFonts w:hint="default"/>
        <w:lang w:val="fr-FR" w:eastAsia="en-US" w:bidi="ar-SA"/>
      </w:rPr>
    </w:lvl>
    <w:lvl w:ilvl="8" w:tplc="5C2C56C8">
      <w:numFmt w:val="bullet"/>
      <w:lvlText w:val="•"/>
      <w:lvlJc w:val="left"/>
      <w:pPr>
        <w:ind w:left="3801" w:hanging="567"/>
      </w:pPr>
      <w:rPr>
        <w:rFonts w:hint="default"/>
        <w:lang w:val="fr-FR" w:eastAsia="en-US" w:bidi="ar-SA"/>
      </w:rPr>
    </w:lvl>
  </w:abstractNum>
  <w:abstractNum w:abstractNumId="13" w15:restartNumberingAfterBreak="0">
    <w:nsid w:val="1C8F3FC2"/>
    <w:multiLevelType w:val="multilevel"/>
    <w:tmpl w:val="1C2E785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b/>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4" w15:restartNumberingAfterBreak="0">
    <w:nsid w:val="1EB365AE"/>
    <w:multiLevelType w:val="hybridMultilevel"/>
    <w:tmpl w:val="06C64218"/>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01F0DC2"/>
    <w:multiLevelType w:val="hybridMultilevel"/>
    <w:tmpl w:val="F620B2EA"/>
    <w:lvl w:ilvl="0" w:tplc="040C0001">
      <w:start w:val="1"/>
      <w:numFmt w:val="bullet"/>
      <w:lvlText w:val=""/>
      <w:lvlJc w:val="left"/>
      <w:pPr>
        <w:ind w:left="770" w:hanging="360"/>
      </w:pPr>
      <w:rPr>
        <w:rFonts w:ascii="Symbol" w:hAnsi="Symbol" w:hint="default"/>
        <w:w w:val="100"/>
        <w:lang w:val="fr-FR" w:eastAsia="en-US" w:bidi="ar-SA"/>
      </w:rPr>
    </w:lvl>
    <w:lvl w:ilvl="1" w:tplc="3B185C40">
      <w:numFmt w:val="bullet"/>
      <w:lvlText w:val="•"/>
      <w:lvlJc w:val="left"/>
      <w:pPr>
        <w:ind w:left="1530" w:hanging="360"/>
      </w:pPr>
      <w:rPr>
        <w:rFonts w:hint="default"/>
        <w:lang w:val="fr-FR" w:eastAsia="en-US" w:bidi="ar-SA"/>
      </w:rPr>
    </w:lvl>
    <w:lvl w:ilvl="2" w:tplc="75CEE2BC">
      <w:numFmt w:val="bullet"/>
      <w:lvlText w:val="•"/>
      <w:lvlJc w:val="left"/>
      <w:pPr>
        <w:ind w:left="2280" w:hanging="360"/>
      </w:pPr>
      <w:rPr>
        <w:rFonts w:hint="default"/>
        <w:lang w:val="fr-FR" w:eastAsia="en-US" w:bidi="ar-SA"/>
      </w:rPr>
    </w:lvl>
    <w:lvl w:ilvl="3" w:tplc="DCF0720E">
      <w:numFmt w:val="bullet"/>
      <w:lvlText w:val="•"/>
      <w:lvlJc w:val="left"/>
      <w:pPr>
        <w:ind w:left="3030" w:hanging="360"/>
      </w:pPr>
      <w:rPr>
        <w:rFonts w:hint="default"/>
        <w:lang w:val="fr-FR" w:eastAsia="en-US" w:bidi="ar-SA"/>
      </w:rPr>
    </w:lvl>
    <w:lvl w:ilvl="4" w:tplc="220C8278">
      <w:numFmt w:val="bullet"/>
      <w:lvlText w:val="•"/>
      <w:lvlJc w:val="left"/>
      <w:pPr>
        <w:ind w:left="3781" w:hanging="360"/>
      </w:pPr>
      <w:rPr>
        <w:rFonts w:hint="default"/>
        <w:lang w:val="fr-FR" w:eastAsia="en-US" w:bidi="ar-SA"/>
      </w:rPr>
    </w:lvl>
    <w:lvl w:ilvl="5" w:tplc="B478ECA6">
      <w:numFmt w:val="bullet"/>
      <w:lvlText w:val="•"/>
      <w:lvlJc w:val="left"/>
      <w:pPr>
        <w:ind w:left="4531" w:hanging="360"/>
      </w:pPr>
      <w:rPr>
        <w:rFonts w:hint="default"/>
        <w:lang w:val="fr-FR" w:eastAsia="en-US" w:bidi="ar-SA"/>
      </w:rPr>
    </w:lvl>
    <w:lvl w:ilvl="6" w:tplc="3318A160">
      <w:numFmt w:val="bullet"/>
      <w:lvlText w:val="•"/>
      <w:lvlJc w:val="left"/>
      <w:pPr>
        <w:ind w:left="5281" w:hanging="360"/>
      </w:pPr>
      <w:rPr>
        <w:rFonts w:hint="default"/>
        <w:lang w:val="fr-FR" w:eastAsia="en-US" w:bidi="ar-SA"/>
      </w:rPr>
    </w:lvl>
    <w:lvl w:ilvl="7" w:tplc="625616A4">
      <w:numFmt w:val="bullet"/>
      <w:lvlText w:val="•"/>
      <w:lvlJc w:val="left"/>
      <w:pPr>
        <w:ind w:left="6032" w:hanging="360"/>
      </w:pPr>
      <w:rPr>
        <w:rFonts w:hint="default"/>
        <w:lang w:val="fr-FR" w:eastAsia="en-US" w:bidi="ar-SA"/>
      </w:rPr>
    </w:lvl>
    <w:lvl w:ilvl="8" w:tplc="F7B0BB16">
      <w:numFmt w:val="bullet"/>
      <w:lvlText w:val="•"/>
      <w:lvlJc w:val="left"/>
      <w:pPr>
        <w:ind w:left="6782" w:hanging="360"/>
      </w:pPr>
      <w:rPr>
        <w:rFonts w:hint="default"/>
        <w:lang w:val="fr-FR" w:eastAsia="en-US" w:bidi="ar-SA"/>
      </w:rPr>
    </w:lvl>
  </w:abstractNum>
  <w:abstractNum w:abstractNumId="16" w15:restartNumberingAfterBreak="0">
    <w:nsid w:val="23F77CD5"/>
    <w:multiLevelType w:val="hybridMultilevel"/>
    <w:tmpl w:val="7B8ABA90"/>
    <w:lvl w:ilvl="0" w:tplc="040C0001">
      <w:start w:val="1"/>
      <w:numFmt w:val="bullet"/>
      <w:lvlText w:val=""/>
      <w:lvlJc w:val="left"/>
      <w:pPr>
        <w:ind w:left="409" w:hanging="360"/>
      </w:pPr>
      <w:rPr>
        <w:rFonts w:ascii="Symbol" w:hAnsi="Symbol" w:hint="default"/>
        <w:w w:val="100"/>
        <w:sz w:val="22"/>
        <w:szCs w:val="22"/>
        <w:lang w:val="fr-FR" w:eastAsia="en-US" w:bidi="ar-SA"/>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17" w15:restartNumberingAfterBreak="0">
    <w:nsid w:val="2A327A22"/>
    <w:multiLevelType w:val="hybridMultilevel"/>
    <w:tmpl w:val="0D4A3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BA2214F"/>
    <w:multiLevelType w:val="hybridMultilevel"/>
    <w:tmpl w:val="FFF06842"/>
    <w:lvl w:ilvl="0" w:tplc="040C0001">
      <w:start w:val="1"/>
      <w:numFmt w:val="bullet"/>
      <w:lvlText w:val=""/>
      <w:lvlJc w:val="left"/>
      <w:pPr>
        <w:ind w:left="1180" w:hanging="360"/>
      </w:pPr>
      <w:rPr>
        <w:rFonts w:ascii="Symbol" w:hAnsi="Symbol" w:hint="default"/>
        <w:w w:val="100"/>
        <w:lang w:val="fr-FR" w:eastAsia="en-US" w:bidi="ar-SA"/>
      </w:rPr>
    </w:lvl>
    <w:lvl w:ilvl="1" w:tplc="040C0003" w:tentative="1">
      <w:start w:val="1"/>
      <w:numFmt w:val="bullet"/>
      <w:lvlText w:val="o"/>
      <w:lvlJc w:val="left"/>
      <w:pPr>
        <w:ind w:left="1850" w:hanging="360"/>
      </w:pPr>
      <w:rPr>
        <w:rFonts w:ascii="Courier New" w:hAnsi="Courier New" w:cs="Courier New" w:hint="default"/>
      </w:rPr>
    </w:lvl>
    <w:lvl w:ilvl="2" w:tplc="040C0005" w:tentative="1">
      <w:start w:val="1"/>
      <w:numFmt w:val="bullet"/>
      <w:lvlText w:val=""/>
      <w:lvlJc w:val="left"/>
      <w:pPr>
        <w:ind w:left="2570" w:hanging="360"/>
      </w:pPr>
      <w:rPr>
        <w:rFonts w:ascii="Wingdings" w:hAnsi="Wingdings" w:hint="default"/>
      </w:rPr>
    </w:lvl>
    <w:lvl w:ilvl="3" w:tplc="040C0001" w:tentative="1">
      <w:start w:val="1"/>
      <w:numFmt w:val="bullet"/>
      <w:lvlText w:val=""/>
      <w:lvlJc w:val="left"/>
      <w:pPr>
        <w:ind w:left="3290" w:hanging="360"/>
      </w:pPr>
      <w:rPr>
        <w:rFonts w:ascii="Symbol" w:hAnsi="Symbol" w:hint="default"/>
      </w:rPr>
    </w:lvl>
    <w:lvl w:ilvl="4" w:tplc="040C0003" w:tentative="1">
      <w:start w:val="1"/>
      <w:numFmt w:val="bullet"/>
      <w:lvlText w:val="o"/>
      <w:lvlJc w:val="left"/>
      <w:pPr>
        <w:ind w:left="4010" w:hanging="360"/>
      </w:pPr>
      <w:rPr>
        <w:rFonts w:ascii="Courier New" w:hAnsi="Courier New" w:cs="Courier New" w:hint="default"/>
      </w:rPr>
    </w:lvl>
    <w:lvl w:ilvl="5" w:tplc="040C0005" w:tentative="1">
      <w:start w:val="1"/>
      <w:numFmt w:val="bullet"/>
      <w:lvlText w:val=""/>
      <w:lvlJc w:val="left"/>
      <w:pPr>
        <w:ind w:left="4730" w:hanging="360"/>
      </w:pPr>
      <w:rPr>
        <w:rFonts w:ascii="Wingdings" w:hAnsi="Wingdings" w:hint="default"/>
      </w:rPr>
    </w:lvl>
    <w:lvl w:ilvl="6" w:tplc="040C0001" w:tentative="1">
      <w:start w:val="1"/>
      <w:numFmt w:val="bullet"/>
      <w:lvlText w:val=""/>
      <w:lvlJc w:val="left"/>
      <w:pPr>
        <w:ind w:left="5450" w:hanging="360"/>
      </w:pPr>
      <w:rPr>
        <w:rFonts w:ascii="Symbol" w:hAnsi="Symbol" w:hint="default"/>
      </w:rPr>
    </w:lvl>
    <w:lvl w:ilvl="7" w:tplc="040C0003" w:tentative="1">
      <w:start w:val="1"/>
      <w:numFmt w:val="bullet"/>
      <w:lvlText w:val="o"/>
      <w:lvlJc w:val="left"/>
      <w:pPr>
        <w:ind w:left="6170" w:hanging="360"/>
      </w:pPr>
      <w:rPr>
        <w:rFonts w:ascii="Courier New" w:hAnsi="Courier New" w:cs="Courier New" w:hint="default"/>
      </w:rPr>
    </w:lvl>
    <w:lvl w:ilvl="8" w:tplc="040C0005" w:tentative="1">
      <w:start w:val="1"/>
      <w:numFmt w:val="bullet"/>
      <w:lvlText w:val=""/>
      <w:lvlJc w:val="left"/>
      <w:pPr>
        <w:ind w:left="6890" w:hanging="360"/>
      </w:pPr>
      <w:rPr>
        <w:rFonts w:ascii="Wingdings" w:hAnsi="Wingdings" w:hint="default"/>
      </w:rPr>
    </w:lvl>
  </w:abstractNum>
  <w:abstractNum w:abstractNumId="19" w15:restartNumberingAfterBreak="0">
    <w:nsid w:val="2C0E3F45"/>
    <w:multiLevelType w:val="multilevel"/>
    <w:tmpl w:val="0D200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1C50E84"/>
    <w:multiLevelType w:val="hybridMultilevel"/>
    <w:tmpl w:val="1D0A9038"/>
    <w:lvl w:ilvl="0" w:tplc="040C0001">
      <w:start w:val="1"/>
      <w:numFmt w:val="bullet"/>
      <w:lvlText w:val=""/>
      <w:lvlJc w:val="left"/>
      <w:pPr>
        <w:ind w:left="770" w:hanging="360"/>
      </w:pPr>
      <w:rPr>
        <w:rFonts w:ascii="Symbol" w:hAnsi="Symbol" w:hint="default"/>
        <w:w w:val="100"/>
        <w:sz w:val="22"/>
        <w:szCs w:val="22"/>
        <w:lang w:val="fr-FR" w:eastAsia="en-US" w:bidi="ar-SA"/>
      </w:rPr>
    </w:lvl>
    <w:lvl w:ilvl="1" w:tplc="E062A1F6">
      <w:numFmt w:val="bullet"/>
      <w:lvlText w:val="•"/>
      <w:lvlJc w:val="left"/>
      <w:pPr>
        <w:ind w:left="1530" w:hanging="360"/>
      </w:pPr>
      <w:rPr>
        <w:rFonts w:hint="default"/>
        <w:lang w:val="fr-FR" w:eastAsia="en-US" w:bidi="ar-SA"/>
      </w:rPr>
    </w:lvl>
    <w:lvl w:ilvl="2" w:tplc="F0661304">
      <w:numFmt w:val="bullet"/>
      <w:lvlText w:val="•"/>
      <w:lvlJc w:val="left"/>
      <w:pPr>
        <w:ind w:left="2280" w:hanging="360"/>
      </w:pPr>
      <w:rPr>
        <w:rFonts w:hint="default"/>
        <w:lang w:val="fr-FR" w:eastAsia="en-US" w:bidi="ar-SA"/>
      </w:rPr>
    </w:lvl>
    <w:lvl w:ilvl="3" w:tplc="F94A13B0">
      <w:numFmt w:val="bullet"/>
      <w:lvlText w:val="•"/>
      <w:lvlJc w:val="left"/>
      <w:pPr>
        <w:ind w:left="3030" w:hanging="360"/>
      </w:pPr>
      <w:rPr>
        <w:rFonts w:hint="default"/>
        <w:lang w:val="fr-FR" w:eastAsia="en-US" w:bidi="ar-SA"/>
      </w:rPr>
    </w:lvl>
    <w:lvl w:ilvl="4" w:tplc="BC2A0F4A">
      <w:numFmt w:val="bullet"/>
      <w:lvlText w:val="•"/>
      <w:lvlJc w:val="left"/>
      <w:pPr>
        <w:ind w:left="3781" w:hanging="360"/>
      </w:pPr>
      <w:rPr>
        <w:rFonts w:hint="default"/>
        <w:lang w:val="fr-FR" w:eastAsia="en-US" w:bidi="ar-SA"/>
      </w:rPr>
    </w:lvl>
    <w:lvl w:ilvl="5" w:tplc="C6B23D1E">
      <w:numFmt w:val="bullet"/>
      <w:lvlText w:val="•"/>
      <w:lvlJc w:val="left"/>
      <w:pPr>
        <w:ind w:left="4531" w:hanging="360"/>
      </w:pPr>
      <w:rPr>
        <w:rFonts w:hint="default"/>
        <w:lang w:val="fr-FR" w:eastAsia="en-US" w:bidi="ar-SA"/>
      </w:rPr>
    </w:lvl>
    <w:lvl w:ilvl="6" w:tplc="F4A885A4">
      <w:numFmt w:val="bullet"/>
      <w:lvlText w:val="•"/>
      <w:lvlJc w:val="left"/>
      <w:pPr>
        <w:ind w:left="5281" w:hanging="360"/>
      </w:pPr>
      <w:rPr>
        <w:rFonts w:hint="default"/>
        <w:lang w:val="fr-FR" w:eastAsia="en-US" w:bidi="ar-SA"/>
      </w:rPr>
    </w:lvl>
    <w:lvl w:ilvl="7" w:tplc="5E3A6772">
      <w:numFmt w:val="bullet"/>
      <w:lvlText w:val="•"/>
      <w:lvlJc w:val="left"/>
      <w:pPr>
        <w:ind w:left="6032" w:hanging="360"/>
      </w:pPr>
      <w:rPr>
        <w:rFonts w:hint="default"/>
        <w:lang w:val="fr-FR" w:eastAsia="en-US" w:bidi="ar-SA"/>
      </w:rPr>
    </w:lvl>
    <w:lvl w:ilvl="8" w:tplc="E694541E">
      <w:numFmt w:val="bullet"/>
      <w:lvlText w:val="•"/>
      <w:lvlJc w:val="left"/>
      <w:pPr>
        <w:ind w:left="6782" w:hanging="360"/>
      </w:pPr>
      <w:rPr>
        <w:rFonts w:hint="default"/>
        <w:lang w:val="fr-FR" w:eastAsia="en-US" w:bidi="ar-SA"/>
      </w:rPr>
    </w:lvl>
  </w:abstractNum>
  <w:abstractNum w:abstractNumId="21" w15:restartNumberingAfterBreak="0">
    <w:nsid w:val="3A016937"/>
    <w:multiLevelType w:val="hybridMultilevel"/>
    <w:tmpl w:val="86A4B828"/>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22" w15:restartNumberingAfterBreak="0">
    <w:nsid w:val="41AD3B45"/>
    <w:multiLevelType w:val="hybridMultilevel"/>
    <w:tmpl w:val="19BC93BA"/>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204511E"/>
    <w:multiLevelType w:val="hybridMultilevel"/>
    <w:tmpl w:val="472E21A2"/>
    <w:lvl w:ilvl="0" w:tplc="9836E488">
      <w:numFmt w:val="bullet"/>
      <w:lvlText w:val="-"/>
      <w:lvlJc w:val="left"/>
      <w:pPr>
        <w:ind w:left="360" w:hanging="360"/>
      </w:pPr>
      <w:rPr>
        <w:rFonts w:ascii="Times New Roman" w:eastAsia="Times New Roman" w:hAnsi="Times New Roman" w:cs="Times New Roman" w:hint="default"/>
        <w:w w:val="100"/>
        <w:sz w:val="22"/>
        <w:szCs w:val="22"/>
        <w:lang w:val="fr-FR" w:eastAsia="en-US" w:bidi="ar-SA"/>
      </w:rPr>
    </w:lvl>
    <w:lvl w:ilvl="1" w:tplc="E4564A98">
      <w:numFmt w:val="bullet"/>
      <w:lvlText w:val="•"/>
      <w:lvlJc w:val="left"/>
      <w:pPr>
        <w:ind w:left="1120" w:hanging="360"/>
      </w:pPr>
      <w:rPr>
        <w:rFonts w:hint="default"/>
        <w:lang w:val="fr-FR" w:eastAsia="en-US" w:bidi="ar-SA"/>
      </w:rPr>
    </w:lvl>
    <w:lvl w:ilvl="2" w:tplc="24240268">
      <w:numFmt w:val="bullet"/>
      <w:lvlText w:val="•"/>
      <w:lvlJc w:val="left"/>
      <w:pPr>
        <w:ind w:left="1870" w:hanging="360"/>
      </w:pPr>
      <w:rPr>
        <w:rFonts w:hint="default"/>
        <w:lang w:val="fr-FR" w:eastAsia="en-US" w:bidi="ar-SA"/>
      </w:rPr>
    </w:lvl>
    <w:lvl w:ilvl="3" w:tplc="A83CAA22">
      <w:numFmt w:val="bullet"/>
      <w:lvlText w:val="•"/>
      <w:lvlJc w:val="left"/>
      <w:pPr>
        <w:ind w:left="2620" w:hanging="360"/>
      </w:pPr>
      <w:rPr>
        <w:rFonts w:hint="default"/>
        <w:lang w:val="fr-FR" w:eastAsia="en-US" w:bidi="ar-SA"/>
      </w:rPr>
    </w:lvl>
    <w:lvl w:ilvl="4" w:tplc="44BEB4A0">
      <w:numFmt w:val="bullet"/>
      <w:lvlText w:val="•"/>
      <w:lvlJc w:val="left"/>
      <w:pPr>
        <w:ind w:left="3371" w:hanging="360"/>
      </w:pPr>
      <w:rPr>
        <w:rFonts w:hint="default"/>
        <w:lang w:val="fr-FR" w:eastAsia="en-US" w:bidi="ar-SA"/>
      </w:rPr>
    </w:lvl>
    <w:lvl w:ilvl="5" w:tplc="E6225DE2">
      <w:numFmt w:val="bullet"/>
      <w:lvlText w:val="•"/>
      <w:lvlJc w:val="left"/>
      <w:pPr>
        <w:ind w:left="4121" w:hanging="360"/>
      </w:pPr>
      <w:rPr>
        <w:rFonts w:hint="default"/>
        <w:lang w:val="fr-FR" w:eastAsia="en-US" w:bidi="ar-SA"/>
      </w:rPr>
    </w:lvl>
    <w:lvl w:ilvl="6" w:tplc="02E68A3C">
      <w:numFmt w:val="bullet"/>
      <w:lvlText w:val="•"/>
      <w:lvlJc w:val="left"/>
      <w:pPr>
        <w:ind w:left="4871" w:hanging="360"/>
      </w:pPr>
      <w:rPr>
        <w:rFonts w:hint="default"/>
        <w:lang w:val="fr-FR" w:eastAsia="en-US" w:bidi="ar-SA"/>
      </w:rPr>
    </w:lvl>
    <w:lvl w:ilvl="7" w:tplc="8858FBEC">
      <w:numFmt w:val="bullet"/>
      <w:lvlText w:val="•"/>
      <w:lvlJc w:val="left"/>
      <w:pPr>
        <w:ind w:left="5622" w:hanging="360"/>
      </w:pPr>
      <w:rPr>
        <w:rFonts w:hint="default"/>
        <w:lang w:val="fr-FR" w:eastAsia="en-US" w:bidi="ar-SA"/>
      </w:rPr>
    </w:lvl>
    <w:lvl w:ilvl="8" w:tplc="2C46CC40">
      <w:numFmt w:val="bullet"/>
      <w:lvlText w:val="•"/>
      <w:lvlJc w:val="left"/>
      <w:pPr>
        <w:ind w:left="6372" w:hanging="360"/>
      </w:pPr>
      <w:rPr>
        <w:rFonts w:hint="default"/>
        <w:lang w:val="fr-FR" w:eastAsia="en-US" w:bidi="ar-SA"/>
      </w:rPr>
    </w:lvl>
  </w:abstractNum>
  <w:abstractNum w:abstractNumId="24" w15:restartNumberingAfterBreak="0">
    <w:nsid w:val="43875DBB"/>
    <w:multiLevelType w:val="hybridMultilevel"/>
    <w:tmpl w:val="4718D5AE"/>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25" w15:restartNumberingAfterBreak="0">
    <w:nsid w:val="47B821FC"/>
    <w:multiLevelType w:val="hybridMultilevel"/>
    <w:tmpl w:val="DD885404"/>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26" w15:restartNumberingAfterBreak="0">
    <w:nsid w:val="47CF0DD8"/>
    <w:multiLevelType w:val="hybridMultilevel"/>
    <w:tmpl w:val="B33459B0"/>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27" w15:restartNumberingAfterBreak="0">
    <w:nsid w:val="481D555B"/>
    <w:multiLevelType w:val="multilevel"/>
    <w:tmpl w:val="94EC94A4"/>
    <w:lvl w:ilvl="0">
      <w:start w:val="1"/>
      <w:numFmt w:val="decimal"/>
      <w:lvlText w:val="%1"/>
      <w:lvlJc w:val="left"/>
      <w:pPr>
        <w:ind w:left="750" w:hanging="750"/>
      </w:pPr>
      <w:rPr>
        <w:rFonts w:hint="default"/>
      </w:rPr>
    </w:lvl>
    <w:lvl w:ilvl="1">
      <w:start w:val="1"/>
      <w:numFmt w:val="decimal"/>
      <w:lvlText w:val="%1.%2"/>
      <w:lvlJc w:val="left"/>
      <w:pPr>
        <w:ind w:left="1830" w:hanging="750"/>
      </w:pPr>
      <w:rPr>
        <w:rFonts w:hint="default"/>
      </w:rPr>
    </w:lvl>
    <w:lvl w:ilvl="2">
      <w:start w:val="10"/>
      <w:numFmt w:val="decimal"/>
      <w:lvlText w:val="%1.%2.%3"/>
      <w:lvlJc w:val="left"/>
      <w:pPr>
        <w:ind w:left="2910" w:hanging="75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4CC01957"/>
    <w:multiLevelType w:val="hybridMultilevel"/>
    <w:tmpl w:val="AE102B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2F74F1"/>
    <w:multiLevelType w:val="hybridMultilevel"/>
    <w:tmpl w:val="092C5F50"/>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30" w15:restartNumberingAfterBreak="0">
    <w:nsid w:val="54546DB4"/>
    <w:multiLevelType w:val="hybridMultilevel"/>
    <w:tmpl w:val="9F4EE66A"/>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31" w15:restartNumberingAfterBreak="0">
    <w:nsid w:val="5A1B01FC"/>
    <w:multiLevelType w:val="hybridMultilevel"/>
    <w:tmpl w:val="B78E3CAE"/>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5B7853B3"/>
    <w:multiLevelType w:val="hybridMultilevel"/>
    <w:tmpl w:val="6B88D8E2"/>
    <w:lvl w:ilvl="0" w:tplc="DA86EF4E">
      <w:numFmt w:val="bullet"/>
      <w:lvlText w:val=""/>
      <w:lvlJc w:val="left"/>
      <w:pPr>
        <w:ind w:left="636" w:hanging="567"/>
      </w:pPr>
      <w:rPr>
        <w:rFonts w:ascii="Symbol" w:eastAsia="Symbol" w:hAnsi="Symbol" w:cs="Symbol" w:hint="default"/>
        <w:w w:val="100"/>
        <w:sz w:val="22"/>
        <w:szCs w:val="22"/>
        <w:lang w:val="fr-FR" w:eastAsia="en-US" w:bidi="ar-SA"/>
      </w:rPr>
    </w:lvl>
    <w:lvl w:ilvl="1" w:tplc="276E1866">
      <w:numFmt w:val="bullet"/>
      <w:lvlText w:val="•"/>
      <w:lvlJc w:val="left"/>
      <w:pPr>
        <w:ind w:left="1035" w:hanging="567"/>
      </w:pPr>
      <w:rPr>
        <w:rFonts w:hint="default"/>
        <w:lang w:val="fr-FR" w:eastAsia="en-US" w:bidi="ar-SA"/>
      </w:rPr>
    </w:lvl>
    <w:lvl w:ilvl="2" w:tplc="5CC44128">
      <w:numFmt w:val="bullet"/>
      <w:lvlText w:val="•"/>
      <w:lvlJc w:val="left"/>
      <w:pPr>
        <w:ind w:left="1430" w:hanging="567"/>
      </w:pPr>
      <w:rPr>
        <w:rFonts w:hint="default"/>
        <w:lang w:val="fr-FR" w:eastAsia="en-US" w:bidi="ar-SA"/>
      </w:rPr>
    </w:lvl>
    <w:lvl w:ilvl="3" w:tplc="139C963C">
      <w:numFmt w:val="bullet"/>
      <w:lvlText w:val="•"/>
      <w:lvlJc w:val="left"/>
      <w:pPr>
        <w:ind w:left="1825" w:hanging="567"/>
      </w:pPr>
      <w:rPr>
        <w:rFonts w:hint="default"/>
        <w:lang w:val="fr-FR" w:eastAsia="en-US" w:bidi="ar-SA"/>
      </w:rPr>
    </w:lvl>
    <w:lvl w:ilvl="4" w:tplc="1DD84B14">
      <w:numFmt w:val="bullet"/>
      <w:lvlText w:val="•"/>
      <w:lvlJc w:val="left"/>
      <w:pPr>
        <w:ind w:left="2220" w:hanging="567"/>
      </w:pPr>
      <w:rPr>
        <w:rFonts w:hint="default"/>
        <w:lang w:val="fr-FR" w:eastAsia="en-US" w:bidi="ar-SA"/>
      </w:rPr>
    </w:lvl>
    <w:lvl w:ilvl="5" w:tplc="A538CBF8">
      <w:numFmt w:val="bullet"/>
      <w:lvlText w:val="•"/>
      <w:lvlJc w:val="left"/>
      <w:pPr>
        <w:ind w:left="2616" w:hanging="567"/>
      </w:pPr>
      <w:rPr>
        <w:rFonts w:hint="default"/>
        <w:lang w:val="fr-FR" w:eastAsia="en-US" w:bidi="ar-SA"/>
      </w:rPr>
    </w:lvl>
    <w:lvl w:ilvl="6" w:tplc="89A4EC7E">
      <w:numFmt w:val="bullet"/>
      <w:lvlText w:val="•"/>
      <w:lvlJc w:val="left"/>
      <w:pPr>
        <w:ind w:left="3011" w:hanging="567"/>
      </w:pPr>
      <w:rPr>
        <w:rFonts w:hint="default"/>
        <w:lang w:val="fr-FR" w:eastAsia="en-US" w:bidi="ar-SA"/>
      </w:rPr>
    </w:lvl>
    <w:lvl w:ilvl="7" w:tplc="42704F02">
      <w:numFmt w:val="bullet"/>
      <w:lvlText w:val="•"/>
      <w:lvlJc w:val="left"/>
      <w:pPr>
        <w:ind w:left="3406" w:hanging="567"/>
      </w:pPr>
      <w:rPr>
        <w:rFonts w:hint="default"/>
        <w:lang w:val="fr-FR" w:eastAsia="en-US" w:bidi="ar-SA"/>
      </w:rPr>
    </w:lvl>
    <w:lvl w:ilvl="8" w:tplc="7054B346">
      <w:numFmt w:val="bullet"/>
      <w:lvlText w:val="•"/>
      <w:lvlJc w:val="left"/>
      <w:pPr>
        <w:ind w:left="3801" w:hanging="567"/>
      </w:pPr>
      <w:rPr>
        <w:rFonts w:hint="default"/>
        <w:lang w:val="fr-FR" w:eastAsia="en-US" w:bidi="ar-SA"/>
      </w:rPr>
    </w:lvl>
  </w:abstractNum>
  <w:abstractNum w:abstractNumId="33" w15:restartNumberingAfterBreak="0">
    <w:nsid w:val="5DDE623E"/>
    <w:multiLevelType w:val="multilevel"/>
    <w:tmpl w:val="5F0E10F8"/>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9A3227"/>
    <w:multiLevelType w:val="multilevel"/>
    <w:tmpl w:val="1C2E785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b/>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5" w15:restartNumberingAfterBreak="0">
    <w:nsid w:val="60AC7481"/>
    <w:multiLevelType w:val="multilevel"/>
    <w:tmpl w:val="35686206"/>
    <w:lvl w:ilvl="0">
      <w:start w:val="1"/>
      <w:numFmt w:val="decimal"/>
      <w:lvlText w:val="%1."/>
      <w:lvlJc w:val="left"/>
      <w:pPr>
        <w:ind w:left="720" w:hanging="360"/>
      </w:pPr>
      <w:rPr>
        <w:rFonts w:hint="default"/>
      </w:rPr>
    </w:lvl>
    <w:lvl w:ilvl="1">
      <w:start w:val="11"/>
      <w:numFmt w:val="decimal"/>
      <w:isLgl/>
      <w:lvlText w:val="%1.%2"/>
      <w:lvlJc w:val="left"/>
      <w:pPr>
        <w:ind w:left="1620" w:hanging="900"/>
      </w:pPr>
      <w:rPr>
        <w:rFonts w:hint="default"/>
      </w:rPr>
    </w:lvl>
    <w:lvl w:ilvl="2">
      <w:start w:val="12"/>
      <w:numFmt w:val="decimal"/>
      <w:isLgl/>
      <w:lvlText w:val="%1.%2.%3"/>
      <w:lvlJc w:val="left"/>
      <w:pPr>
        <w:ind w:left="1980" w:hanging="90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15:restartNumberingAfterBreak="0">
    <w:nsid w:val="60F31840"/>
    <w:multiLevelType w:val="multilevel"/>
    <w:tmpl w:val="01E2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4D5888"/>
    <w:multiLevelType w:val="hybridMultilevel"/>
    <w:tmpl w:val="6A083366"/>
    <w:lvl w:ilvl="0" w:tplc="CC3211CC">
      <w:numFmt w:val="bullet"/>
      <w:lvlText w:val="-"/>
      <w:lvlJc w:val="left"/>
      <w:pPr>
        <w:ind w:left="636" w:hanging="567"/>
      </w:pPr>
      <w:rPr>
        <w:rFonts w:ascii="Times New Roman" w:eastAsia="Times New Roman" w:hAnsi="Times New Roman" w:cs="Times New Roman" w:hint="default"/>
        <w:w w:val="100"/>
        <w:sz w:val="22"/>
        <w:szCs w:val="22"/>
        <w:lang w:val="fr-FR" w:eastAsia="en-US" w:bidi="ar-SA"/>
      </w:rPr>
    </w:lvl>
    <w:lvl w:ilvl="1" w:tplc="FCD4004C">
      <w:numFmt w:val="bullet"/>
      <w:lvlText w:val="•"/>
      <w:lvlJc w:val="left"/>
      <w:pPr>
        <w:ind w:left="1035" w:hanging="567"/>
      </w:pPr>
      <w:rPr>
        <w:rFonts w:hint="default"/>
        <w:lang w:val="fr-FR" w:eastAsia="en-US" w:bidi="ar-SA"/>
      </w:rPr>
    </w:lvl>
    <w:lvl w:ilvl="2" w:tplc="D48ED810">
      <w:numFmt w:val="bullet"/>
      <w:lvlText w:val="•"/>
      <w:lvlJc w:val="left"/>
      <w:pPr>
        <w:ind w:left="1430" w:hanging="567"/>
      </w:pPr>
      <w:rPr>
        <w:rFonts w:hint="default"/>
        <w:lang w:val="fr-FR" w:eastAsia="en-US" w:bidi="ar-SA"/>
      </w:rPr>
    </w:lvl>
    <w:lvl w:ilvl="3" w:tplc="981850F4">
      <w:numFmt w:val="bullet"/>
      <w:lvlText w:val="•"/>
      <w:lvlJc w:val="left"/>
      <w:pPr>
        <w:ind w:left="1825" w:hanging="567"/>
      </w:pPr>
      <w:rPr>
        <w:rFonts w:hint="default"/>
        <w:lang w:val="fr-FR" w:eastAsia="en-US" w:bidi="ar-SA"/>
      </w:rPr>
    </w:lvl>
    <w:lvl w:ilvl="4" w:tplc="16786624">
      <w:numFmt w:val="bullet"/>
      <w:lvlText w:val="•"/>
      <w:lvlJc w:val="left"/>
      <w:pPr>
        <w:ind w:left="2220" w:hanging="567"/>
      </w:pPr>
      <w:rPr>
        <w:rFonts w:hint="default"/>
        <w:lang w:val="fr-FR" w:eastAsia="en-US" w:bidi="ar-SA"/>
      </w:rPr>
    </w:lvl>
    <w:lvl w:ilvl="5" w:tplc="D4D80572">
      <w:numFmt w:val="bullet"/>
      <w:lvlText w:val="•"/>
      <w:lvlJc w:val="left"/>
      <w:pPr>
        <w:ind w:left="2616" w:hanging="567"/>
      </w:pPr>
      <w:rPr>
        <w:rFonts w:hint="default"/>
        <w:lang w:val="fr-FR" w:eastAsia="en-US" w:bidi="ar-SA"/>
      </w:rPr>
    </w:lvl>
    <w:lvl w:ilvl="6" w:tplc="3F1A1A7A">
      <w:numFmt w:val="bullet"/>
      <w:lvlText w:val="•"/>
      <w:lvlJc w:val="left"/>
      <w:pPr>
        <w:ind w:left="3011" w:hanging="567"/>
      </w:pPr>
      <w:rPr>
        <w:rFonts w:hint="default"/>
        <w:lang w:val="fr-FR" w:eastAsia="en-US" w:bidi="ar-SA"/>
      </w:rPr>
    </w:lvl>
    <w:lvl w:ilvl="7" w:tplc="209ECB3E">
      <w:numFmt w:val="bullet"/>
      <w:lvlText w:val="•"/>
      <w:lvlJc w:val="left"/>
      <w:pPr>
        <w:ind w:left="3406" w:hanging="567"/>
      </w:pPr>
      <w:rPr>
        <w:rFonts w:hint="default"/>
        <w:lang w:val="fr-FR" w:eastAsia="en-US" w:bidi="ar-SA"/>
      </w:rPr>
    </w:lvl>
    <w:lvl w:ilvl="8" w:tplc="A5F2C104">
      <w:numFmt w:val="bullet"/>
      <w:lvlText w:val="•"/>
      <w:lvlJc w:val="left"/>
      <w:pPr>
        <w:ind w:left="3801" w:hanging="567"/>
      </w:pPr>
      <w:rPr>
        <w:rFonts w:hint="default"/>
        <w:lang w:val="fr-FR" w:eastAsia="en-US" w:bidi="ar-SA"/>
      </w:rPr>
    </w:lvl>
  </w:abstractNum>
  <w:abstractNum w:abstractNumId="38" w15:restartNumberingAfterBreak="0">
    <w:nsid w:val="6F252BDB"/>
    <w:multiLevelType w:val="hybridMultilevel"/>
    <w:tmpl w:val="77569CB4"/>
    <w:lvl w:ilvl="0" w:tplc="040C0001">
      <w:start w:val="1"/>
      <w:numFmt w:val="bullet"/>
      <w:lvlText w:val=""/>
      <w:lvlJc w:val="left"/>
      <w:pPr>
        <w:ind w:left="359" w:hanging="360"/>
      </w:pPr>
      <w:rPr>
        <w:rFonts w:ascii="Symbol" w:hAnsi="Symbol"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39" w15:restartNumberingAfterBreak="0">
    <w:nsid w:val="71854810"/>
    <w:multiLevelType w:val="hybridMultilevel"/>
    <w:tmpl w:val="9E58114E"/>
    <w:lvl w:ilvl="0" w:tplc="2442819C">
      <w:numFmt w:val="bullet"/>
      <w:lvlText w:val="-"/>
      <w:lvlJc w:val="left"/>
      <w:pPr>
        <w:ind w:left="770" w:hanging="360"/>
      </w:pPr>
      <w:rPr>
        <w:rFonts w:ascii="Times New Roman" w:eastAsia="Times New Roman" w:hAnsi="Times New Roman" w:cs="Times New Roman" w:hint="default"/>
        <w:w w:val="100"/>
        <w:sz w:val="22"/>
        <w:szCs w:val="22"/>
        <w:lang w:val="fr-FR" w:eastAsia="en-US" w:bidi="ar-SA"/>
      </w:rPr>
    </w:lvl>
    <w:lvl w:ilvl="1" w:tplc="E062A1F6">
      <w:numFmt w:val="bullet"/>
      <w:lvlText w:val="•"/>
      <w:lvlJc w:val="left"/>
      <w:pPr>
        <w:ind w:left="1530" w:hanging="360"/>
      </w:pPr>
      <w:rPr>
        <w:rFonts w:hint="default"/>
        <w:lang w:val="fr-FR" w:eastAsia="en-US" w:bidi="ar-SA"/>
      </w:rPr>
    </w:lvl>
    <w:lvl w:ilvl="2" w:tplc="F0661304">
      <w:numFmt w:val="bullet"/>
      <w:lvlText w:val="•"/>
      <w:lvlJc w:val="left"/>
      <w:pPr>
        <w:ind w:left="2280" w:hanging="360"/>
      </w:pPr>
      <w:rPr>
        <w:rFonts w:hint="default"/>
        <w:lang w:val="fr-FR" w:eastAsia="en-US" w:bidi="ar-SA"/>
      </w:rPr>
    </w:lvl>
    <w:lvl w:ilvl="3" w:tplc="F94A13B0">
      <w:numFmt w:val="bullet"/>
      <w:lvlText w:val="•"/>
      <w:lvlJc w:val="left"/>
      <w:pPr>
        <w:ind w:left="3030" w:hanging="360"/>
      </w:pPr>
      <w:rPr>
        <w:rFonts w:hint="default"/>
        <w:lang w:val="fr-FR" w:eastAsia="en-US" w:bidi="ar-SA"/>
      </w:rPr>
    </w:lvl>
    <w:lvl w:ilvl="4" w:tplc="BC2A0F4A">
      <w:numFmt w:val="bullet"/>
      <w:lvlText w:val="•"/>
      <w:lvlJc w:val="left"/>
      <w:pPr>
        <w:ind w:left="3781" w:hanging="360"/>
      </w:pPr>
      <w:rPr>
        <w:rFonts w:hint="default"/>
        <w:lang w:val="fr-FR" w:eastAsia="en-US" w:bidi="ar-SA"/>
      </w:rPr>
    </w:lvl>
    <w:lvl w:ilvl="5" w:tplc="C6B23D1E">
      <w:numFmt w:val="bullet"/>
      <w:lvlText w:val="•"/>
      <w:lvlJc w:val="left"/>
      <w:pPr>
        <w:ind w:left="4531" w:hanging="360"/>
      </w:pPr>
      <w:rPr>
        <w:rFonts w:hint="default"/>
        <w:lang w:val="fr-FR" w:eastAsia="en-US" w:bidi="ar-SA"/>
      </w:rPr>
    </w:lvl>
    <w:lvl w:ilvl="6" w:tplc="F4A885A4">
      <w:numFmt w:val="bullet"/>
      <w:lvlText w:val="•"/>
      <w:lvlJc w:val="left"/>
      <w:pPr>
        <w:ind w:left="5281" w:hanging="360"/>
      </w:pPr>
      <w:rPr>
        <w:rFonts w:hint="default"/>
        <w:lang w:val="fr-FR" w:eastAsia="en-US" w:bidi="ar-SA"/>
      </w:rPr>
    </w:lvl>
    <w:lvl w:ilvl="7" w:tplc="5E3A6772">
      <w:numFmt w:val="bullet"/>
      <w:lvlText w:val="•"/>
      <w:lvlJc w:val="left"/>
      <w:pPr>
        <w:ind w:left="6032" w:hanging="360"/>
      </w:pPr>
      <w:rPr>
        <w:rFonts w:hint="default"/>
        <w:lang w:val="fr-FR" w:eastAsia="en-US" w:bidi="ar-SA"/>
      </w:rPr>
    </w:lvl>
    <w:lvl w:ilvl="8" w:tplc="E694541E">
      <w:numFmt w:val="bullet"/>
      <w:lvlText w:val="•"/>
      <w:lvlJc w:val="left"/>
      <w:pPr>
        <w:ind w:left="6782" w:hanging="360"/>
      </w:pPr>
      <w:rPr>
        <w:rFonts w:hint="default"/>
        <w:lang w:val="fr-FR" w:eastAsia="en-US" w:bidi="ar-SA"/>
      </w:rPr>
    </w:lvl>
  </w:abstractNum>
  <w:abstractNum w:abstractNumId="40" w15:restartNumberingAfterBreak="0">
    <w:nsid w:val="72E21273"/>
    <w:multiLevelType w:val="hybridMultilevel"/>
    <w:tmpl w:val="0E620810"/>
    <w:lvl w:ilvl="0" w:tplc="CC3211CC">
      <w:numFmt w:val="bullet"/>
      <w:lvlText w:val="-"/>
      <w:lvlJc w:val="left"/>
      <w:pPr>
        <w:ind w:left="720" w:hanging="360"/>
      </w:pPr>
      <w:rPr>
        <w:rFonts w:ascii="Times New Roman" w:eastAsia="Times New Roman" w:hAnsi="Times New Roman" w:cs="Times New Roman"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182137"/>
    <w:multiLevelType w:val="hybridMultilevel"/>
    <w:tmpl w:val="DA6CF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237DA6"/>
    <w:multiLevelType w:val="multilevel"/>
    <w:tmpl w:val="1C2E785C"/>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b/>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3" w15:restartNumberingAfterBreak="0">
    <w:nsid w:val="7FFC3488"/>
    <w:multiLevelType w:val="hybridMultilevel"/>
    <w:tmpl w:val="2926FE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39"/>
  </w:num>
  <w:num w:numId="4">
    <w:abstractNumId w:val="0"/>
  </w:num>
  <w:num w:numId="5">
    <w:abstractNumId w:val="23"/>
  </w:num>
  <w:num w:numId="6">
    <w:abstractNumId w:val="30"/>
  </w:num>
  <w:num w:numId="7">
    <w:abstractNumId w:val="9"/>
  </w:num>
  <w:num w:numId="8">
    <w:abstractNumId w:val="25"/>
  </w:num>
  <w:num w:numId="9">
    <w:abstractNumId w:val="24"/>
  </w:num>
  <w:num w:numId="10">
    <w:abstractNumId w:val="2"/>
  </w:num>
  <w:num w:numId="11">
    <w:abstractNumId w:val="11"/>
  </w:num>
  <w:num w:numId="12">
    <w:abstractNumId w:val="15"/>
  </w:num>
  <w:num w:numId="13">
    <w:abstractNumId w:val="18"/>
  </w:num>
  <w:num w:numId="14">
    <w:abstractNumId w:val="4"/>
  </w:num>
  <w:num w:numId="15">
    <w:abstractNumId w:val="21"/>
  </w:num>
  <w:num w:numId="16">
    <w:abstractNumId w:val="26"/>
  </w:num>
  <w:num w:numId="17">
    <w:abstractNumId w:val="41"/>
  </w:num>
  <w:num w:numId="18">
    <w:abstractNumId w:val="7"/>
  </w:num>
  <w:num w:numId="19">
    <w:abstractNumId w:val="29"/>
  </w:num>
  <w:num w:numId="20">
    <w:abstractNumId w:val="17"/>
  </w:num>
  <w:num w:numId="21">
    <w:abstractNumId w:val="16"/>
  </w:num>
  <w:num w:numId="22">
    <w:abstractNumId w:val="6"/>
  </w:num>
  <w:num w:numId="23">
    <w:abstractNumId w:val="38"/>
  </w:num>
  <w:num w:numId="24">
    <w:abstractNumId w:val="28"/>
  </w:num>
  <w:num w:numId="25">
    <w:abstractNumId w:val="1"/>
  </w:num>
  <w:num w:numId="26">
    <w:abstractNumId w:val="8"/>
  </w:num>
  <w:num w:numId="27">
    <w:abstractNumId w:val="20"/>
  </w:num>
  <w:num w:numId="28">
    <w:abstractNumId w:val="32"/>
  </w:num>
  <w:num w:numId="29">
    <w:abstractNumId w:val="35"/>
  </w:num>
  <w:num w:numId="30">
    <w:abstractNumId w:val="33"/>
  </w:num>
  <w:num w:numId="31">
    <w:abstractNumId w:val="36"/>
  </w:num>
  <w:num w:numId="32">
    <w:abstractNumId w:val="19"/>
  </w:num>
  <w:num w:numId="33">
    <w:abstractNumId w:val="5"/>
  </w:num>
  <w:num w:numId="34">
    <w:abstractNumId w:val="43"/>
  </w:num>
  <w:num w:numId="35">
    <w:abstractNumId w:val="14"/>
  </w:num>
  <w:num w:numId="36">
    <w:abstractNumId w:val="31"/>
  </w:num>
  <w:num w:numId="37">
    <w:abstractNumId w:val="22"/>
  </w:num>
  <w:num w:numId="38">
    <w:abstractNumId w:val="40"/>
  </w:num>
  <w:num w:numId="39">
    <w:abstractNumId w:val="37"/>
  </w:num>
  <w:num w:numId="40">
    <w:abstractNumId w:val="12"/>
  </w:num>
  <w:num w:numId="41">
    <w:abstractNumId w:val="3"/>
  </w:num>
  <w:num w:numId="42">
    <w:abstractNumId w:val="42"/>
  </w:num>
  <w:num w:numId="43">
    <w:abstractNumId w:val="27"/>
  </w:num>
  <w:num w:numId="44">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7C4"/>
    <w:rsid w:val="00005574"/>
    <w:rsid w:val="000146F0"/>
    <w:rsid w:val="0002449E"/>
    <w:rsid w:val="00052894"/>
    <w:rsid w:val="00057E50"/>
    <w:rsid w:val="00063BE2"/>
    <w:rsid w:val="00075966"/>
    <w:rsid w:val="00097A17"/>
    <w:rsid w:val="000A0590"/>
    <w:rsid w:val="000B51AE"/>
    <w:rsid w:val="000C1583"/>
    <w:rsid w:val="000E44AE"/>
    <w:rsid w:val="000F3FA7"/>
    <w:rsid w:val="001008E5"/>
    <w:rsid w:val="00121305"/>
    <w:rsid w:val="00122BDE"/>
    <w:rsid w:val="00144278"/>
    <w:rsid w:val="00155370"/>
    <w:rsid w:val="001619CC"/>
    <w:rsid w:val="0017002C"/>
    <w:rsid w:val="001774FC"/>
    <w:rsid w:val="00185814"/>
    <w:rsid w:val="00197C83"/>
    <w:rsid w:val="001A1BC2"/>
    <w:rsid w:val="001B3217"/>
    <w:rsid w:val="001C257B"/>
    <w:rsid w:val="001C2FA5"/>
    <w:rsid w:val="001D25FE"/>
    <w:rsid w:val="002014AD"/>
    <w:rsid w:val="002108F2"/>
    <w:rsid w:val="00231D6A"/>
    <w:rsid w:val="00280D0A"/>
    <w:rsid w:val="002973CD"/>
    <w:rsid w:val="002A507A"/>
    <w:rsid w:val="002D183E"/>
    <w:rsid w:val="002E243E"/>
    <w:rsid w:val="002E4890"/>
    <w:rsid w:val="002F4E03"/>
    <w:rsid w:val="00301B76"/>
    <w:rsid w:val="0031740C"/>
    <w:rsid w:val="003317C6"/>
    <w:rsid w:val="00362421"/>
    <w:rsid w:val="00382C55"/>
    <w:rsid w:val="00385375"/>
    <w:rsid w:val="00390DEF"/>
    <w:rsid w:val="003A6FBF"/>
    <w:rsid w:val="003B2A63"/>
    <w:rsid w:val="003D1B54"/>
    <w:rsid w:val="00426DD9"/>
    <w:rsid w:val="00440301"/>
    <w:rsid w:val="00467C1D"/>
    <w:rsid w:val="00490A32"/>
    <w:rsid w:val="004B5986"/>
    <w:rsid w:val="00504198"/>
    <w:rsid w:val="0052488A"/>
    <w:rsid w:val="00542CEF"/>
    <w:rsid w:val="005445CF"/>
    <w:rsid w:val="00555D47"/>
    <w:rsid w:val="00556E2C"/>
    <w:rsid w:val="00576456"/>
    <w:rsid w:val="00584E44"/>
    <w:rsid w:val="00596E2D"/>
    <w:rsid w:val="005A0B5E"/>
    <w:rsid w:val="005E576E"/>
    <w:rsid w:val="005E6327"/>
    <w:rsid w:val="005E7249"/>
    <w:rsid w:val="005F0025"/>
    <w:rsid w:val="00630DC0"/>
    <w:rsid w:val="00631E53"/>
    <w:rsid w:val="00637D7F"/>
    <w:rsid w:val="00652B90"/>
    <w:rsid w:val="00661A85"/>
    <w:rsid w:val="006620BD"/>
    <w:rsid w:val="00702DDD"/>
    <w:rsid w:val="007118B2"/>
    <w:rsid w:val="00712EA1"/>
    <w:rsid w:val="00714CBF"/>
    <w:rsid w:val="007375C2"/>
    <w:rsid w:val="00756AB1"/>
    <w:rsid w:val="00780AC5"/>
    <w:rsid w:val="0079312E"/>
    <w:rsid w:val="007933B1"/>
    <w:rsid w:val="007A43C9"/>
    <w:rsid w:val="007A4771"/>
    <w:rsid w:val="007B347B"/>
    <w:rsid w:val="007C7279"/>
    <w:rsid w:val="00811120"/>
    <w:rsid w:val="008405F8"/>
    <w:rsid w:val="00886110"/>
    <w:rsid w:val="00887B9D"/>
    <w:rsid w:val="00887C05"/>
    <w:rsid w:val="00890ACE"/>
    <w:rsid w:val="00891B11"/>
    <w:rsid w:val="008A2869"/>
    <w:rsid w:val="008B1C90"/>
    <w:rsid w:val="008C5D15"/>
    <w:rsid w:val="008D27C4"/>
    <w:rsid w:val="008D287D"/>
    <w:rsid w:val="008D2CD9"/>
    <w:rsid w:val="008D3756"/>
    <w:rsid w:val="008D57C2"/>
    <w:rsid w:val="008E0E1E"/>
    <w:rsid w:val="00903CE9"/>
    <w:rsid w:val="00906194"/>
    <w:rsid w:val="00932A3C"/>
    <w:rsid w:val="00934BF1"/>
    <w:rsid w:val="0094575F"/>
    <w:rsid w:val="0095741E"/>
    <w:rsid w:val="00963779"/>
    <w:rsid w:val="00966A09"/>
    <w:rsid w:val="009B1171"/>
    <w:rsid w:val="009B427A"/>
    <w:rsid w:val="00A056BC"/>
    <w:rsid w:val="00A1759C"/>
    <w:rsid w:val="00A6307D"/>
    <w:rsid w:val="00A87DA2"/>
    <w:rsid w:val="00A91D48"/>
    <w:rsid w:val="00A937F5"/>
    <w:rsid w:val="00AA68EF"/>
    <w:rsid w:val="00AA78CF"/>
    <w:rsid w:val="00AB26A4"/>
    <w:rsid w:val="00AB7334"/>
    <w:rsid w:val="00AC2D1B"/>
    <w:rsid w:val="00AE388F"/>
    <w:rsid w:val="00B2588B"/>
    <w:rsid w:val="00B65C59"/>
    <w:rsid w:val="00B73670"/>
    <w:rsid w:val="00B7426C"/>
    <w:rsid w:val="00B800FE"/>
    <w:rsid w:val="00B8777B"/>
    <w:rsid w:val="00BA46EF"/>
    <w:rsid w:val="00BA576B"/>
    <w:rsid w:val="00BB4170"/>
    <w:rsid w:val="00BB6379"/>
    <w:rsid w:val="00C12ABF"/>
    <w:rsid w:val="00C13FA1"/>
    <w:rsid w:val="00C661E4"/>
    <w:rsid w:val="00C757AE"/>
    <w:rsid w:val="00C91464"/>
    <w:rsid w:val="00CA111B"/>
    <w:rsid w:val="00CA5718"/>
    <w:rsid w:val="00CC21D1"/>
    <w:rsid w:val="00CC35D2"/>
    <w:rsid w:val="00CD74CD"/>
    <w:rsid w:val="00CE09CB"/>
    <w:rsid w:val="00CF2832"/>
    <w:rsid w:val="00CF62F1"/>
    <w:rsid w:val="00D079FD"/>
    <w:rsid w:val="00D22050"/>
    <w:rsid w:val="00D336DE"/>
    <w:rsid w:val="00D34C3F"/>
    <w:rsid w:val="00D44FCC"/>
    <w:rsid w:val="00D67CC4"/>
    <w:rsid w:val="00D74DA7"/>
    <w:rsid w:val="00D92682"/>
    <w:rsid w:val="00DB3AAF"/>
    <w:rsid w:val="00DB4B63"/>
    <w:rsid w:val="00DB73E1"/>
    <w:rsid w:val="00DE0A54"/>
    <w:rsid w:val="00DE17A6"/>
    <w:rsid w:val="00DE56E8"/>
    <w:rsid w:val="00DE5EBE"/>
    <w:rsid w:val="00E0363A"/>
    <w:rsid w:val="00E078A0"/>
    <w:rsid w:val="00E30D6B"/>
    <w:rsid w:val="00E31979"/>
    <w:rsid w:val="00E412B0"/>
    <w:rsid w:val="00E9715B"/>
    <w:rsid w:val="00EC2014"/>
    <w:rsid w:val="00EF0AEF"/>
    <w:rsid w:val="00F0133B"/>
    <w:rsid w:val="00F61217"/>
    <w:rsid w:val="00F618F3"/>
    <w:rsid w:val="00F628CF"/>
    <w:rsid w:val="00F7389E"/>
    <w:rsid w:val="00F9084F"/>
    <w:rsid w:val="00F94AF4"/>
    <w:rsid w:val="00FB4E37"/>
    <w:rsid w:val="00FB5990"/>
    <w:rsid w:val="00FC1355"/>
    <w:rsid w:val="00FC651E"/>
    <w:rsid w:val="00FD25E5"/>
    <w:rsid w:val="00FF78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4FC43F"/>
  <w15:docId w15:val="{539E492A-A621-4507-9400-D09EC5E52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1"/>
    <w:qFormat/>
    <w:pPr>
      <w:keepNext/>
      <w:keepLines/>
      <w:spacing w:before="240" w:after="240"/>
      <w:ind w:left="720" w:hanging="360"/>
      <w:outlineLvl w:val="0"/>
    </w:pPr>
    <w:rPr>
      <w:b/>
      <w:sz w:val="28"/>
      <w:szCs w:val="28"/>
    </w:rPr>
  </w:style>
  <w:style w:type="paragraph" w:styleId="Titre2">
    <w:name w:val="heading 2"/>
    <w:basedOn w:val="Normal"/>
    <w:next w:val="Normal"/>
    <w:uiPriority w:val="1"/>
    <w:unhideWhenUsed/>
    <w:qFormat/>
    <w:pPr>
      <w:keepNext/>
      <w:keepLines/>
      <w:spacing w:before="240" w:after="200"/>
      <w:ind w:left="1440" w:hanging="360"/>
      <w:outlineLvl w:val="1"/>
    </w:pPr>
    <w:rPr>
      <w:b/>
      <w:sz w:val="28"/>
      <w:szCs w:val="28"/>
    </w:rPr>
  </w:style>
  <w:style w:type="paragraph" w:styleId="Titre3">
    <w:name w:val="heading 3"/>
    <w:basedOn w:val="Normal"/>
    <w:next w:val="Normal"/>
    <w:uiPriority w:val="1"/>
    <w:unhideWhenUsed/>
    <w:qFormat/>
    <w:pPr>
      <w:keepNext/>
      <w:keepLines/>
      <w:spacing w:before="280" w:after="80"/>
      <w:ind w:left="720"/>
      <w:outlineLvl w:val="2"/>
    </w:p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link w:val="Titre6Car"/>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itre">
    <w:name w:val="Title"/>
    <w:basedOn w:val="Normal"/>
    <w:next w:val="Normal"/>
    <w:uiPriority w:val="1"/>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C651E"/>
    <w:rPr>
      <w:color w:val="0000FF" w:themeColor="hyperlink"/>
      <w:u w:val="single"/>
    </w:rPr>
  </w:style>
  <w:style w:type="character" w:customStyle="1" w:styleId="Mentionnonrsolue1">
    <w:name w:val="Mention non résolue1"/>
    <w:basedOn w:val="Policepardfaut"/>
    <w:uiPriority w:val="99"/>
    <w:semiHidden/>
    <w:unhideWhenUsed/>
    <w:rsid w:val="00FC651E"/>
    <w:rPr>
      <w:color w:val="605E5C"/>
      <w:shd w:val="clear" w:color="auto" w:fill="E1DFDD"/>
    </w:rPr>
  </w:style>
  <w:style w:type="paragraph" w:styleId="Paragraphedeliste">
    <w:name w:val="List Paragraph"/>
    <w:basedOn w:val="Normal"/>
    <w:uiPriority w:val="34"/>
    <w:qFormat/>
    <w:rsid w:val="00890ACE"/>
    <w:pPr>
      <w:ind w:left="720"/>
      <w:contextualSpacing/>
    </w:pPr>
  </w:style>
  <w:style w:type="character" w:styleId="Lienhypertextesuivivisit">
    <w:name w:val="FollowedHyperlink"/>
    <w:basedOn w:val="Policepardfaut"/>
    <w:uiPriority w:val="99"/>
    <w:semiHidden/>
    <w:unhideWhenUsed/>
    <w:rsid w:val="00CD74CD"/>
    <w:rPr>
      <w:color w:val="800080" w:themeColor="followedHyperlink"/>
      <w:u w:val="single"/>
    </w:rPr>
  </w:style>
  <w:style w:type="paragraph" w:styleId="En-tte">
    <w:name w:val="header"/>
    <w:basedOn w:val="Normal"/>
    <w:link w:val="En-tteCar"/>
    <w:unhideWhenUsed/>
    <w:rsid w:val="00467C1D"/>
    <w:pPr>
      <w:tabs>
        <w:tab w:val="center" w:pos="4536"/>
        <w:tab w:val="right" w:pos="9072"/>
      </w:tabs>
    </w:pPr>
  </w:style>
  <w:style w:type="character" w:customStyle="1" w:styleId="En-tteCar">
    <w:name w:val="En-tête Car"/>
    <w:basedOn w:val="Policepardfaut"/>
    <w:link w:val="En-tte"/>
    <w:rsid w:val="00467C1D"/>
  </w:style>
  <w:style w:type="paragraph" w:styleId="Pieddepage">
    <w:name w:val="footer"/>
    <w:basedOn w:val="Normal"/>
    <w:link w:val="PieddepageCar"/>
    <w:uiPriority w:val="99"/>
    <w:unhideWhenUsed/>
    <w:rsid w:val="00467C1D"/>
    <w:pPr>
      <w:tabs>
        <w:tab w:val="center" w:pos="4536"/>
        <w:tab w:val="right" w:pos="9072"/>
      </w:tabs>
    </w:pPr>
  </w:style>
  <w:style w:type="character" w:customStyle="1" w:styleId="PieddepageCar">
    <w:name w:val="Pied de page Car"/>
    <w:basedOn w:val="Policepardfaut"/>
    <w:link w:val="Pieddepage"/>
    <w:uiPriority w:val="99"/>
    <w:rsid w:val="00467C1D"/>
  </w:style>
  <w:style w:type="paragraph" w:styleId="Textedebulles">
    <w:name w:val="Balloon Text"/>
    <w:basedOn w:val="Normal"/>
    <w:link w:val="TextedebullesCar"/>
    <w:uiPriority w:val="99"/>
    <w:semiHidden/>
    <w:unhideWhenUsed/>
    <w:rsid w:val="00467C1D"/>
    <w:rPr>
      <w:rFonts w:ascii="Tahoma" w:hAnsi="Tahoma" w:cs="Tahoma"/>
      <w:sz w:val="16"/>
      <w:szCs w:val="16"/>
    </w:rPr>
  </w:style>
  <w:style w:type="character" w:customStyle="1" w:styleId="TextedebullesCar">
    <w:name w:val="Texte de bulles Car"/>
    <w:basedOn w:val="Policepardfaut"/>
    <w:link w:val="Textedebulles"/>
    <w:uiPriority w:val="99"/>
    <w:semiHidden/>
    <w:rsid w:val="00467C1D"/>
    <w:rPr>
      <w:rFonts w:ascii="Tahoma" w:hAnsi="Tahoma" w:cs="Tahoma"/>
      <w:sz w:val="16"/>
      <w:szCs w:val="16"/>
    </w:rPr>
  </w:style>
  <w:style w:type="paragraph" w:styleId="TM1">
    <w:name w:val="toc 1"/>
    <w:basedOn w:val="Normal"/>
    <w:next w:val="Normal"/>
    <w:autoRedefine/>
    <w:uiPriority w:val="39"/>
    <w:unhideWhenUsed/>
    <w:rsid w:val="005445CF"/>
    <w:pPr>
      <w:spacing w:after="100"/>
    </w:pPr>
  </w:style>
  <w:style w:type="paragraph" w:styleId="TM2">
    <w:name w:val="toc 2"/>
    <w:basedOn w:val="Normal"/>
    <w:next w:val="Normal"/>
    <w:autoRedefine/>
    <w:uiPriority w:val="39"/>
    <w:unhideWhenUsed/>
    <w:rsid w:val="005445CF"/>
    <w:pPr>
      <w:spacing w:after="100"/>
      <w:ind w:left="240"/>
    </w:pPr>
  </w:style>
  <w:style w:type="paragraph" w:styleId="Corpsdetexte">
    <w:name w:val="Body Text"/>
    <w:basedOn w:val="Normal"/>
    <w:link w:val="CorpsdetexteCar"/>
    <w:uiPriority w:val="1"/>
    <w:qFormat/>
    <w:rsid w:val="008E0E1E"/>
    <w:pPr>
      <w:autoSpaceDE w:val="0"/>
      <w:autoSpaceDN w:val="0"/>
    </w:pPr>
    <w:rPr>
      <w:rFonts w:ascii="Times New Roman" w:eastAsia="Times New Roman" w:hAnsi="Times New Roman" w:cs="Times New Roman"/>
      <w:sz w:val="22"/>
      <w:szCs w:val="22"/>
      <w:lang w:eastAsia="en-US"/>
    </w:rPr>
  </w:style>
  <w:style w:type="character" w:customStyle="1" w:styleId="CorpsdetexteCar">
    <w:name w:val="Corps de texte Car"/>
    <w:basedOn w:val="Policepardfaut"/>
    <w:link w:val="Corpsdetexte"/>
    <w:uiPriority w:val="1"/>
    <w:rsid w:val="008E0E1E"/>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8E0E1E"/>
    <w:pPr>
      <w:autoSpaceDE w:val="0"/>
      <w:autoSpaceDN w:val="0"/>
    </w:pPr>
    <w:rPr>
      <w:rFonts w:ascii="Times New Roman" w:eastAsia="Times New Roman" w:hAnsi="Times New Roman" w:cs="Times New Roman"/>
      <w:sz w:val="22"/>
      <w:szCs w:val="22"/>
      <w:lang w:eastAsia="en-US"/>
    </w:rPr>
  </w:style>
  <w:style w:type="character" w:customStyle="1" w:styleId="Titre6Car">
    <w:name w:val="Titre 6 Car"/>
    <w:basedOn w:val="Policepardfaut"/>
    <w:link w:val="Titre6"/>
    <w:uiPriority w:val="9"/>
    <w:semiHidden/>
    <w:rsid w:val="00EF0AEF"/>
    <w:rPr>
      <w:b/>
      <w:sz w:val="20"/>
      <w:szCs w:val="20"/>
    </w:rPr>
  </w:style>
  <w:style w:type="paragraph" w:customStyle="1" w:styleId="Default">
    <w:name w:val="Default"/>
    <w:rsid w:val="00EF0AEF"/>
    <w:pPr>
      <w:widowControl/>
      <w:autoSpaceDE w:val="0"/>
      <w:autoSpaceDN w:val="0"/>
      <w:adjustRightInd w:val="0"/>
    </w:pPr>
    <w:rPr>
      <w:rFonts w:ascii="Glacial Indifference" w:eastAsiaTheme="minorHAnsi" w:hAnsi="Glacial Indifference" w:cs="Glacial Indifference"/>
      <w:color w:val="000000"/>
      <w:lang w:eastAsia="en-US"/>
    </w:rPr>
  </w:style>
  <w:style w:type="paragraph" w:styleId="TM3">
    <w:name w:val="toc 3"/>
    <w:basedOn w:val="Normal"/>
    <w:next w:val="Normal"/>
    <w:autoRedefine/>
    <w:uiPriority w:val="39"/>
    <w:unhideWhenUsed/>
    <w:rsid w:val="00D336DE"/>
    <w:pPr>
      <w:spacing w:after="100"/>
      <w:ind w:left="480"/>
    </w:pPr>
  </w:style>
  <w:style w:type="character" w:styleId="lev">
    <w:name w:val="Strong"/>
    <w:basedOn w:val="Policepardfaut"/>
    <w:uiPriority w:val="22"/>
    <w:qFormat/>
    <w:rsid w:val="00E078A0"/>
    <w:rPr>
      <w:b/>
      <w:bCs/>
    </w:rPr>
  </w:style>
  <w:style w:type="paragraph" w:styleId="NormalWeb">
    <w:name w:val="Normal (Web)"/>
    <w:basedOn w:val="Normal"/>
    <w:uiPriority w:val="99"/>
    <w:unhideWhenUsed/>
    <w:rsid w:val="00FB4E37"/>
    <w:pPr>
      <w:widowControl/>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612698">
      <w:bodyDiv w:val="1"/>
      <w:marLeft w:val="0"/>
      <w:marRight w:val="0"/>
      <w:marTop w:val="0"/>
      <w:marBottom w:val="0"/>
      <w:divBdr>
        <w:top w:val="none" w:sz="0" w:space="0" w:color="auto"/>
        <w:left w:val="none" w:sz="0" w:space="0" w:color="auto"/>
        <w:bottom w:val="none" w:sz="0" w:space="0" w:color="auto"/>
        <w:right w:val="none" w:sz="0" w:space="0" w:color="auto"/>
      </w:divBdr>
    </w:div>
    <w:div w:id="823664424">
      <w:bodyDiv w:val="1"/>
      <w:marLeft w:val="0"/>
      <w:marRight w:val="0"/>
      <w:marTop w:val="0"/>
      <w:marBottom w:val="0"/>
      <w:divBdr>
        <w:top w:val="none" w:sz="0" w:space="0" w:color="auto"/>
        <w:left w:val="none" w:sz="0" w:space="0" w:color="auto"/>
        <w:bottom w:val="none" w:sz="0" w:space="0" w:color="auto"/>
        <w:right w:val="none" w:sz="0" w:space="0" w:color="auto"/>
      </w:divBdr>
    </w:div>
    <w:div w:id="931202468">
      <w:bodyDiv w:val="1"/>
      <w:marLeft w:val="0"/>
      <w:marRight w:val="0"/>
      <w:marTop w:val="0"/>
      <w:marBottom w:val="0"/>
      <w:divBdr>
        <w:top w:val="none" w:sz="0" w:space="0" w:color="auto"/>
        <w:left w:val="none" w:sz="0" w:space="0" w:color="auto"/>
        <w:bottom w:val="none" w:sz="0" w:space="0" w:color="auto"/>
        <w:right w:val="none" w:sz="0" w:space="0" w:color="auto"/>
      </w:divBdr>
    </w:div>
    <w:div w:id="1025399450">
      <w:bodyDiv w:val="1"/>
      <w:marLeft w:val="0"/>
      <w:marRight w:val="0"/>
      <w:marTop w:val="0"/>
      <w:marBottom w:val="0"/>
      <w:divBdr>
        <w:top w:val="none" w:sz="0" w:space="0" w:color="auto"/>
        <w:left w:val="none" w:sz="0" w:space="0" w:color="auto"/>
        <w:bottom w:val="none" w:sz="0" w:space="0" w:color="auto"/>
        <w:right w:val="none" w:sz="0" w:space="0" w:color="auto"/>
      </w:divBdr>
    </w:div>
    <w:div w:id="1202208281">
      <w:bodyDiv w:val="1"/>
      <w:marLeft w:val="0"/>
      <w:marRight w:val="0"/>
      <w:marTop w:val="0"/>
      <w:marBottom w:val="0"/>
      <w:divBdr>
        <w:top w:val="none" w:sz="0" w:space="0" w:color="auto"/>
        <w:left w:val="none" w:sz="0" w:space="0" w:color="auto"/>
        <w:bottom w:val="none" w:sz="0" w:space="0" w:color="auto"/>
        <w:right w:val="none" w:sz="0" w:space="0" w:color="auto"/>
      </w:divBdr>
    </w:div>
    <w:div w:id="1338847196">
      <w:bodyDiv w:val="1"/>
      <w:marLeft w:val="0"/>
      <w:marRight w:val="0"/>
      <w:marTop w:val="0"/>
      <w:marBottom w:val="0"/>
      <w:divBdr>
        <w:top w:val="none" w:sz="0" w:space="0" w:color="auto"/>
        <w:left w:val="none" w:sz="0" w:space="0" w:color="auto"/>
        <w:bottom w:val="none" w:sz="0" w:space="0" w:color="auto"/>
        <w:right w:val="none" w:sz="0" w:space="0" w:color="auto"/>
      </w:divBdr>
    </w:div>
    <w:div w:id="1601989798">
      <w:bodyDiv w:val="1"/>
      <w:marLeft w:val="0"/>
      <w:marRight w:val="0"/>
      <w:marTop w:val="0"/>
      <w:marBottom w:val="0"/>
      <w:divBdr>
        <w:top w:val="none" w:sz="0" w:space="0" w:color="auto"/>
        <w:left w:val="none" w:sz="0" w:space="0" w:color="auto"/>
        <w:bottom w:val="none" w:sz="0" w:space="0" w:color="auto"/>
        <w:right w:val="none" w:sz="0" w:space="0" w:color="auto"/>
      </w:divBdr>
    </w:div>
    <w:div w:id="2093237242">
      <w:bodyDiv w:val="1"/>
      <w:marLeft w:val="0"/>
      <w:marRight w:val="0"/>
      <w:marTop w:val="0"/>
      <w:marBottom w:val="0"/>
      <w:divBdr>
        <w:top w:val="none" w:sz="0" w:space="0" w:color="auto"/>
        <w:left w:val="none" w:sz="0" w:space="0" w:color="auto"/>
        <w:bottom w:val="none" w:sz="0" w:space="0" w:color="auto"/>
        <w:right w:val="none" w:sz="0" w:space="0" w:color="auto"/>
      </w:divBdr>
      <w:divsChild>
        <w:div w:id="592977666">
          <w:marLeft w:val="0"/>
          <w:marRight w:val="0"/>
          <w:marTop w:val="0"/>
          <w:marBottom w:val="0"/>
          <w:divBdr>
            <w:top w:val="none" w:sz="0" w:space="0" w:color="auto"/>
            <w:left w:val="none" w:sz="0" w:space="0" w:color="auto"/>
            <w:bottom w:val="none" w:sz="0" w:space="0" w:color="auto"/>
            <w:right w:val="none" w:sz="0" w:space="0" w:color="auto"/>
          </w:divBdr>
        </w:div>
        <w:div w:id="677585808">
          <w:marLeft w:val="0"/>
          <w:marRight w:val="0"/>
          <w:marTop w:val="0"/>
          <w:marBottom w:val="0"/>
          <w:divBdr>
            <w:top w:val="none" w:sz="0" w:space="0" w:color="auto"/>
            <w:left w:val="none" w:sz="0" w:space="0" w:color="auto"/>
            <w:bottom w:val="none" w:sz="0" w:space="0" w:color="auto"/>
            <w:right w:val="none" w:sz="0" w:space="0" w:color="auto"/>
          </w:divBdr>
        </w:div>
        <w:div w:id="1481001042">
          <w:marLeft w:val="0"/>
          <w:marRight w:val="0"/>
          <w:marTop w:val="0"/>
          <w:marBottom w:val="0"/>
          <w:divBdr>
            <w:top w:val="none" w:sz="0" w:space="0" w:color="auto"/>
            <w:left w:val="none" w:sz="0" w:space="0" w:color="auto"/>
            <w:bottom w:val="none" w:sz="0" w:space="0" w:color="auto"/>
            <w:right w:val="none" w:sz="0" w:space="0" w:color="auto"/>
          </w:divBdr>
        </w:div>
        <w:div w:id="305938502">
          <w:marLeft w:val="0"/>
          <w:marRight w:val="0"/>
          <w:marTop w:val="0"/>
          <w:marBottom w:val="0"/>
          <w:divBdr>
            <w:top w:val="none" w:sz="0" w:space="0" w:color="auto"/>
            <w:left w:val="none" w:sz="0" w:space="0" w:color="auto"/>
            <w:bottom w:val="none" w:sz="0" w:space="0" w:color="auto"/>
            <w:right w:val="none" w:sz="0" w:space="0" w:color="auto"/>
          </w:divBdr>
        </w:div>
        <w:div w:id="1364984275">
          <w:marLeft w:val="0"/>
          <w:marRight w:val="0"/>
          <w:marTop w:val="0"/>
          <w:marBottom w:val="0"/>
          <w:divBdr>
            <w:top w:val="none" w:sz="0" w:space="0" w:color="auto"/>
            <w:left w:val="none" w:sz="0" w:space="0" w:color="auto"/>
            <w:bottom w:val="none" w:sz="0" w:space="0" w:color="auto"/>
            <w:right w:val="none" w:sz="0" w:space="0" w:color="auto"/>
          </w:divBdr>
        </w:div>
        <w:div w:id="253440073">
          <w:marLeft w:val="0"/>
          <w:marRight w:val="0"/>
          <w:marTop w:val="0"/>
          <w:marBottom w:val="0"/>
          <w:divBdr>
            <w:top w:val="none" w:sz="0" w:space="0" w:color="auto"/>
            <w:left w:val="none" w:sz="0" w:space="0" w:color="auto"/>
            <w:bottom w:val="none" w:sz="0" w:space="0" w:color="auto"/>
            <w:right w:val="none" w:sz="0" w:space="0" w:color="auto"/>
          </w:divBdr>
        </w:div>
        <w:div w:id="112142722">
          <w:marLeft w:val="0"/>
          <w:marRight w:val="0"/>
          <w:marTop w:val="0"/>
          <w:marBottom w:val="0"/>
          <w:divBdr>
            <w:top w:val="none" w:sz="0" w:space="0" w:color="auto"/>
            <w:left w:val="none" w:sz="0" w:space="0" w:color="auto"/>
            <w:bottom w:val="none" w:sz="0" w:space="0" w:color="auto"/>
            <w:right w:val="none" w:sz="0" w:space="0" w:color="auto"/>
          </w:divBdr>
        </w:div>
        <w:div w:id="1686445758">
          <w:marLeft w:val="0"/>
          <w:marRight w:val="0"/>
          <w:marTop w:val="0"/>
          <w:marBottom w:val="0"/>
          <w:divBdr>
            <w:top w:val="none" w:sz="0" w:space="0" w:color="auto"/>
            <w:left w:val="none" w:sz="0" w:space="0" w:color="auto"/>
            <w:bottom w:val="none" w:sz="0" w:space="0" w:color="auto"/>
            <w:right w:val="none" w:sz="0" w:space="0" w:color="auto"/>
          </w:divBdr>
        </w:div>
      </w:divsChild>
    </w:div>
    <w:div w:id="2110466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887D3-E6A1-40D9-99DF-F3D0311FD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24</Pages>
  <Words>4567</Words>
  <Characters>25122</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MOULENE Nathalie</dc:creator>
  <cp:lastModifiedBy>Caroline</cp:lastModifiedBy>
  <cp:revision>10</cp:revision>
  <cp:lastPrinted>2022-02-10T13:39:00Z</cp:lastPrinted>
  <dcterms:created xsi:type="dcterms:W3CDTF">2025-12-11T12:13:00Z</dcterms:created>
  <dcterms:modified xsi:type="dcterms:W3CDTF">2025-12-15T08:40:00Z</dcterms:modified>
</cp:coreProperties>
</file>